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899" w:rsidRDefault="00280899" w:rsidP="00A8315F">
      <w:pPr>
        <w:spacing w:after="120"/>
        <w:jc w:val="center"/>
        <w:rPr>
          <w:rFonts w:ascii="新細明體" w:hAnsi="新細明體" w:cs="HiddenHorzOCl"/>
          <w:b/>
          <w:sz w:val="32"/>
          <w:szCs w:val="32"/>
          <w:lang w:eastAsia="zh-HK"/>
        </w:rPr>
      </w:pPr>
      <w:bookmarkStart w:id="0" w:name="_GoBack"/>
      <w:bookmarkEnd w:id="0"/>
    </w:p>
    <w:sdt>
      <w:sdtPr>
        <w:id w:val="-160618596"/>
        <w:docPartObj>
          <w:docPartGallery w:val="Cover Pages"/>
          <w:docPartUnique/>
        </w:docPartObj>
      </w:sdtPr>
      <w:sdtEndPr>
        <w:rPr>
          <w:rFonts w:ascii="新細明體" w:cs="HiddenHorzOCl"/>
          <w:b/>
          <w:sz w:val="32"/>
          <w:szCs w:val="32"/>
        </w:rPr>
      </w:sdtEndPr>
      <w:sdtContent>
        <w:p w:rsidR="00A8315F" w:rsidRDefault="00A8315F" w:rsidP="00A8315F">
          <w:pPr>
            <w:spacing w:after="120"/>
            <w:jc w:val="center"/>
          </w:pPr>
          <w:r>
            <w:rPr>
              <w:noProof/>
            </w:rPr>
            <mc:AlternateContent>
              <mc:Choice Requires="wpg">
                <w:drawing>
                  <wp:anchor distT="0" distB="0" distL="114300" distR="114300" simplePos="0" relativeHeight="251661312" behindDoc="0" locked="0" layoutInCell="1" allowOverlap="1" wp14:anchorId="69B828C4" wp14:editId="5900DCB1">
                    <wp:simplePos x="0" y="0"/>
                    <wp:positionH relativeFrom="column">
                      <wp:posOffset>1302141</wp:posOffset>
                    </wp:positionH>
                    <wp:positionV relativeFrom="paragraph">
                      <wp:posOffset>-275346</wp:posOffset>
                    </wp:positionV>
                    <wp:extent cx="2987040" cy="894080"/>
                    <wp:effectExtent l="0" t="0" r="3810" b="1270"/>
                    <wp:wrapNone/>
                    <wp:docPr id="2" name="群組 2"/>
                    <wp:cNvGraphicFramePr/>
                    <a:graphic xmlns:a="http://schemas.openxmlformats.org/drawingml/2006/main">
                      <a:graphicData uri="http://schemas.microsoft.com/office/word/2010/wordprocessingGroup">
                        <wpg:wgp>
                          <wpg:cNvGrpSpPr/>
                          <wpg:grpSpPr>
                            <a:xfrm>
                              <a:off x="0" y="0"/>
                              <a:ext cx="2987040" cy="894080"/>
                              <a:chOff x="0" y="0"/>
                              <a:chExt cx="2987040" cy="894080"/>
                            </a:xfrm>
                          </wpg:grpSpPr>
                          <pic:pic xmlns:pic="http://schemas.openxmlformats.org/drawingml/2006/picture">
                            <pic:nvPicPr>
                              <pic:cNvPr id="3" name="圖片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987040" cy="894080"/>
                              </a:xfrm>
                              <a:prstGeom prst="rect">
                                <a:avLst/>
                              </a:prstGeom>
                            </pic:spPr>
                          </pic:pic>
                          <wps:wsp>
                            <wps:cNvPr id="4" name="文字方塊 2"/>
                            <wps:cNvSpPr txBox="1">
                              <a:spLocks noChangeArrowheads="1"/>
                            </wps:cNvSpPr>
                            <wps:spPr bwMode="auto">
                              <a:xfrm>
                                <a:off x="264160" y="193039"/>
                                <a:ext cx="2661920" cy="642229"/>
                              </a:xfrm>
                              <a:prstGeom prst="rect">
                                <a:avLst/>
                              </a:prstGeom>
                              <a:noFill/>
                              <a:ln w="9525">
                                <a:noFill/>
                                <a:miter lim="800000"/>
                                <a:headEnd/>
                                <a:tailEnd/>
                              </a:ln>
                            </wps:spPr>
                            <wps:txbx>
                              <w:txbxContent>
                                <w:p w:rsidR="003F70EE" w:rsidRPr="00A91D92" w:rsidRDefault="00A91D92" w:rsidP="00A8315F">
                                  <w:pPr>
                                    <w:autoSpaceDE w:val="0"/>
                                    <w:autoSpaceDN w:val="0"/>
                                    <w:adjustRightInd w:val="0"/>
                                    <w:spacing w:after="120"/>
                                    <w:jc w:val="center"/>
                                    <w:rPr>
                                      <w:rFonts w:ascii="Rockwell Extra Bold" w:hAnsi="Rockwell Extra Bold"/>
                                      <w:b/>
                                      <w:spacing w:val="40"/>
                                      <w:sz w:val="72"/>
                                      <w:szCs w:val="72"/>
                                    </w:rPr>
                                  </w:pPr>
                                  <w:r w:rsidRPr="00A91D92">
                                    <w:rPr>
                                      <w:rFonts w:ascii="Rockwell Extra Bold" w:eastAsia="SimSun" w:hAnsi="Rockwell Extra Bold" w:cs="SimSun" w:hint="eastAsia"/>
                                      <w:b/>
                                      <w:spacing w:val="40"/>
                                      <w:kern w:val="0"/>
                                      <w:sz w:val="72"/>
                                      <w:szCs w:val="72"/>
                                      <w:lang w:val="zh-CN"/>
                                    </w:rPr>
                                    <w:t>序言</w:t>
                                  </w:r>
                                </w:p>
                              </w:txbxContent>
                            </wps:txbx>
                            <wps:bodyPr rot="0" vert="horz" wrap="square" lIns="91440" tIns="45720" rIns="91440" bIns="45720" anchor="t" anchorCtr="0">
                              <a:noAutofit/>
                            </wps:bodyPr>
                          </wps:wsp>
                        </wpg:wgp>
                      </a:graphicData>
                    </a:graphic>
                  </wp:anchor>
                </w:drawing>
              </mc:Choice>
              <mc:Fallback>
                <w:pict>
                  <v:group id="群組 2" o:spid="_x0000_s1026" style="position:absolute;left:0;text-align:left;margin-left:102.55pt;margin-top:-21.7pt;width:235.2pt;height:70.4pt;z-index:251661312" coordsize="29870,89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3" o:spid="_x0000_s1027" type="#_x0000_t75" style="position:absolute;width:29870;height:894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hNAefCAAAA2gAAAA8AAABkcnMvZG93bnJldi54bWxEj0FrAjEUhO8F/0N4gpdFsyoUWY0ipUIP&#10;9dC11Otj89ysbl6WJNXtvzcFweMwM98wq01vW3ElHxrHCqaTHARx5XTDtYLvw268ABEissbWMSn4&#10;owCb9eBlhYV2N/6iaxlrkSAcClRgYuwKKUNlyGKYuI44eSfnLcYkfS21x1uC21bO8vxVWmw4LRjs&#10;6M1QdSl/rYIF2gu9f85Ndv4py31+DJnPKqVGw367BBGpj8/wo/2hFczh/0q6AXJ9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YTQHnwgAAANoAAAAPAAAAAAAAAAAAAAAAAJ8C&#10;AABkcnMvZG93bnJldi54bWxQSwUGAAAAAAQABAD3AAAAjgMAAAAA&#10;">
                      <v:imagedata r:id="rId10" o:title=""/>
                      <v:path arrowok="t"/>
                    </v:shape>
                    <v:shapetype id="_x0000_t202" coordsize="21600,21600" o:spt="202" path="m,l,21600r21600,l21600,xe">
                      <v:stroke joinstyle="miter"/>
                      <v:path gradientshapeok="t" o:connecttype="rect"/>
                    </v:shapetype>
                    <v:shape id="文字方塊 2" o:spid="_x0000_s1028" type="#_x0000_t202" style="position:absolute;left:2641;top:1930;width:26619;height:64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rsidR="003F70EE" w:rsidRPr="00A91D92" w:rsidRDefault="00A91D92" w:rsidP="00A8315F">
                            <w:pPr>
                              <w:autoSpaceDE w:val="0"/>
                              <w:autoSpaceDN w:val="0"/>
                              <w:adjustRightInd w:val="0"/>
                              <w:spacing w:after="120"/>
                              <w:jc w:val="center"/>
                              <w:rPr>
                                <w:rFonts w:ascii="Rockwell Extra Bold" w:hAnsi="Rockwell Extra Bold"/>
                                <w:b/>
                                <w:spacing w:val="40"/>
                                <w:sz w:val="72"/>
                                <w:szCs w:val="72"/>
                              </w:rPr>
                            </w:pPr>
                            <w:r w:rsidRPr="00A91D92">
                              <w:rPr>
                                <w:rFonts w:ascii="Rockwell Extra Bold" w:eastAsia="SimSun" w:hAnsi="Rockwell Extra Bold" w:cs="SimSun" w:hint="eastAsia"/>
                                <w:b/>
                                <w:spacing w:val="40"/>
                                <w:kern w:val="0"/>
                                <w:sz w:val="72"/>
                                <w:szCs w:val="72"/>
                                <w:lang w:val="zh-CN"/>
                              </w:rPr>
                              <w:t>序言</w:t>
                            </w:r>
                          </w:p>
                        </w:txbxContent>
                      </v:textbox>
                    </v:shape>
                  </v:group>
                </w:pict>
              </mc:Fallback>
            </mc:AlternateContent>
          </w:r>
        </w:p>
        <w:p w:rsidR="00A8315F" w:rsidRDefault="00A8315F" w:rsidP="00A8315F">
          <w:pPr>
            <w:autoSpaceDE w:val="0"/>
            <w:autoSpaceDN w:val="0"/>
            <w:adjustRightInd w:val="0"/>
            <w:spacing w:after="120" w:line="276" w:lineRule="auto"/>
            <w:rPr>
              <w:rFonts w:eastAsia="SimSun" w:cs="SimSun"/>
              <w:kern w:val="0"/>
              <w:sz w:val="22"/>
            </w:rPr>
          </w:pPr>
        </w:p>
        <w:p w:rsidR="00A8315F" w:rsidRDefault="00A8315F" w:rsidP="00A8315F">
          <w:pPr>
            <w:autoSpaceDE w:val="0"/>
            <w:autoSpaceDN w:val="0"/>
            <w:adjustRightInd w:val="0"/>
            <w:spacing w:afterLines="100" w:after="240" w:line="360" w:lineRule="exact"/>
            <w:jc w:val="both"/>
            <w:rPr>
              <w:rFonts w:ascii="Adobe 繁黑體 Std B" w:eastAsia="Adobe 繁黑體 Std B" w:hAnsi="Adobe 繁黑體 Std B" w:cs="SimSun"/>
              <w:kern w:val="0"/>
              <w:sz w:val="22"/>
            </w:rPr>
          </w:pPr>
        </w:p>
        <w:p w:rsidR="00A91D92" w:rsidRPr="00A91D92" w:rsidRDefault="00A91D92" w:rsidP="00A91D92">
          <w:pPr>
            <w:autoSpaceDE w:val="0"/>
            <w:autoSpaceDN w:val="0"/>
            <w:adjustRightInd w:val="0"/>
            <w:spacing w:after="120" w:line="276" w:lineRule="auto"/>
            <w:rPr>
              <w:rFonts w:asciiTheme="minorEastAsia" w:eastAsiaTheme="minorEastAsia" w:hAnsiTheme="minorEastAsia" w:cs="TT21o00"/>
              <w:kern w:val="0"/>
              <w:szCs w:val="24"/>
            </w:rPr>
          </w:pPr>
          <w:r w:rsidRPr="00A91D92">
            <w:rPr>
              <w:rFonts w:asciiTheme="minorEastAsia" w:eastAsiaTheme="minorEastAsia" w:hAnsiTheme="minorEastAsia" w:cs="TT21o00" w:hint="eastAsia"/>
              <w:kern w:val="0"/>
              <w:szCs w:val="24"/>
            </w:rPr>
            <w:t>為支援實施初中的「</w:t>
          </w:r>
          <w:proofErr w:type="gramStart"/>
          <w:r w:rsidRPr="00A91D92">
            <w:rPr>
              <w:rFonts w:asciiTheme="minorEastAsia" w:eastAsiaTheme="minorEastAsia" w:hAnsiTheme="minorEastAsia" w:cs="TT21o00" w:hint="eastAsia"/>
              <w:kern w:val="0"/>
              <w:szCs w:val="24"/>
            </w:rPr>
            <w:t>增潤科技</w:t>
          </w:r>
          <w:proofErr w:type="gramEnd"/>
          <w:r w:rsidRPr="00A91D92">
            <w:rPr>
              <w:rFonts w:asciiTheme="minorEastAsia" w:eastAsiaTheme="minorEastAsia" w:hAnsiTheme="minorEastAsia" w:cs="TT21o00" w:hint="eastAsia"/>
              <w:kern w:val="0"/>
              <w:szCs w:val="24"/>
            </w:rPr>
            <w:t>教育學習領域課程」</w:t>
          </w:r>
          <w:r w:rsidRPr="00A91D92">
            <w:rPr>
              <w:rFonts w:asciiTheme="minorEastAsia" w:eastAsiaTheme="minorEastAsia" w:hAnsiTheme="minorEastAsia" w:cs="TT21o00"/>
              <w:kern w:val="0"/>
              <w:szCs w:val="24"/>
            </w:rPr>
            <w:t>(</w:t>
          </w:r>
          <w:proofErr w:type="gramStart"/>
          <w:r w:rsidRPr="00A91D92">
            <w:rPr>
              <w:rFonts w:asciiTheme="minorEastAsia" w:eastAsiaTheme="minorEastAsia" w:hAnsiTheme="minorEastAsia" w:cs="TT21o00" w:hint="eastAsia"/>
              <w:kern w:val="0"/>
              <w:szCs w:val="24"/>
            </w:rPr>
            <w:t>增潤課程</w:t>
          </w:r>
          <w:proofErr w:type="gramEnd"/>
          <w:r w:rsidRPr="00A91D92">
            <w:rPr>
              <w:rFonts w:asciiTheme="minorEastAsia" w:eastAsiaTheme="minorEastAsia" w:hAnsiTheme="minorEastAsia" w:cs="TT21o00"/>
              <w:kern w:val="0"/>
              <w:szCs w:val="24"/>
            </w:rPr>
            <w:t>)</w:t>
          </w:r>
          <w:r w:rsidRPr="00A91D92">
            <w:rPr>
              <w:rFonts w:asciiTheme="minorEastAsia" w:eastAsiaTheme="minorEastAsia" w:hAnsiTheme="minorEastAsia" w:cs="TT21o00" w:hint="eastAsia"/>
              <w:kern w:val="0"/>
              <w:szCs w:val="24"/>
            </w:rPr>
            <w:t>，教育局課程發展處科技教育組製作了一套學與教資源，涵蓋其中的科技科目學習元素單元，供教師參考和使用。</w:t>
          </w:r>
          <w:r w:rsidRPr="00A91D92">
            <w:rPr>
              <w:rFonts w:asciiTheme="minorEastAsia" w:eastAsiaTheme="minorEastAsia" w:hAnsiTheme="minorEastAsia" w:cs="TT21o00"/>
              <w:kern w:val="0"/>
              <w:szCs w:val="24"/>
            </w:rPr>
            <w:t xml:space="preserve"> </w:t>
          </w:r>
        </w:p>
        <w:p w:rsidR="00A91D92" w:rsidRPr="00A91D92" w:rsidRDefault="00A91D92" w:rsidP="00A91D92">
          <w:pPr>
            <w:autoSpaceDE w:val="0"/>
            <w:autoSpaceDN w:val="0"/>
            <w:adjustRightInd w:val="0"/>
            <w:spacing w:after="120" w:line="276" w:lineRule="auto"/>
            <w:rPr>
              <w:rFonts w:asciiTheme="minorEastAsia" w:eastAsiaTheme="minorEastAsia" w:hAnsiTheme="minorEastAsia" w:cs="TT21o00"/>
              <w:kern w:val="0"/>
              <w:szCs w:val="24"/>
            </w:rPr>
          </w:pPr>
        </w:p>
        <w:p w:rsidR="00A91D92" w:rsidRPr="00A91D92" w:rsidRDefault="00A91D92" w:rsidP="00A91D92">
          <w:pPr>
            <w:autoSpaceDE w:val="0"/>
            <w:autoSpaceDN w:val="0"/>
            <w:adjustRightInd w:val="0"/>
            <w:spacing w:after="120" w:line="276" w:lineRule="auto"/>
            <w:rPr>
              <w:rFonts w:asciiTheme="minorEastAsia" w:eastAsiaTheme="minorEastAsia" w:hAnsiTheme="minorEastAsia" w:cs="TT21o00"/>
              <w:kern w:val="0"/>
              <w:szCs w:val="24"/>
            </w:rPr>
          </w:pPr>
          <w:r w:rsidRPr="00A91D92">
            <w:rPr>
              <w:rFonts w:asciiTheme="minorEastAsia" w:eastAsiaTheme="minorEastAsia" w:hAnsiTheme="minorEastAsia" w:cs="TT21o00" w:hint="eastAsia"/>
              <w:kern w:val="0"/>
              <w:szCs w:val="24"/>
            </w:rPr>
            <w:t>提供本教材套的目的，是讓教師</w:t>
          </w:r>
          <w:proofErr w:type="gramStart"/>
          <w:r w:rsidRPr="00A91D92">
            <w:rPr>
              <w:rFonts w:asciiTheme="minorEastAsia" w:eastAsiaTheme="minorEastAsia" w:hAnsiTheme="minorEastAsia" w:cs="TT21o00" w:hint="eastAsia"/>
              <w:kern w:val="0"/>
              <w:szCs w:val="24"/>
            </w:rPr>
            <w:t>使用增潤課程</w:t>
          </w:r>
          <w:proofErr w:type="gramEnd"/>
          <w:r w:rsidRPr="00A91D92">
            <w:rPr>
              <w:rFonts w:asciiTheme="minorEastAsia" w:eastAsiaTheme="minorEastAsia" w:hAnsiTheme="minorEastAsia" w:cs="TT21o00" w:hint="eastAsia"/>
              <w:kern w:val="0"/>
              <w:szCs w:val="24"/>
            </w:rPr>
            <w:t>內相關連的科技科目學習元素單元，並根據建議的學習進度，以靈活的</w:t>
          </w:r>
          <w:r w:rsidRPr="00A91D92">
            <w:rPr>
              <w:rFonts w:asciiTheme="minorEastAsia" w:eastAsiaTheme="minorEastAsia" w:hAnsiTheme="minorEastAsia" w:cs="TT21o00"/>
              <w:kern w:val="0"/>
              <w:szCs w:val="24"/>
            </w:rPr>
            <w:t xml:space="preserve"> </w:t>
          </w:r>
          <w:r w:rsidRPr="00A91D92">
            <w:rPr>
              <w:rFonts w:asciiTheme="minorEastAsia" w:eastAsiaTheme="minorEastAsia" w:hAnsiTheme="minorEastAsia" w:cs="TT21o00" w:hint="eastAsia"/>
              <w:kern w:val="0"/>
              <w:szCs w:val="24"/>
            </w:rPr>
            <w:t>方式引領學生深入了解和掌握在科技教育學習領域中所著重培養的科技知識、科技能力和科技覺知三方面。</w:t>
          </w:r>
        </w:p>
        <w:p w:rsidR="00A91D92" w:rsidRPr="00A91D92" w:rsidRDefault="00A91D92" w:rsidP="00A91D92">
          <w:pPr>
            <w:autoSpaceDE w:val="0"/>
            <w:autoSpaceDN w:val="0"/>
            <w:adjustRightInd w:val="0"/>
            <w:spacing w:after="120" w:line="276" w:lineRule="auto"/>
            <w:rPr>
              <w:rFonts w:asciiTheme="minorEastAsia" w:eastAsiaTheme="minorEastAsia" w:hAnsiTheme="minorEastAsia" w:cs="TT21o00"/>
              <w:kern w:val="0"/>
              <w:szCs w:val="24"/>
            </w:rPr>
          </w:pPr>
        </w:p>
        <w:p w:rsidR="00A91D92" w:rsidRPr="00A91D92" w:rsidRDefault="00A91D92" w:rsidP="00A91D92">
          <w:pPr>
            <w:autoSpaceDE w:val="0"/>
            <w:autoSpaceDN w:val="0"/>
            <w:adjustRightInd w:val="0"/>
            <w:spacing w:after="120" w:line="276" w:lineRule="auto"/>
            <w:rPr>
              <w:rFonts w:asciiTheme="minorEastAsia" w:eastAsiaTheme="minorEastAsia" w:hAnsiTheme="minorEastAsia" w:cs="TT21o00"/>
              <w:kern w:val="0"/>
              <w:szCs w:val="24"/>
            </w:rPr>
          </w:pPr>
          <w:r w:rsidRPr="00A91D92">
            <w:rPr>
              <w:rFonts w:asciiTheme="minorEastAsia" w:eastAsiaTheme="minorEastAsia" w:hAnsiTheme="minorEastAsia" w:cs="TT21o00" w:hint="eastAsia"/>
              <w:kern w:val="0"/>
              <w:szCs w:val="24"/>
            </w:rPr>
            <w:t>本學與教資源的內容以專題形式組合，藉一系列多元化的活動，如設計作業、個案研究、科技探究及模擬實驗等活動，給予學生有目的和有意義的學習情境，使他們能產生對科技的興趣並投入學習，更有助培育其解難、實踐、創新以至創業的精神</w:t>
          </w:r>
        </w:p>
        <w:p w:rsidR="00A8315F" w:rsidRPr="005B4F70" w:rsidRDefault="00A8315F" w:rsidP="00A8315F">
          <w:pPr>
            <w:spacing w:after="120"/>
            <w:rPr>
              <w:lang w:eastAsia="zh-CN"/>
            </w:rPr>
          </w:pPr>
        </w:p>
        <w:p w:rsidR="00A8315F" w:rsidRDefault="00A8315F" w:rsidP="00A8315F">
          <w:pPr>
            <w:autoSpaceDE w:val="0"/>
            <w:autoSpaceDN w:val="0"/>
            <w:adjustRightInd w:val="0"/>
            <w:spacing w:after="120" w:line="320" w:lineRule="exact"/>
            <w:rPr>
              <w:rFonts w:ascii="Adobe 繁黑體 Std B" w:eastAsia="Adobe 繁黑體 Std B" w:hAnsi="Adobe 繁黑體 Std B" w:cs="SimSun"/>
              <w:i/>
              <w:color w:val="1F497D" w:themeColor="text2"/>
              <w:kern w:val="0"/>
              <w:sz w:val="20"/>
            </w:rPr>
            <w:sectPr w:rsidR="00A8315F" w:rsidSect="003F70EE">
              <w:headerReference w:type="even" r:id="rId11"/>
              <w:headerReference w:type="default" r:id="rId12"/>
              <w:footerReference w:type="even" r:id="rId13"/>
              <w:footerReference w:type="default" r:id="rId14"/>
              <w:headerReference w:type="first" r:id="rId15"/>
              <w:footerReference w:type="first" r:id="rId16"/>
              <w:type w:val="continuous"/>
              <w:pgSz w:w="11907" w:h="16839" w:code="9"/>
              <w:pgMar w:top="1134" w:right="1134" w:bottom="992" w:left="1134" w:header="709" w:footer="590" w:gutter="0"/>
              <w:pgNumType w:start="0"/>
              <w:cols w:space="720"/>
              <w:noEndnote/>
              <w:titlePg/>
              <w:docGrid w:linePitch="326"/>
            </w:sectPr>
          </w:pPr>
        </w:p>
        <w:p w:rsidR="00A8315F" w:rsidRPr="000233EC" w:rsidRDefault="00A91D92" w:rsidP="00A8315F">
          <w:pPr>
            <w:autoSpaceDE w:val="0"/>
            <w:autoSpaceDN w:val="0"/>
            <w:adjustRightInd w:val="0"/>
            <w:spacing w:afterLines="0" w:line="320" w:lineRule="exact"/>
            <w:ind w:rightChars="-91" w:right="-218"/>
            <w:rPr>
              <w:rFonts w:ascii="Adobe 繁黑體 Std B" w:eastAsia="Adobe 繁黑體 Std B" w:hAnsi="Adobe 繁黑體 Std B" w:cs="SimSun"/>
              <w:i/>
              <w:color w:val="1F497D" w:themeColor="text2"/>
              <w:kern w:val="0"/>
              <w:sz w:val="20"/>
              <w:lang w:eastAsia="zh-HK"/>
            </w:rPr>
          </w:pPr>
          <w:r w:rsidRPr="000233EC">
            <w:rPr>
              <w:rFonts w:ascii="Adobe 繁黑體 Std B" w:eastAsia="Adobe 繁黑體 Std B" w:hAnsi="Adobe 繁黑體 Std B" w:cs="SimSun" w:hint="eastAsia"/>
              <w:i/>
              <w:color w:val="1F497D" w:themeColor="text2"/>
              <w:kern w:val="0"/>
              <w:sz w:val="22"/>
            </w:rPr>
            <w:lastRenderedPageBreak/>
            <w:t>如對本學與教資源有任何意見及建議，請致函：</w:t>
          </w:r>
          <w:r w:rsidRPr="000233EC">
            <w:rPr>
              <w:rFonts w:ascii="Adobe 繁黑體 Std B" w:eastAsia="Adobe 繁黑體 Std B" w:hAnsi="Adobe 繁黑體 Std B" w:cs="SimSun" w:hint="eastAsia"/>
              <w:i/>
              <w:color w:val="1F497D" w:themeColor="text2"/>
              <w:kern w:val="0"/>
              <w:sz w:val="20"/>
              <w:lang w:eastAsia="zh-HK"/>
            </w:rPr>
            <w:t xml:space="preserve">  </w:t>
          </w:r>
        </w:p>
        <w:p w:rsidR="00280899" w:rsidRDefault="00280899" w:rsidP="00A91D92">
          <w:pPr>
            <w:autoSpaceDE w:val="0"/>
            <w:autoSpaceDN w:val="0"/>
            <w:adjustRightInd w:val="0"/>
            <w:spacing w:after="120" w:line="276" w:lineRule="auto"/>
            <w:rPr>
              <w:rFonts w:asciiTheme="minorEastAsia" w:eastAsiaTheme="minorEastAsia" w:hAnsiTheme="minorEastAsia" w:cs="TT21o00" w:hint="eastAsia"/>
              <w:kern w:val="0"/>
              <w:szCs w:val="24"/>
              <w:lang w:eastAsia="zh-HK"/>
            </w:rPr>
          </w:pPr>
        </w:p>
        <w:p w:rsidR="00A91D92" w:rsidRPr="00A91D92" w:rsidRDefault="00A91D92" w:rsidP="00A91D92">
          <w:pPr>
            <w:autoSpaceDE w:val="0"/>
            <w:autoSpaceDN w:val="0"/>
            <w:adjustRightInd w:val="0"/>
            <w:spacing w:after="120" w:line="276" w:lineRule="auto"/>
            <w:rPr>
              <w:rFonts w:asciiTheme="minorEastAsia" w:eastAsiaTheme="minorEastAsia" w:hAnsiTheme="minorEastAsia" w:cs="TT21o00"/>
              <w:kern w:val="0"/>
              <w:szCs w:val="24"/>
            </w:rPr>
          </w:pPr>
          <w:r w:rsidRPr="00A91D92">
            <w:rPr>
              <w:rFonts w:asciiTheme="minorEastAsia" w:eastAsiaTheme="minorEastAsia" w:hAnsiTheme="minorEastAsia" w:cs="TT21o00" w:hint="eastAsia"/>
              <w:kern w:val="0"/>
              <w:szCs w:val="24"/>
            </w:rPr>
            <w:t>香港九龍塘沙福道</w:t>
          </w:r>
          <w:proofErr w:type="gramStart"/>
          <w:r w:rsidRPr="00A91D92">
            <w:rPr>
              <w:rFonts w:asciiTheme="minorEastAsia" w:eastAsiaTheme="minorEastAsia" w:hAnsiTheme="minorEastAsia" w:cs="TT21o00"/>
              <w:kern w:val="0"/>
              <w:szCs w:val="24"/>
            </w:rPr>
            <w:t>19</w:t>
          </w:r>
          <w:r w:rsidRPr="00A91D92">
            <w:rPr>
              <w:rFonts w:asciiTheme="minorEastAsia" w:eastAsiaTheme="minorEastAsia" w:hAnsiTheme="minorEastAsia" w:cs="TT21o00" w:hint="eastAsia"/>
              <w:kern w:val="0"/>
              <w:szCs w:val="24"/>
            </w:rPr>
            <w:t>號西座</w:t>
          </w:r>
          <w:proofErr w:type="gramEnd"/>
          <w:r w:rsidRPr="00A91D92">
            <w:rPr>
              <w:rFonts w:asciiTheme="minorEastAsia" w:eastAsiaTheme="minorEastAsia" w:hAnsiTheme="minorEastAsia" w:cs="TT21o00"/>
              <w:kern w:val="0"/>
              <w:szCs w:val="24"/>
            </w:rPr>
            <w:t>W101</w:t>
          </w:r>
          <w:r w:rsidRPr="00A91D92">
            <w:rPr>
              <w:rFonts w:asciiTheme="minorEastAsia" w:eastAsiaTheme="minorEastAsia" w:hAnsiTheme="minorEastAsia" w:cs="TT21o00" w:hint="eastAsia"/>
              <w:kern w:val="0"/>
              <w:szCs w:val="24"/>
            </w:rPr>
            <w:t>室</w:t>
          </w:r>
        </w:p>
        <w:p w:rsidR="00A91D92" w:rsidRPr="00A91D92" w:rsidRDefault="00A91D92" w:rsidP="00A91D92">
          <w:pPr>
            <w:autoSpaceDE w:val="0"/>
            <w:autoSpaceDN w:val="0"/>
            <w:adjustRightInd w:val="0"/>
            <w:spacing w:after="120" w:line="276" w:lineRule="auto"/>
            <w:rPr>
              <w:rFonts w:asciiTheme="minorEastAsia" w:eastAsiaTheme="minorEastAsia" w:hAnsiTheme="minorEastAsia" w:cs="TT21o00"/>
              <w:kern w:val="0"/>
              <w:szCs w:val="24"/>
            </w:rPr>
          </w:pPr>
          <w:r w:rsidRPr="00A91D92">
            <w:rPr>
              <w:rFonts w:asciiTheme="minorEastAsia" w:eastAsiaTheme="minorEastAsia" w:hAnsiTheme="minorEastAsia" w:cs="TT21o00" w:hint="eastAsia"/>
              <w:kern w:val="0"/>
              <w:szCs w:val="24"/>
            </w:rPr>
            <w:t>教育局課程發展處科技教育組</w:t>
          </w:r>
        </w:p>
        <w:p w:rsidR="00A8315F" w:rsidRPr="00A91D92" w:rsidRDefault="00A91D92" w:rsidP="00A91D92">
          <w:pPr>
            <w:autoSpaceDE w:val="0"/>
            <w:autoSpaceDN w:val="0"/>
            <w:adjustRightInd w:val="0"/>
            <w:spacing w:after="120" w:line="276" w:lineRule="auto"/>
            <w:rPr>
              <w:rFonts w:asciiTheme="minorEastAsia" w:eastAsiaTheme="minorEastAsia" w:hAnsiTheme="minorEastAsia" w:cs="TT21o00"/>
              <w:kern w:val="0"/>
              <w:szCs w:val="24"/>
            </w:rPr>
          </w:pPr>
          <w:r w:rsidRPr="00A91D92">
            <w:rPr>
              <w:rFonts w:asciiTheme="minorEastAsia" w:eastAsiaTheme="minorEastAsia" w:hAnsiTheme="minorEastAsia" w:cs="TT21o00" w:hint="eastAsia"/>
              <w:kern w:val="0"/>
              <w:szCs w:val="24"/>
            </w:rPr>
            <w:t>總課程發展主任（科技教育）</w:t>
          </w:r>
        </w:p>
        <w:p w:rsidR="00A8315F" w:rsidRPr="007E2F06" w:rsidRDefault="00A8315F" w:rsidP="00A8315F">
          <w:pPr>
            <w:autoSpaceDE w:val="0"/>
            <w:autoSpaceDN w:val="0"/>
            <w:adjustRightInd w:val="0"/>
            <w:spacing w:afterLines="0" w:line="320" w:lineRule="exact"/>
            <w:rPr>
              <w:rFonts w:ascii="Adobe 繁黑體 Std B" w:eastAsia="Adobe 繁黑體 Std B" w:hAnsi="Adobe 繁黑體 Std B" w:cs="SimSun"/>
              <w:i/>
              <w:color w:val="1F497D" w:themeColor="text2"/>
              <w:kern w:val="0"/>
              <w:sz w:val="20"/>
            </w:rPr>
          </w:pPr>
        </w:p>
        <w:p w:rsidR="00A91D92" w:rsidRDefault="00A91D92" w:rsidP="00A8315F">
          <w:pPr>
            <w:autoSpaceDE w:val="0"/>
            <w:autoSpaceDN w:val="0"/>
            <w:adjustRightInd w:val="0"/>
            <w:spacing w:afterLines="0" w:line="320" w:lineRule="exact"/>
            <w:rPr>
              <w:rFonts w:ascii="Adobe 繁黑體 Std B" w:eastAsia="Adobe 繁黑體 Std B" w:hAnsi="Adobe 繁黑體 Std B" w:cs="SimSun" w:hint="eastAsia"/>
              <w:i/>
              <w:color w:val="1F497D" w:themeColor="text2"/>
              <w:kern w:val="0"/>
              <w:sz w:val="20"/>
              <w:lang w:eastAsia="zh-HK"/>
            </w:rPr>
          </w:pPr>
        </w:p>
        <w:p w:rsidR="00A91D92" w:rsidRDefault="00A91D92" w:rsidP="00A8315F">
          <w:pPr>
            <w:autoSpaceDE w:val="0"/>
            <w:autoSpaceDN w:val="0"/>
            <w:adjustRightInd w:val="0"/>
            <w:spacing w:afterLines="0" w:line="320" w:lineRule="exact"/>
            <w:rPr>
              <w:rFonts w:ascii="Adobe 繁黑體 Std B" w:eastAsia="Adobe 繁黑體 Std B" w:hAnsi="Adobe 繁黑體 Std B" w:cs="SimSun" w:hint="eastAsia"/>
              <w:i/>
              <w:color w:val="1F497D" w:themeColor="text2"/>
              <w:kern w:val="0"/>
              <w:sz w:val="20"/>
              <w:lang w:eastAsia="zh-HK"/>
            </w:rPr>
          </w:pPr>
        </w:p>
        <w:p w:rsidR="00A91D92" w:rsidRDefault="00A91D92" w:rsidP="00A8315F">
          <w:pPr>
            <w:autoSpaceDE w:val="0"/>
            <w:autoSpaceDN w:val="0"/>
            <w:adjustRightInd w:val="0"/>
            <w:spacing w:afterLines="0" w:line="320" w:lineRule="exact"/>
            <w:rPr>
              <w:rFonts w:ascii="Adobe 繁黑體 Std B" w:eastAsia="Adobe 繁黑體 Std B" w:hAnsi="Adobe 繁黑體 Std B" w:cs="SimSun" w:hint="eastAsia"/>
              <w:i/>
              <w:color w:val="1F497D" w:themeColor="text2"/>
              <w:kern w:val="0"/>
              <w:sz w:val="20"/>
              <w:lang w:eastAsia="zh-HK"/>
            </w:rPr>
          </w:pPr>
        </w:p>
        <w:p w:rsidR="00A91D92" w:rsidRDefault="00A91D92" w:rsidP="00A8315F">
          <w:pPr>
            <w:autoSpaceDE w:val="0"/>
            <w:autoSpaceDN w:val="0"/>
            <w:adjustRightInd w:val="0"/>
            <w:spacing w:afterLines="0" w:line="320" w:lineRule="exact"/>
            <w:rPr>
              <w:rFonts w:ascii="Adobe 繁黑體 Std B" w:eastAsia="Adobe 繁黑體 Std B" w:hAnsi="Adobe 繁黑體 Std B" w:cs="SimSun" w:hint="eastAsia"/>
              <w:i/>
              <w:color w:val="1F497D" w:themeColor="text2"/>
              <w:kern w:val="0"/>
              <w:sz w:val="20"/>
              <w:lang w:eastAsia="zh-HK"/>
            </w:rPr>
          </w:pPr>
        </w:p>
        <w:p w:rsidR="00280899" w:rsidRDefault="00280899" w:rsidP="00A8315F">
          <w:pPr>
            <w:autoSpaceDE w:val="0"/>
            <w:autoSpaceDN w:val="0"/>
            <w:adjustRightInd w:val="0"/>
            <w:spacing w:afterLines="0" w:line="320" w:lineRule="exact"/>
            <w:rPr>
              <w:rFonts w:ascii="Adobe 繁黑體 Std B" w:eastAsia="Adobe 繁黑體 Std B" w:hAnsi="Adobe 繁黑體 Std B" w:cs="SimSun" w:hint="eastAsia"/>
              <w:i/>
              <w:color w:val="1F497D" w:themeColor="text2"/>
              <w:kern w:val="0"/>
              <w:sz w:val="20"/>
              <w:lang w:eastAsia="zh-HK"/>
            </w:rPr>
          </w:pPr>
        </w:p>
        <w:p w:rsidR="00A91D92" w:rsidRPr="000233EC" w:rsidRDefault="00A91D92" w:rsidP="000233EC">
          <w:pPr>
            <w:autoSpaceDE w:val="0"/>
            <w:autoSpaceDN w:val="0"/>
            <w:adjustRightInd w:val="0"/>
            <w:spacing w:afterLines="0" w:line="320" w:lineRule="exact"/>
            <w:ind w:rightChars="-91" w:right="-218"/>
            <w:rPr>
              <w:rFonts w:ascii="Adobe 繁黑體 Std B" w:eastAsia="Adobe 繁黑體 Std B" w:hAnsi="Adobe 繁黑體 Std B" w:cs="SimSun" w:hint="eastAsia"/>
              <w:i/>
              <w:color w:val="1F497D" w:themeColor="text2"/>
              <w:kern w:val="0"/>
              <w:sz w:val="22"/>
            </w:rPr>
          </w:pPr>
          <w:r w:rsidRPr="000233EC">
            <w:rPr>
              <w:rFonts w:ascii="Adobe 繁黑體 Std B" w:eastAsia="Adobe 繁黑體 Std B" w:hAnsi="Adobe 繁黑體 Std B" w:cs="SimSun" w:hint="eastAsia"/>
              <w:i/>
              <w:color w:val="1F497D" w:themeColor="text2"/>
              <w:kern w:val="0"/>
              <w:sz w:val="22"/>
            </w:rPr>
            <w:lastRenderedPageBreak/>
            <w:t>編寫：</w:t>
          </w:r>
        </w:p>
        <w:p w:rsidR="00280899" w:rsidRDefault="00280899" w:rsidP="00A91D92">
          <w:pPr>
            <w:autoSpaceDE w:val="0"/>
            <w:autoSpaceDN w:val="0"/>
            <w:adjustRightInd w:val="0"/>
            <w:spacing w:after="120" w:line="276" w:lineRule="auto"/>
            <w:rPr>
              <w:rFonts w:asciiTheme="minorEastAsia" w:eastAsiaTheme="minorEastAsia" w:hAnsiTheme="minorEastAsia" w:cs="TT21o00" w:hint="eastAsia"/>
              <w:kern w:val="0"/>
              <w:szCs w:val="24"/>
              <w:lang w:eastAsia="zh-HK"/>
            </w:rPr>
          </w:pPr>
        </w:p>
        <w:p w:rsidR="00A8315F" w:rsidRPr="00A91D92" w:rsidRDefault="00A91D92" w:rsidP="00A91D92">
          <w:pPr>
            <w:autoSpaceDE w:val="0"/>
            <w:autoSpaceDN w:val="0"/>
            <w:adjustRightInd w:val="0"/>
            <w:spacing w:after="120" w:line="276" w:lineRule="auto"/>
            <w:rPr>
              <w:rFonts w:asciiTheme="minorEastAsia" w:eastAsiaTheme="minorEastAsia" w:hAnsiTheme="minorEastAsia" w:cs="TT21o00"/>
              <w:kern w:val="0"/>
              <w:szCs w:val="24"/>
            </w:rPr>
          </w:pPr>
          <w:proofErr w:type="gramStart"/>
          <w:r w:rsidRPr="00A91D92">
            <w:rPr>
              <w:rFonts w:asciiTheme="minorEastAsia" w:eastAsiaTheme="minorEastAsia" w:hAnsiTheme="minorEastAsia" w:cs="TT21o00" w:hint="eastAsia"/>
              <w:kern w:val="0"/>
              <w:szCs w:val="24"/>
            </w:rPr>
            <w:t>榮休設計</w:t>
          </w:r>
          <w:proofErr w:type="gramEnd"/>
          <w:r w:rsidRPr="00A91D92">
            <w:rPr>
              <w:rFonts w:asciiTheme="minorEastAsia" w:eastAsiaTheme="minorEastAsia" w:hAnsiTheme="minorEastAsia" w:cs="TT21o00" w:hint="eastAsia"/>
              <w:kern w:val="0"/>
              <w:szCs w:val="24"/>
            </w:rPr>
            <w:t>與科技科科主任</w:t>
          </w:r>
        </w:p>
        <w:p w:rsidR="00A8315F" w:rsidRPr="00A91D92" w:rsidRDefault="00A91D92" w:rsidP="00A91D92">
          <w:pPr>
            <w:autoSpaceDE w:val="0"/>
            <w:autoSpaceDN w:val="0"/>
            <w:adjustRightInd w:val="0"/>
            <w:spacing w:after="120" w:line="276" w:lineRule="auto"/>
            <w:rPr>
              <w:rFonts w:asciiTheme="minorEastAsia" w:eastAsiaTheme="minorEastAsia" w:hAnsiTheme="minorEastAsia" w:cs="TT21o00"/>
              <w:kern w:val="0"/>
              <w:szCs w:val="24"/>
            </w:rPr>
          </w:pPr>
          <w:r w:rsidRPr="00A91D92">
            <w:rPr>
              <w:rFonts w:asciiTheme="minorEastAsia" w:eastAsiaTheme="minorEastAsia" w:hAnsiTheme="minorEastAsia" w:cs="TT21o00" w:hint="eastAsia"/>
              <w:kern w:val="0"/>
              <w:szCs w:val="24"/>
            </w:rPr>
            <w:t>劉國權先生</w:t>
          </w:r>
          <w:r w:rsidR="00A8315F" w:rsidRPr="00A91D92">
            <w:rPr>
              <w:rFonts w:asciiTheme="minorEastAsia" w:eastAsiaTheme="minorEastAsia" w:hAnsiTheme="minorEastAsia" w:cs="TT21o00"/>
              <w:kern w:val="0"/>
              <w:szCs w:val="24"/>
            </w:rPr>
            <w:t xml:space="preserve">   </w:t>
          </w:r>
        </w:p>
        <w:p w:rsidR="00A8315F" w:rsidRDefault="00A8315F" w:rsidP="00A8315F">
          <w:pPr>
            <w:spacing w:after="120" w:line="320" w:lineRule="exact"/>
            <w:rPr>
              <w:rFonts w:ascii="Adobe 繁黑體 Std B" w:eastAsia="Adobe 繁黑體 Std B" w:hAnsi="Adobe 繁黑體 Std B" w:cs="SimSun"/>
              <w:kern w:val="0"/>
              <w:sz w:val="20"/>
            </w:rPr>
          </w:pPr>
        </w:p>
        <w:p w:rsidR="00A8315F" w:rsidRPr="007E2F06" w:rsidRDefault="00A91D92" w:rsidP="000233EC">
          <w:pPr>
            <w:autoSpaceDE w:val="0"/>
            <w:autoSpaceDN w:val="0"/>
            <w:adjustRightInd w:val="0"/>
            <w:spacing w:afterLines="0" w:line="320" w:lineRule="exact"/>
            <w:ind w:rightChars="-91" w:right="-218"/>
            <w:rPr>
              <w:rFonts w:ascii="Adobe 繁黑體 Std B" w:eastAsia="Adobe 繁黑體 Std B" w:hAnsi="Adobe 繁黑體 Std B" w:cs="SimSun"/>
              <w:i/>
              <w:color w:val="4F81BD" w:themeColor="accent1"/>
              <w:kern w:val="0"/>
              <w:sz w:val="20"/>
            </w:rPr>
          </w:pPr>
          <w:r w:rsidRPr="000233EC">
            <w:rPr>
              <w:rFonts w:ascii="Adobe 繁黑體 Std B" w:eastAsia="Adobe 繁黑體 Std B" w:hAnsi="Adobe 繁黑體 Std B" w:cs="SimSun" w:hint="eastAsia"/>
              <w:i/>
              <w:color w:val="1F497D" w:themeColor="text2"/>
              <w:kern w:val="0"/>
              <w:sz w:val="22"/>
            </w:rPr>
            <w:t>翻譯及排版</w:t>
          </w:r>
          <w:r w:rsidR="00A8315F" w:rsidRPr="007E2F06">
            <w:rPr>
              <w:rFonts w:ascii="Adobe 繁黑體 Std B" w:eastAsia="Adobe 繁黑體 Std B" w:hAnsi="Adobe 繁黑體 Std B" w:cs="SimSun"/>
              <w:i/>
              <w:noProof/>
              <w:color w:val="1F497D" w:themeColor="text2"/>
              <w:kern w:val="0"/>
              <w:sz w:val="20"/>
            </w:rPr>
            <w:drawing>
              <wp:anchor distT="0" distB="0" distL="114300" distR="114300" simplePos="0" relativeHeight="251662336" behindDoc="1" locked="0" layoutInCell="1" allowOverlap="1" wp14:anchorId="48DE209F" wp14:editId="0C96613C">
                <wp:simplePos x="0" y="0"/>
                <wp:positionH relativeFrom="column">
                  <wp:posOffset>-34290</wp:posOffset>
                </wp:positionH>
                <wp:positionV relativeFrom="paragraph">
                  <wp:posOffset>220345</wp:posOffset>
                </wp:positionV>
                <wp:extent cx="662940" cy="717550"/>
                <wp:effectExtent l="0" t="0" r="3810" b="6350"/>
                <wp:wrapNone/>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aklogo.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62940" cy="717550"/>
                        </a:xfrm>
                        <a:prstGeom prst="rect">
                          <a:avLst/>
                        </a:prstGeom>
                      </pic:spPr>
                    </pic:pic>
                  </a:graphicData>
                </a:graphic>
                <wp14:sizeRelH relativeFrom="margin">
                  <wp14:pctWidth>0</wp14:pctWidth>
                </wp14:sizeRelH>
                <wp14:sizeRelV relativeFrom="margin">
                  <wp14:pctHeight>0</wp14:pctHeight>
                </wp14:sizeRelV>
              </wp:anchor>
            </w:drawing>
          </w:r>
        </w:p>
        <w:p w:rsidR="00A8315F" w:rsidRPr="0056498F" w:rsidRDefault="00A8315F" w:rsidP="00A8315F">
          <w:pPr>
            <w:autoSpaceDE w:val="0"/>
            <w:autoSpaceDN w:val="0"/>
            <w:adjustRightInd w:val="0"/>
            <w:spacing w:after="120" w:line="320" w:lineRule="exact"/>
            <w:rPr>
              <w:rFonts w:ascii="Adobe 繁黑體 Std B" w:eastAsia="Adobe 繁黑體 Std B" w:hAnsi="Adobe 繁黑體 Std B" w:cs="SimSun"/>
              <w:kern w:val="0"/>
              <w:sz w:val="20"/>
            </w:rPr>
          </w:pPr>
        </w:p>
        <w:p w:rsidR="00A8315F" w:rsidRDefault="00A8315F" w:rsidP="00A8315F">
          <w:pPr>
            <w:autoSpaceDE w:val="0"/>
            <w:autoSpaceDN w:val="0"/>
            <w:adjustRightInd w:val="0"/>
            <w:spacing w:after="120" w:line="320" w:lineRule="exact"/>
            <w:rPr>
              <w:rFonts w:ascii="Adobe 繁黑體 Std B" w:eastAsia="Adobe 繁黑體 Std B" w:hAnsi="Adobe 繁黑體 Std B" w:cs="SimSun"/>
              <w:kern w:val="0"/>
              <w:sz w:val="20"/>
              <w:lang w:eastAsia="zh-HK"/>
            </w:rPr>
          </w:pPr>
          <w:r w:rsidRPr="0056498F">
            <w:rPr>
              <w:rFonts w:ascii="Adobe 繁黑體 Std B" w:eastAsia="Adobe 繁黑體 Std B" w:hAnsi="Adobe 繁黑體 Std B" w:cs="SimSun"/>
              <w:kern w:val="0"/>
              <w:sz w:val="20"/>
            </w:rPr>
            <w:t xml:space="preserve">          </w:t>
          </w:r>
          <w:r w:rsidR="00A91D92" w:rsidRPr="00A91D92">
            <w:rPr>
              <w:rFonts w:ascii="Adobe 繁黑體 Std B" w:eastAsia="Adobe 繁黑體 Std B" w:hAnsi="Adobe 繁黑體 Std B" w:cs="SimSun" w:hint="eastAsia"/>
              <w:kern w:val="0"/>
              <w:sz w:val="20"/>
            </w:rPr>
            <w:t>高峰進修學院</w:t>
          </w:r>
          <w:r w:rsidR="00A91D92">
            <w:rPr>
              <w:rFonts w:ascii="Adobe 繁黑體 Std B" w:eastAsia="Adobe 繁黑體 Std B" w:hAnsi="Adobe 繁黑體 Std B" w:cs="SimSun" w:hint="eastAsia"/>
              <w:kern w:val="0"/>
              <w:sz w:val="20"/>
              <w:lang w:eastAsia="zh-HK"/>
            </w:rPr>
            <w:t xml:space="preserve"> -</w:t>
          </w:r>
          <w:r w:rsidR="00A91D92" w:rsidRPr="00A91D92">
            <w:rPr>
              <w:rFonts w:ascii="Adobe 繁黑體 Std B" w:eastAsia="Adobe 繁黑體 Std B" w:hAnsi="Adobe 繁黑體 Std B" w:cs="SimSun" w:hint="eastAsia"/>
              <w:kern w:val="0"/>
              <w:sz w:val="20"/>
              <w:lang w:eastAsia="zh-HK"/>
            </w:rPr>
            <w:t>職業訓練局</w:t>
          </w:r>
        </w:p>
        <w:p w:rsidR="00A8315F" w:rsidRPr="0056498F" w:rsidRDefault="00A8315F" w:rsidP="00A8315F">
          <w:pPr>
            <w:autoSpaceDE w:val="0"/>
            <w:autoSpaceDN w:val="0"/>
            <w:adjustRightInd w:val="0"/>
            <w:spacing w:after="120" w:line="320" w:lineRule="exact"/>
            <w:rPr>
              <w:rFonts w:ascii="Adobe 繁黑體 Std B" w:eastAsia="Adobe 繁黑體 Std B" w:hAnsi="Adobe 繁黑體 Std B" w:cs="SimSun"/>
              <w:kern w:val="0"/>
              <w:sz w:val="20"/>
            </w:rPr>
          </w:pPr>
        </w:p>
        <w:p w:rsidR="00A8315F" w:rsidRDefault="00A8315F" w:rsidP="00A8315F">
          <w:pPr>
            <w:spacing w:after="120"/>
            <w:sectPr w:rsidR="00A8315F" w:rsidSect="003F70EE">
              <w:type w:val="continuous"/>
              <w:pgSz w:w="11907" w:h="16839" w:code="9"/>
              <w:pgMar w:top="1134" w:right="1134" w:bottom="992" w:left="1134" w:header="709" w:footer="590" w:gutter="0"/>
              <w:pgNumType w:start="0"/>
              <w:cols w:num="2" w:space="720"/>
              <w:noEndnote/>
              <w:titlePg/>
              <w:docGrid w:linePitch="326"/>
            </w:sectPr>
          </w:pPr>
        </w:p>
        <w:p w:rsidR="00A8315F" w:rsidRDefault="00A8315F" w:rsidP="00A8315F">
          <w:pPr>
            <w:spacing w:after="120"/>
          </w:pPr>
          <w:r>
            <w:rPr>
              <w:rFonts w:ascii="Adobe 繁黑體 Std B" w:eastAsia="Adobe 繁黑體 Std B" w:hAnsi="Adobe 繁黑體 Std B" w:cs="SimSun"/>
              <w:noProof/>
              <w:kern w:val="0"/>
              <w:sz w:val="22"/>
            </w:rPr>
            <w:lastRenderedPageBreak/>
            <mc:AlternateContent>
              <mc:Choice Requires="wps">
                <w:drawing>
                  <wp:anchor distT="0" distB="0" distL="114300" distR="114300" simplePos="0" relativeHeight="251663360" behindDoc="0" locked="0" layoutInCell="1" allowOverlap="1" wp14:anchorId="0B1233A4" wp14:editId="5453C4E9">
                    <wp:simplePos x="0" y="0"/>
                    <wp:positionH relativeFrom="column">
                      <wp:posOffset>80010</wp:posOffset>
                    </wp:positionH>
                    <wp:positionV relativeFrom="paragraph">
                      <wp:posOffset>112395</wp:posOffset>
                    </wp:positionV>
                    <wp:extent cx="6004560" cy="1524000"/>
                    <wp:effectExtent l="0" t="0" r="15240" b="19050"/>
                    <wp:wrapNone/>
                    <wp:docPr id="6" name="圓角矩形 6"/>
                    <wp:cNvGraphicFramePr/>
                    <a:graphic xmlns:a="http://schemas.openxmlformats.org/drawingml/2006/main">
                      <a:graphicData uri="http://schemas.microsoft.com/office/word/2010/wordprocessingShape">
                        <wps:wsp>
                          <wps:cNvSpPr/>
                          <wps:spPr>
                            <a:xfrm>
                              <a:off x="0" y="0"/>
                              <a:ext cx="6004560" cy="1524000"/>
                            </a:xfrm>
                            <a:prstGeom prst="roundRect">
                              <a:avLst/>
                            </a:prstGeom>
                            <a:solidFill>
                              <a:schemeClr val="accent1">
                                <a:lumMod val="20000"/>
                                <a:lumOff val="80000"/>
                              </a:schemeClr>
                            </a:solidFill>
                            <a:ln cap="rnd">
                              <a:solidFill>
                                <a:schemeClr val="tx2"/>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3F70EE" w:rsidRPr="00A91D92" w:rsidRDefault="00A91D92" w:rsidP="00A8315F">
                                <w:pPr>
                                  <w:autoSpaceDE w:val="0"/>
                                  <w:autoSpaceDN w:val="0"/>
                                  <w:adjustRightInd w:val="0"/>
                                  <w:spacing w:after="120" w:line="240" w:lineRule="exact"/>
                                  <w:jc w:val="both"/>
                                  <w:rPr>
                                    <w:rFonts w:ascii="Adobe 繁黑體 Std B" w:eastAsia="Adobe 繁黑體 Std B" w:hAnsi="Adobe 繁黑體 Std B" w:cs="SimSun"/>
                                    <w:color w:val="1F497D" w:themeColor="text2"/>
                                    <w:kern w:val="0"/>
                                    <w:sz w:val="22"/>
                                  </w:rPr>
                                </w:pPr>
                                <w:r w:rsidRPr="00A91D92">
                                  <w:rPr>
                                    <w:rFonts w:ascii="Adobe 繁黑體 Std B" w:eastAsia="Adobe 繁黑體 Std B" w:hAnsi="Adobe 繁黑體 Std B" w:cs="SimSun" w:hint="eastAsia"/>
                                    <w:color w:val="1F497D" w:themeColor="text2"/>
                                    <w:kern w:val="0"/>
                                    <w:sz w:val="22"/>
                                  </w:rPr>
                                  <w:t>本學與教資源的版權</w:t>
                                </w:r>
                                <w:r w:rsidR="00280899" w:rsidRPr="00280899">
                                  <w:rPr>
                                    <w:rFonts w:ascii="Adobe 繁黑體 Std B" w:eastAsia="Adobe 繁黑體 Std B" w:hAnsi="Adobe 繁黑體 Std B" w:cs="SimSun" w:hint="eastAsia"/>
                                    <w:color w:val="1F497D" w:themeColor="text2"/>
                                    <w:kern w:val="0"/>
                                    <w:sz w:val="22"/>
                                  </w:rPr>
                                  <w:t>，</w:t>
                                </w:r>
                                <w:r w:rsidRPr="00A91D92">
                                  <w:rPr>
                                    <w:rFonts w:ascii="Adobe 繁黑體 Std B" w:eastAsia="Adobe 繁黑體 Std B" w:hAnsi="Adobe 繁黑體 Std B" w:cs="SimSun" w:hint="eastAsia"/>
                                    <w:color w:val="1F497D" w:themeColor="text2"/>
                                    <w:kern w:val="0"/>
                                    <w:sz w:val="22"/>
                                  </w:rPr>
                                  <w:t>全屬於香港特別行政區教育局擁有。</w:t>
                                </w:r>
                              </w:p>
                              <w:p w:rsidR="003F70EE" w:rsidRPr="00A91D92" w:rsidRDefault="00A91D92" w:rsidP="00A8315F">
                                <w:pPr>
                                  <w:autoSpaceDE w:val="0"/>
                                  <w:autoSpaceDN w:val="0"/>
                                  <w:adjustRightInd w:val="0"/>
                                  <w:spacing w:after="120" w:line="240" w:lineRule="exact"/>
                                  <w:jc w:val="both"/>
                                  <w:rPr>
                                    <w:rFonts w:ascii="Adobe 繁黑體 Std B" w:eastAsia="Adobe 繁黑體 Std B" w:hAnsi="Adobe 繁黑體 Std B" w:cs="SimSun"/>
                                    <w:color w:val="1F497D" w:themeColor="text2"/>
                                    <w:kern w:val="0"/>
                                    <w:sz w:val="22"/>
                                  </w:rPr>
                                </w:pPr>
                                <w:r w:rsidRPr="00A91D92">
                                  <w:rPr>
                                    <w:rFonts w:ascii="Adobe 繁黑體 Std B" w:eastAsia="Adobe 繁黑體 Std B" w:hAnsi="Adobe 繁黑體 Std B" w:cs="SimSun" w:hint="eastAsia"/>
                                    <w:color w:val="1F497D" w:themeColor="text2"/>
                                    <w:kern w:val="0"/>
                                    <w:sz w:val="22"/>
                                  </w:rPr>
                                  <w:t>教育局歡迎學校等教育團體使用本教材套內容作非牟利的教學用途，教師可複製、</w:t>
                                </w:r>
                                <w:proofErr w:type="gramStart"/>
                                <w:r w:rsidRPr="00A91D92">
                                  <w:rPr>
                                    <w:rFonts w:ascii="Adobe 繁黑體 Std B" w:eastAsia="Adobe 繁黑體 Std B" w:hAnsi="Adobe 繁黑體 Std B" w:cs="SimSun" w:hint="eastAsia"/>
                                    <w:color w:val="1F497D" w:themeColor="text2"/>
                                    <w:kern w:val="0"/>
                                    <w:sz w:val="22"/>
                                  </w:rPr>
                                  <w:t>增潤</w:t>
                                </w:r>
                                <w:proofErr w:type="gramEnd"/>
                                <w:r w:rsidRPr="00A91D92">
                                  <w:rPr>
                                    <w:rFonts w:ascii="Adobe 繁黑體 Std B" w:eastAsia="Adobe 繁黑體 Std B" w:hAnsi="Adobe 繁黑體 Std B" w:cs="SimSun" w:hint="eastAsia"/>
                                    <w:color w:val="1F497D" w:themeColor="text2"/>
                                    <w:kern w:val="0"/>
                                    <w:sz w:val="22"/>
                                  </w:rPr>
                                  <w:t>、或刪減其中內容以配合教學需要，惟在教材中必需清楚顯示鳴謝。</w:t>
                                </w:r>
                              </w:p>
                              <w:p w:rsidR="00A91D92" w:rsidRPr="00A91D92" w:rsidRDefault="00A91D92" w:rsidP="00A8315F">
                                <w:pPr>
                                  <w:autoSpaceDE w:val="0"/>
                                  <w:autoSpaceDN w:val="0"/>
                                  <w:adjustRightInd w:val="0"/>
                                  <w:spacing w:after="120" w:line="240" w:lineRule="exact"/>
                                  <w:rPr>
                                    <w:rFonts w:ascii="Adobe 繁黑體 Std B" w:eastAsia="Adobe 繁黑體 Std B" w:hAnsi="Adobe 繁黑體 Std B" w:cs="SimSun" w:hint="eastAsia"/>
                                    <w:color w:val="1F497D" w:themeColor="text2"/>
                                    <w:kern w:val="0"/>
                                    <w:sz w:val="22"/>
                                    <w:lang w:eastAsia="zh-HK"/>
                                  </w:rPr>
                                </w:pPr>
                                <w:r w:rsidRPr="00A91D92">
                                  <w:rPr>
                                    <w:rFonts w:ascii="Adobe 繁黑體 Std B" w:eastAsia="Adobe 繁黑體 Std B" w:hAnsi="Adobe 繁黑體 Std B" w:cs="SimSun" w:hint="eastAsia"/>
                                    <w:color w:val="1F497D" w:themeColor="text2"/>
                                    <w:kern w:val="0"/>
                                    <w:sz w:val="22"/>
                                  </w:rPr>
                                  <w:t>若未經本局事先允許，不能以任何形式使用其中教材作出版或其他用途，否則教育局將保留一切追究的權利</w:t>
                                </w:r>
                                <w:r w:rsidRPr="00A91D92">
                                  <w:rPr>
                                    <w:rFonts w:ascii="Adobe 繁黑體 Std B" w:eastAsia="Adobe 繁黑體 Std B" w:hAnsi="Adobe 繁黑體 Std B" w:cs="SimSun"/>
                                    <w:color w:val="1F497D" w:themeColor="text2"/>
                                    <w:kern w:val="0"/>
                                    <w:sz w:val="22"/>
                                  </w:rPr>
                                  <w:t xml:space="preserve"> </w:t>
                                </w:r>
                                <w:r w:rsidRPr="00A91D92">
                                  <w:rPr>
                                    <w:rFonts w:ascii="Adobe 繁黑體 Std B" w:eastAsia="Adobe 繁黑體 Std B" w:hAnsi="Adobe 繁黑體 Std B" w:cs="SimSun" w:hint="eastAsia"/>
                                    <w:color w:val="1F497D" w:themeColor="text2"/>
                                    <w:kern w:val="0"/>
                                    <w:sz w:val="22"/>
                                  </w:rPr>
                                  <w:t>。</w:t>
                                </w:r>
                                <w:r w:rsidR="003F70EE" w:rsidRPr="00A91D92">
                                  <w:rPr>
                                    <w:rFonts w:ascii="Adobe 繁黑體 Std B" w:eastAsia="Adobe 繁黑體 Std B" w:hAnsi="Adobe 繁黑體 Std B" w:cs="SimSun"/>
                                    <w:color w:val="1F497D" w:themeColor="text2"/>
                                    <w:kern w:val="0"/>
                                    <w:sz w:val="22"/>
                                  </w:rPr>
                                  <w:t xml:space="preserve"> </w:t>
                                </w:r>
                              </w:p>
                              <w:p w:rsidR="003F70EE" w:rsidRPr="00A91D92" w:rsidRDefault="003F70EE" w:rsidP="00A91D92">
                                <w:pPr>
                                  <w:autoSpaceDE w:val="0"/>
                                  <w:autoSpaceDN w:val="0"/>
                                  <w:adjustRightInd w:val="0"/>
                                  <w:spacing w:after="120" w:line="240" w:lineRule="exact"/>
                                  <w:ind w:firstLineChars="600" w:firstLine="1320"/>
                                  <w:rPr>
                                    <w:rFonts w:ascii="Adobe 繁黑體 Std B" w:eastAsia="Adobe 繁黑體 Std B" w:hAnsi="Adobe 繁黑體 Std B" w:cs="SimSun"/>
                                    <w:color w:val="FF0000"/>
                                    <w:kern w:val="0"/>
                                    <w:sz w:val="22"/>
                                  </w:rPr>
                                </w:pPr>
                                <w:r w:rsidRPr="00A91D92">
                                  <w:rPr>
                                    <w:rFonts w:ascii="Adobe 繁黑體 Std B" w:eastAsia="Adobe 繁黑體 Std B" w:hAnsi="Adobe 繁黑體 Std B" w:cs="SimSun"/>
                                    <w:color w:val="1F497D" w:themeColor="text2"/>
                                    <w:kern w:val="0"/>
                                    <w:sz w:val="22"/>
                                  </w:rPr>
                                  <w:t xml:space="preserve">        </w:t>
                                </w:r>
                                <w:r w:rsidR="00A91D92">
                                  <w:rPr>
                                    <w:rFonts w:ascii="Adobe 繁黑體 Std B" w:eastAsia="Adobe 繁黑體 Std B" w:hAnsi="Adobe 繁黑體 Std B" w:cs="SimSun" w:hint="eastAsia"/>
                                    <w:color w:val="1F497D" w:themeColor="text2"/>
                                    <w:kern w:val="0"/>
                                    <w:sz w:val="22"/>
                                    <w:lang w:eastAsia="zh-HK"/>
                                  </w:rPr>
                                  <w:t xml:space="preserve">          </w:t>
                                </w:r>
                                <w:r w:rsidRPr="00A91D92">
                                  <w:rPr>
                                    <w:rFonts w:ascii="Adobe 繁黑體 Std B" w:eastAsia="Adobe 繁黑體 Std B" w:hAnsi="Adobe 繁黑體 Std B" w:cs="SimSun"/>
                                    <w:color w:val="1F497D" w:themeColor="text2"/>
                                    <w:kern w:val="0"/>
                                    <w:sz w:val="22"/>
                                  </w:rPr>
                                  <w:t xml:space="preserve"> </w:t>
                                </w:r>
                                <w:r w:rsidRPr="00A91D92">
                                  <w:rPr>
                                    <w:rFonts w:ascii="Adobe 繁黑體 Std B" w:eastAsia="Adobe 繁黑體 Std B" w:hAnsi="Adobe 繁黑體 Std B" w:cs="SimSun"/>
                                    <w:color w:val="FF0000"/>
                                    <w:kern w:val="0"/>
                                    <w:sz w:val="22"/>
                                  </w:rPr>
                                  <w:t>©</w:t>
                                </w:r>
                                <w:r w:rsidR="00A91D92" w:rsidRPr="00A91D92">
                                  <w:rPr>
                                    <w:rFonts w:ascii="Adobe 繁黑體 Std B" w:eastAsia="Adobe 繁黑體 Std B" w:hAnsi="Adobe 繁黑體 Std B" w:cs="SimSun" w:hint="eastAsia"/>
                                    <w:color w:val="FF0000"/>
                                    <w:kern w:val="0"/>
                                    <w:sz w:val="22"/>
                                    <w:lang w:eastAsia="zh-HK"/>
                                  </w:rPr>
                                  <w:t xml:space="preserve"> </w:t>
                                </w:r>
                                <w:r w:rsidR="00A91D92" w:rsidRPr="00A91D92">
                                  <w:rPr>
                                    <w:rFonts w:ascii="Adobe 繁黑體 Std B" w:eastAsia="Adobe 繁黑體 Std B" w:hAnsi="Adobe 繁黑體 Std B" w:cs="SimSun" w:hint="eastAsia"/>
                                    <w:color w:val="FF0000"/>
                                    <w:kern w:val="0"/>
                                    <w:sz w:val="22"/>
                                  </w:rPr>
                                  <w:t>版權所有</w:t>
                                </w:r>
                                <w:r w:rsidR="00A91D92" w:rsidRPr="00A91D92">
                                  <w:rPr>
                                    <w:rFonts w:ascii="Adobe 繁黑體 Std B" w:eastAsia="Adobe 繁黑體 Std B" w:hAnsi="Adobe 繁黑體 Std B" w:cs="SimSun"/>
                                    <w:color w:val="FF0000"/>
                                    <w:kern w:val="0"/>
                                    <w:sz w:val="22"/>
                                  </w:rPr>
                                  <w:t xml:space="preserve"> 2014</w:t>
                                </w:r>
                              </w:p>
                              <w:p w:rsidR="003F70EE" w:rsidRPr="0056498F" w:rsidRDefault="003F70EE" w:rsidP="00A8315F">
                                <w:pPr>
                                  <w:autoSpaceDE w:val="0"/>
                                  <w:autoSpaceDN w:val="0"/>
                                  <w:adjustRightInd w:val="0"/>
                                  <w:spacing w:after="120" w:line="240" w:lineRule="exact"/>
                                  <w:jc w:val="both"/>
                                  <w:rPr>
                                    <w:rFonts w:ascii="Adobe 繁黑體 Std B" w:eastAsia="Adobe 繁黑體 Std B" w:hAnsi="Adobe 繁黑體 Std B" w:cs="SimSun"/>
                                    <w:color w:val="1F497D" w:themeColor="text2"/>
                                    <w:kern w:val="0"/>
                                    <w:sz w:val="18"/>
                                    <w:szCs w:val="18"/>
                                  </w:rPr>
                                </w:pPr>
                              </w:p>
                              <w:p w:rsidR="003F70EE" w:rsidRPr="0056498F" w:rsidRDefault="003F70EE" w:rsidP="00A8315F">
                                <w:pPr>
                                  <w:spacing w:after="120"/>
                                  <w:jc w:val="center"/>
                                </w:pPr>
                              </w:p>
                            </w:txbxContent>
                          </wps:txbx>
                          <wps:bodyPr rot="0" spcFirstLastPara="0" vertOverflow="overflow" horzOverflow="overflow" vert="horz" wrap="square" lIns="91440" tIns="36000" rIns="91440" bIns="3600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圓角矩形 6" o:spid="_x0000_s1029" style="position:absolute;margin-left:6.3pt;margin-top:8.85pt;width:472.8pt;height:120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" fillcolor="#dbe5f1 [660]" strokecolor="#1f497d [3215]" strokeweight="2pt">
                    <v:stroke dashstyle="dash" endcap="round"/>
                    <v:textbox inset=",1mm,,1mm">
                      <w:txbxContent>
                        <w:p w:rsidR="003F70EE" w:rsidRPr="00A91D92" w:rsidRDefault="00A91D92" w:rsidP="00A8315F">
                          <w:pPr>
                            <w:autoSpaceDE w:val="0"/>
                            <w:autoSpaceDN w:val="0"/>
                            <w:adjustRightInd w:val="0"/>
                            <w:spacing w:after="120" w:line="240" w:lineRule="exact"/>
                            <w:jc w:val="both"/>
                            <w:rPr>
                              <w:rFonts w:ascii="Adobe 繁黑體 Std B" w:eastAsia="Adobe 繁黑體 Std B" w:hAnsi="Adobe 繁黑體 Std B" w:cs="SimSun"/>
                              <w:color w:val="1F497D" w:themeColor="text2"/>
                              <w:kern w:val="0"/>
                              <w:sz w:val="22"/>
                            </w:rPr>
                          </w:pPr>
                          <w:r w:rsidRPr="00A91D92">
                            <w:rPr>
                              <w:rFonts w:ascii="Adobe 繁黑體 Std B" w:eastAsia="Adobe 繁黑體 Std B" w:hAnsi="Adobe 繁黑體 Std B" w:cs="SimSun" w:hint="eastAsia"/>
                              <w:color w:val="1F497D" w:themeColor="text2"/>
                              <w:kern w:val="0"/>
                              <w:sz w:val="22"/>
                            </w:rPr>
                            <w:t>本學與教資源的版權</w:t>
                          </w:r>
                          <w:r w:rsidR="00280899" w:rsidRPr="00280899">
                            <w:rPr>
                              <w:rFonts w:ascii="Adobe 繁黑體 Std B" w:eastAsia="Adobe 繁黑體 Std B" w:hAnsi="Adobe 繁黑體 Std B" w:cs="SimSun" w:hint="eastAsia"/>
                              <w:color w:val="1F497D" w:themeColor="text2"/>
                              <w:kern w:val="0"/>
                              <w:sz w:val="22"/>
                            </w:rPr>
                            <w:t>，</w:t>
                          </w:r>
                          <w:r w:rsidRPr="00A91D92">
                            <w:rPr>
                              <w:rFonts w:ascii="Adobe 繁黑體 Std B" w:eastAsia="Adobe 繁黑體 Std B" w:hAnsi="Adobe 繁黑體 Std B" w:cs="SimSun" w:hint="eastAsia"/>
                              <w:color w:val="1F497D" w:themeColor="text2"/>
                              <w:kern w:val="0"/>
                              <w:sz w:val="22"/>
                            </w:rPr>
                            <w:t>全屬於香港特別行政區教育局擁有。</w:t>
                          </w:r>
                        </w:p>
                        <w:p w:rsidR="003F70EE" w:rsidRPr="00A91D92" w:rsidRDefault="00A91D92" w:rsidP="00A8315F">
                          <w:pPr>
                            <w:autoSpaceDE w:val="0"/>
                            <w:autoSpaceDN w:val="0"/>
                            <w:adjustRightInd w:val="0"/>
                            <w:spacing w:after="120" w:line="240" w:lineRule="exact"/>
                            <w:jc w:val="both"/>
                            <w:rPr>
                              <w:rFonts w:ascii="Adobe 繁黑體 Std B" w:eastAsia="Adobe 繁黑體 Std B" w:hAnsi="Adobe 繁黑體 Std B" w:cs="SimSun"/>
                              <w:color w:val="1F497D" w:themeColor="text2"/>
                              <w:kern w:val="0"/>
                              <w:sz w:val="22"/>
                            </w:rPr>
                          </w:pPr>
                          <w:r w:rsidRPr="00A91D92">
                            <w:rPr>
                              <w:rFonts w:ascii="Adobe 繁黑體 Std B" w:eastAsia="Adobe 繁黑體 Std B" w:hAnsi="Adobe 繁黑體 Std B" w:cs="SimSun" w:hint="eastAsia"/>
                              <w:color w:val="1F497D" w:themeColor="text2"/>
                              <w:kern w:val="0"/>
                              <w:sz w:val="22"/>
                            </w:rPr>
                            <w:t>教育局歡迎學校等教育團體使用本教材套內容作非牟利的教學用途，教師可複製、</w:t>
                          </w:r>
                          <w:proofErr w:type="gramStart"/>
                          <w:r w:rsidRPr="00A91D92">
                            <w:rPr>
                              <w:rFonts w:ascii="Adobe 繁黑體 Std B" w:eastAsia="Adobe 繁黑體 Std B" w:hAnsi="Adobe 繁黑體 Std B" w:cs="SimSun" w:hint="eastAsia"/>
                              <w:color w:val="1F497D" w:themeColor="text2"/>
                              <w:kern w:val="0"/>
                              <w:sz w:val="22"/>
                            </w:rPr>
                            <w:t>增潤</w:t>
                          </w:r>
                          <w:proofErr w:type="gramEnd"/>
                          <w:r w:rsidRPr="00A91D92">
                            <w:rPr>
                              <w:rFonts w:ascii="Adobe 繁黑體 Std B" w:eastAsia="Adobe 繁黑體 Std B" w:hAnsi="Adobe 繁黑體 Std B" w:cs="SimSun" w:hint="eastAsia"/>
                              <w:color w:val="1F497D" w:themeColor="text2"/>
                              <w:kern w:val="0"/>
                              <w:sz w:val="22"/>
                            </w:rPr>
                            <w:t>、或刪減其中內容以配合教學需要，惟在教材中必需清楚顯示鳴謝。</w:t>
                          </w:r>
                        </w:p>
                        <w:p w:rsidR="00A91D92" w:rsidRPr="00A91D92" w:rsidRDefault="00A91D92" w:rsidP="00A8315F">
                          <w:pPr>
                            <w:autoSpaceDE w:val="0"/>
                            <w:autoSpaceDN w:val="0"/>
                            <w:adjustRightInd w:val="0"/>
                            <w:spacing w:after="120" w:line="240" w:lineRule="exact"/>
                            <w:rPr>
                              <w:rFonts w:ascii="Adobe 繁黑體 Std B" w:eastAsia="Adobe 繁黑體 Std B" w:hAnsi="Adobe 繁黑體 Std B" w:cs="SimSun" w:hint="eastAsia"/>
                              <w:color w:val="1F497D" w:themeColor="text2"/>
                              <w:kern w:val="0"/>
                              <w:sz w:val="22"/>
                              <w:lang w:eastAsia="zh-HK"/>
                            </w:rPr>
                          </w:pPr>
                          <w:r w:rsidRPr="00A91D92">
                            <w:rPr>
                              <w:rFonts w:ascii="Adobe 繁黑體 Std B" w:eastAsia="Adobe 繁黑體 Std B" w:hAnsi="Adobe 繁黑體 Std B" w:cs="SimSun" w:hint="eastAsia"/>
                              <w:color w:val="1F497D" w:themeColor="text2"/>
                              <w:kern w:val="0"/>
                              <w:sz w:val="22"/>
                            </w:rPr>
                            <w:t>若未經本局事先允許，不能以任何形式使用其中教材作出版或其他用途，否則教育局將保留一切追究的權利</w:t>
                          </w:r>
                          <w:r w:rsidRPr="00A91D92">
                            <w:rPr>
                              <w:rFonts w:ascii="Adobe 繁黑體 Std B" w:eastAsia="Adobe 繁黑體 Std B" w:hAnsi="Adobe 繁黑體 Std B" w:cs="SimSun"/>
                              <w:color w:val="1F497D" w:themeColor="text2"/>
                              <w:kern w:val="0"/>
                              <w:sz w:val="22"/>
                            </w:rPr>
                            <w:t xml:space="preserve"> </w:t>
                          </w:r>
                          <w:r w:rsidRPr="00A91D92">
                            <w:rPr>
                              <w:rFonts w:ascii="Adobe 繁黑體 Std B" w:eastAsia="Adobe 繁黑體 Std B" w:hAnsi="Adobe 繁黑體 Std B" w:cs="SimSun" w:hint="eastAsia"/>
                              <w:color w:val="1F497D" w:themeColor="text2"/>
                              <w:kern w:val="0"/>
                              <w:sz w:val="22"/>
                            </w:rPr>
                            <w:t>。</w:t>
                          </w:r>
                          <w:r w:rsidR="003F70EE" w:rsidRPr="00A91D92">
                            <w:rPr>
                              <w:rFonts w:ascii="Adobe 繁黑體 Std B" w:eastAsia="Adobe 繁黑體 Std B" w:hAnsi="Adobe 繁黑體 Std B" w:cs="SimSun"/>
                              <w:color w:val="1F497D" w:themeColor="text2"/>
                              <w:kern w:val="0"/>
                              <w:sz w:val="22"/>
                            </w:rPr>
                            <w:t xml:space="preserve"> </w:t>
                          </w:r>
                        </w:p>
                        <w:p w:rsidR="003F70EE" w:rsidRPr="00A91D92" w:rsidRDefault="003F70EE" w:rsidP="00A91D92">
                          <w:pPr>
                            <w:autoSpaceDE w:val="0"/>
                            <w:autoSpaceDN w:val="0"/>
                            <w:adjustRightInd w:val="0"/>
                            <w:spacing w:after="120" w:line="240" w:lineRule="exact"/>
                            <w:ind w:firstLineChars="600" w:firstLine="1320"/>
                            <w:rPr>
                              <w:rFonts w:ascii="Adobe 繁黑體 Std B" w:eastAsia="Adobe 繁黑體 Std B" w:hAnsi="Adobe 繁黑體 Std B" w:cs="SimSun"/>
                              <w:color w:val="FF0000"/>
                              <w:kern w:val="0"/>
                              <w:sz w:val="22"/>
                            </w:rPr>
                          </w:pPr>
                          <w:r w:rsidRPr="00A91D92">
                            <w:rPr>
                              <w:rFonts w:ascii="Adobe 繁黑體 Std B" w:eastAsia="Adobe 繁黑體 Std B" w:hAnsi="Adobe 繁黑體 Std B" w:cs="SimSun"/>
                              <w:color w:val="1F497D" w:themeColor="text2"/>
                              <w:kern w:val="0"/>
                              <w:sz w:val="22"/>
                            </w:rPr>
                            <w:t xml:space="preserve">        </w:t>
                          </w:r>
                          <w:r w:rsidR="00A91D92">
                            <w:rPr>
                              <w:rFonts w:ascii="Adobe 繁黑體 Std B" w:eastAsia="Adobe 繁黑體 Std B" w:hAnsi="Adobe 繁黑體 Std B" w:cs="SimSun" w:hint="eastAsia"/>
                              <w:color w:val="1F497D" w:themeColor="text2"/>
                              <w:kern w:val="0"/>
                              <w:sz w:val="22"/>
                              <w:lang w:eastAsia="zh-HK"/>
                            </w:rPr>
                            <w:t xml:space="preserve">          </w:t>
                          </w:r>
                          <w:r w:rsidRPr="00A91D92">
                            <w:rPr>
                              <w:rFonts w:ascii="Adobe 繁黑體 Std B" w:eastAsia="Adobe 繁黑體 Std B" w:hAnsi="Adobe 繁黑體 Std B" w:cs="SimSun"/>
                              <w:color w:val="1F497D" w:themeColor="text2"/>
                              <w:kern w:val="0"/>
                              <w:sz w:val="22"/>
                            </w:rPr>
                            <w:t xml:space="preserve"> </w:t>
                          </w:r>
                          <w:r w:rsidRPr="00A91D92">
                            <w:rPr>
                              <w:rFonts w:ascii="Adobe 繁黑體 Std B" w:eastAsia="Adobe 繁黑體 Std B" w:hAnsi="Adobe 繁黑體 Std B" w:cs="SimSun"/>
                              <w:color w:val="FF0000"/>
                              <w:kern w:val="0"/>
                              <w:sz w:val="22"/>
                            </w:rPr>
                            <w:t>©</w:t>
                          </w:r>
                          <w:r w:rsidR="00A91D92" w:rsidRPr="00A91D92">
                            <w:rPr>
                              <w:rFonts w:ascii="Adobe 繁黑體 Std B" w:eastAsia="Adobe 繁黑體 Std B" w:hAnsi="Adobe 繁黑體 Std B" w:cs="SimSun" w:hint="eastAsia"/>
                              <w:color w:val="FF0000"/>
                              <w:kern w:val="0"/>
                              <w:sz w:val="22"/>
                              <w:lang w:eastAsia="zh-HK"/>
                            </w:rPr>
                            <w:t xml:space="preserve"> </w:t>
                          </w:r>
                          <w:r w:rsidR="00A91D92" w:rsidRPr="00A91D92">
                            <w:rPr>
                              <w:rFonts w:ascii="Adobe 繁黑體 Std B" w:eastAsia="Adobe 繁黑體 Std B" w:hAnsi="Adobe 繁黑體 Std B" w:cs="SimSun" w:hint="eastAsia"/>
                              <w:color w:val="FF0000"/>
                              <w:kern w:val="0"/>
                              <w:sz w:val="22"/>
                            </w:rPr>
                            <w:t>版權所有</w:t>
                          </w:r>
                          <w:r w:rsidR="00A91D92" w:rsidRPr="00A91D92">
                            <w:rPr>
                              <w:rFonts w:ascii="Adobe 繁黑體 Std B" w:eastAsia="Adobe 繁黑體 Std B" w:hAnsi="Adobe 繁黑體 Std B" w:cs="SimSun"/>
                              <w:color w:val="FF0000"/>
                              <w:kern w:val="0"/>
                              <w:sz w:val="22"/>
                            </w:rPr>
                            <w:t xml:space="preserve"> 2014</w:t>
                          </w:r>
                        </w:p>
                        <w:p w:rsidR="003F70EE" w:rsidRPr="0056498F" w:rsidRDefault="003F70EE" w:rsidP="00A8315F">
                          <w:pPr>
                            <w:autoSpaceDE w:val="0"/>
                            <w:autoSpaceDN w:val="0"/>
                            <w:adjustRightInd w:val="0"/>
                            <w:spacing w:after="120" w:line="240" w:lineRule="exact"/>
                            <w:jc w:val="both"/>
                            <w:rPr>
                              <w:rFonts w:ascii="Adobe 繁黑體 Std B" w:eastAsia="Adobe 繁黑體 Std B" w:hAnsi="Adobe 繁黑體 Std B" w:cs="SimSun"/>
                              <w:color w:val="1F497D" w:themeColor="text2"/>
                              <w:kern w:val="0"/>
                              <w:sz w:val="18"/>
                              <w:szCs w:val="18"/>
                            </w:rPr>
                          </w:pPr>
                        </w:p>
                        <w:p w:rsidR="003F70EE" w:rsidRPr="0056498F" w:rsidRDefault="003F70EE" w:rsidP="00A8315F">
                          <w:pPr>
                            <w:spacing w:after="120"/>
                            <w:jc w:val="center"/>
                          </w:pPr>
                        </w:p>
                      </w:txbxContent>
                    </v:textbox>
                  </v:roundrect>
                </w:pict>
              </mc:Fallback>
            </mc:AlternateContent>
          </w:r>
        </w:p>
        <w:p w:rsidR="00A8315F" w:rsidRDefault="00A8315F" w:rsidP="00A8315F">
          <w:pPr>
            <w:spacing w:after="120"/>
          </w:pPr>
        </w:p>
        <w:p w:rsidR="00A8315F" w:rsidRDefault="00A8315F" w:rsidP="00A8315F">
          <w:pPr>
            <w:widowControl/>
            <w:spacing w:afterLines="0" w:line="240" w:lineRule="auto"/>
            <w:rPr>
              <w:rFonts w:ascii="新細明體" w:hAnsi="Arial" w:cs="HiddenHorzOCl"/>
              <w:b/>
              <w:kern w:val="0"/>
              <w:sz w:val="32"/>
              <w:szCs w:val="32"/>
            </w:rPr>
          </w:pPr>
          <w:r>
            <w:rPr>
              <w:rFonts w:ascii="新細明體" w:cs="HiddenHorzOCl"/>
              <w:b/>
              <w:sz w:val="32"/>
              <w:szCs w:val="32"/>
            </w:rPr>
            <w:br w:type="page"/>
          </w:r>
        </w:p>
      </w:sdtContent>
    </w:sdt>
    <w:p w:rsidR="00836977" w:rsidRDefault="00836977" w:rsidP="001D19FC">
      <w:pPr>
        <w:pStyle w:val="CM8"/>
        <w:spacing w:after="120"/>
        <w:jc w:val="center"/>
        <w:rPr>
          <w:rFonts w:ascii="新細明體" w:hAnsi="新細明體" w:cs="HiddenHorzOCl"/>
          <w:b/>
          <w:sz w:val="32"/>
          <w:szCs w:val="32"/>
          <w:lang w:eastAsia="zh-HK"/>
        </w:rPr>
      </w:pPr>
    </w:p>
    <w:p w:rsidR="003110DA" w:rsidRPr="001D19FC" w:rsidRDefault="00594DAA" w:rsidP="001D19FC">
      <w:pPr>
        <w:pStyle w:val="CM8"/>
        <w:spacing w:after="120"/>
        <w:contextualSpacing/>
        <w:jc w:val="center"/>
        <w:rPr>
          <w:rFonts w:ascii="新細明體" w:hAnsi="新細明體" w:cs="HiddenHorzOCl"/>
          <w:b/>
          <w:sz w:val="32"/>
          <w:szCs w:val="32"/>
        </w:rPr>
      </w:pPr>
      <w:r w:rsidRPr="00594DAA">
        <w:rPr>
          <w:rFonts w:ascii="新細明體" w:hAnsi="新細明體" w:cs="HiddenHorzOCl" w:hint="eastAsia"/>
          <w:b/>
          <w:sz w:val="32"/>
          <w:szCs w:val="32"/>
        </w:rPr>
        <w:t>使用教材</w:t>
      </w:r>
      <w:r>
        <w:rPr>
          <w:rFonts w:ascii="新細明體" w:hAnsi="新細明體" w:cs="HiddenHorzOCl" w:hint="eastAsia"/>
          <w:b/>
          <w:sz w:val="32"/>
          <w:szCs w:val="32"/>
          <w:lang w:eastAsia="zh-HK"/>
        </w:rPr>
        <w:t xml:space="preserve"> - </w:t>
      </w:r>
      <w:r w:rsidR="00C43AD9" w:rsidRPr="001D19FC">
        <w:rPr>
          <w:rFonts w:ascii="新細明體" w:hAnsi="新細明體" w:cs="HiddenHorzOCl" w:hint="eastAsia"/>
          <w:b/>
          <w:sz w:val="32"/>
          <w:szCs w:val="32"/>
        </w:rPr>
        <w:t>教師手冊</w:t>
      </w:r>
    </w:p>
    <w:p w:rsidR="001D19FC" w:rsidRDefault="001D19FC" w:rsidP="001D19FC">
      <w:pPr>
        <w:pStyle w:val="CM8"/>
        <w:spacing w:after="120"/>
        <w:contextualSpacing/>
        <w:jc w:val="center"/>
        <w:rPr>
          <w:rFonts w:ascii="新細明體" w:hAnsi="新細明體" w:cs="HiddenHorzOCl"/>
          <w:b/>
          <w:sz w:val="32"/>
          <w:szCs w:val="32"/>
        </w:rPr>
      </w:pPr>
    </w:p>
    <w:p w:rsidR="00C43AD9" w:rsidRPr="001D19FC" w:rsidRDefault="00C43AD9" w:rsidP="001D19FC">
      <w:pPr>
        <w:pStyle w:val="CM8"/>
        <w:spacing w:after="120"/>
        <w:contextualSpacing/>
        <w:jc w:val="center"/>
        <w:rPr>
          <w:rFonts w:ascii="新細明體" w:hAnsi="新細明體" w:cs="HiddenHorzOCl"/>
          <w:b/>
          <w:sz w:val="32"/>
          <w:szCs w:val="32"/>
        </w:rPr>
      </w:pPr>
      <w:r w:rsidRPr="001D19FC">
        <w:rPr>
          <w:rFonts w:ascii="新細明體" w:hAnsi="新細明體" w:cs="HiddenHorzOCl" w:hint="eastAsia"/>
          <w:b/>
          <w:sz w:val="32"/>
          <w:szCs w:val="32"/>
        </w:rPr>
        <w:t>目錄</w:t>
      </w:r>
    </w:p>
    <w:p w:rsidR="00B451B8" w:rsidRDefault="00594DAA" w:rsidP="00594DAA">
      <w:pPr>
        <w:tabs>
          <w:tab w:val="left" w:pos="7088"/>
        </w:tabs>
        <w:spacing w:after="120"/>
        <w:jc w:val="center"/>
        <w:rPr>
          <w:rFonts w:ascii="新細明體" w:hAnsi="新細明體"/>
          <w:b/>
          <w:sz w:val="28"/>
          <w:szCs w:val="28"/>
          <w:lang w:eastAsia="zh-HK"/>
        </w:rPr>
      </w:pPr>
      <w:r w:rsidRPr="00594DAA">
        <w:rPr>
          <w:rFonts w:ascii="新細明體" w:hAnsi="新細明體" w:hint="eastAsia"/>
          <w:b/>
          <w:sz w:val="28"/>
          <w:szCs w:val="28"/>
          <w:lang w:eastAsia="zh-HK"/>
        </w:rPr>
        <w:t xml:space="preserve">                                      </w:t>
      </w:r>
      <w:r>
        <w:rPr>
          <w:rFonts w:ascii="新細明體" w:hAnsi="新細明體" w:hint="eastAsia"/>
          <w:b/>
          <w:sz w:val="28"/>
          <w:szCs w:val="28"/>
          <w:lang w:eastAsia="zh-HK"/>
        </w:rPr>
        <w:t xml:space="preserve">   </w:t>
      </w:r>
    </w:p>
    <w:tbl>
      <w:tblPr>
        <w:tblStyle w:val="a4"/>
        <w:tblW w:w="0" w:type="auto"/>
        <w:tblInd w:w="1242" w:type="dxa"/>
        <w:tblLook w:val="04A0" w:firstRow="1" w:lastRow="0" w:firstColumn="1" w:lastColumn="0" w:noHBand="0" w:noVBand="1"/>
      </w:tblPr>
      <w:tblGrid>
        <w:gridCol w:w="5954"/>
        <w:gridCol w:w="1377"/>
      </w:tblGrid>
      <w:tr w:rsidR="00836977" w:rsidTr="00836977">
        <w:tc>
          <w:tcPr>
            <w:tcW w:w="5954" w:type="dxa"/>
            <w:tcBorders>
              <w:top w:val="single" w:sz="4" w:space="0" w:color="auto"/>
              <w:left w:val="single" w:sz="4" w:space="0" w:color="auto"/>
              <w:bottom w:val="single" w:sz="4" w:space="0" w:color="auto"/>
              <w:right w:val="single" w:sz="4" w:space="0" w:color="auto"/>
            </w:tcBorders>
            <w:vAlign w:val="center"/>
          </w:tcPr>
          <w:p w:rsidR="00836977" w:rsidRPr="00836977" w:rsidRDefault="00836977" w:rsidP="00836977">
            <w:pPr>
              <w:tabs>
                <w:tab w:val="left" w:pos="7088"/>
              </w:tabs>
              <w:spacing w:after="120"/>
              <w:ind w:firstLineChars="500" w:firstLine="1401"/>
              <w:rPr>
                <w:rFonts w:ascii="新細明體" w:hAnsi="新細明體"/>
                <w:b/>
                <w:sz w:val="28"/>
                <w:szCs w:val="28"/>
              </w:rPr>
            </w:pPr>
            <w:r w:rsidRPr="00594DAA">
              <w:rPr>
                <w:rFonts w:ascii="新細明體" w:hAnsi="新細明體" w:hint="eastAsia"/>
                <w:b/>
                <w:sz w:val="28"/>
                <w:szCs w:val="28"/>
              </w:rPr>
              <w:t>內容</w:t>
            </w:r>
          </w:p>
        </w:tc>
        <w:tc>
          <w:tcPr>
            <w:tcW w:w="1377" w:type="dxa"/>
            <w:tcBorders>
              <w:top w:val="single" w:sz="4" w:space="0" w:color="auto"/>
              <w:left w:val="single" w:sz="4" w:space="0" w:color="auto"/>
              <w:bottom w:val="single" w:sz="4" w:space="0" w:color="auto"/>
              <w:right w:val="single" w:sz="4" w:space="0" w:color="auto"/>
            </w:tcBorders>
            <w:vAlign w:val="center"/>
          </w:tcPr>
          <w:p w:rsidR="00836977" w:rsidRDefault="00836977" w:rsidP="00836977">
            <w:pPr>
              <w:tabs>
                <w:tab w:val="left" w:pos="7088"/>
              </w:tabs>
              <w:spacing w:after="120"/>
              <w:jc w:val="center"/>
              <w:rPr>
                <w:rFonts w:ascii="新細明體" w:hAnsi="新細明體"/>
                <w:sz w:val="28"/>
                <w:szCs w:val="28"/>
              </w:rPr>
            </w:pPr>
            <w:r w:rsidRPr="00594DAA">
              <w:rPr>
                <w:rFonts w:ascii="新細明體" w:hAnsi="新細明體" w:hint="eastAsia"/>
                <w:b/>
                <w:sz w:val="28"/>
                <w:szCs w:val="28"/>
              </w:rPr>
              <w:t>頁</w:t>
            </w:r>
          </w:p>
        </w:tc>
      </w:tr>
      <w:tr w:rsidR="00407F65" w:rsidTr="00836977">
        <w:tc>
          <w:tcPr>
            <w:tcW w:w="5954" w:type="dxa"/>
            <w:tcBorders>
              <w:top w:val="single" w:sz="4" w:space="0" w:color="auto"/>
              <w:left w:val="single" w:sz="4" w:space="0" w:color="auto"/>
              <w:bottom w:val="single" w:sz="4" w:space="0" w:color="auto"/>
              <w:right w:val="single" w:sz="4" w:space="0" w:color="auto"/>
            </w:tcBorders>
          </w:tcPr>
          <w:p w:rsidR="00407F65" w:rsidRPr="00407F65" w:rsidRDefault="00407F65" w:rsidP="00836977">
            <w:pPr>
              <w:numPr>
                <w:ilvl w:val="0"/>
                <w:numId w:val="1"/>
              </w:numPr>
              <w:tabs>
                <w:tab w:val="left" w:pos="567"/>
                <w:tab w:val="left" w:pos="7088"/>
              </w:tabs>
              <w:spacing w:after="120" w:line="360" w:lineRule="auto"/>
              <w:ind w:left="0" w:firstLine="0"/>
              <w:rPr>
                <w:rFonts w:ascii="新細明體" w:hAnsi="新細明體"/>
                <w:sz w:val="28"/>
                <w:szCs w:val="28"/>
              </w:rPr>
            </w:pPr>
            <w:r w:rsidRPr="00407F65">
              <w:rPr>
                <w:rFonts w:ascii="新細明體" w:hAnsi="新細明體" w:hint="eastAsia"/>
                <w:sz w:val="28"/>
                <w:szCs w:val="28"/>
              </w:rPr>
              <w:t>課程宗旨及教學目標</w:t>
            </w:r>
            <w:r w:rsidRPr="00407F65">
              <w:rPr>
                <w:rFonts w:ascii="新細明體" w:hAnsi="新細明體"/>
                <w:sz w:val="28"/>
                <w:szCs w:val="28"/>
              </w:rPr>
              <w:t xml:space="preserve"> </w:t>
            </w:r>
          </w:p>
          <w:p w:rsidR="00407F65" w:rsidRPr="00407F65" w:rsidRDefault="00B95F92" w:rsidP="00836977">
            <w:pPr>
              <w:numPr>
                <w:ilvl w:val="0"/>
                <w:numId w:val="1"/>
              </w:numPr>
              <w:tabs>
                <w:tab w:val="left" w:pos="567"/>
                <w:tab w:val="left" w:pos="7088"/>
              </w:tabs>
              <w:spacing w:after="120" w:line="360" w:lineRule="auto"/>
              <w:ind w:left="0" w:firstLine="0"/>
              <w:rPr>
                <w:rFonts w:ascii="新細明體" w:hAnsi="新細明體"/>
                <w:sz w:val="28"/>
                <w:szCs w:val="28"/>
              </w:rPr>
            </w:pPr>
            <w:r w:rsidRPr="006B78C3">
              <w:rPr>
                <w:rFonts w:ascii="新細明體" w:hAnsi="新細明體" w:hint="eastAsia"/>
                <w:sz w:val="28"/>
                <w:szCs w:val="28"/>
              </w:rPr>
              <w:t>課程概念圖</w:t>
            </w:r>
          </w:p>
          <w:p w:rsidR="00407F65" w:rsidRPr="006B78C3" w:rsidRDefault="00B95F92" w:rsidP="00836977">
            <w:pPr>
              <w:numPr>
                <w:ilvl w:val="0"/>
                <w:numId w:val="1"/>
              </w:numPr>
              <w:tabs>
                <w:tab w:val="left" w:pos="567"/>
                <w:tab w:val="left" w:pos="7088"/>
              </w:tabs>
              <w:spacing w:after="120" w:line="360" w:lineRule="auto"/>
              <w:ind w:left="0" w:firstLine="0"/>
              <w:rPr>
                <w:rFonts w:ascii="新細明體" w:hAnsi="新細明體"/>
                <w:sz w:val="28"/>
                <w:szCs w:val="28"/>
              </w:rPr>
            </w:pPr>
            <w:r w:rsidRPr="00407F65">
              <w:rPr>
                <w:rFonts w:ascii="新細明體" w:hAnsi="新細明體" w:hint="eastAsia"/>
                <w:sz w:val="28"/>
                <w:szCs w:val="28"/>
              </w:rPr>
              <w:t>學習元素</w:t>
            </w:r>
          </w:p>
          <w:p w:rsidR="00407F65" w:rsidRPr="006B78C3" w:rsidRDefault="00B95F92" w:rsidP="00836977">
            <w:pPr>
              <w:numPr>
                <w:ilvl w:val="0"/>
                <w:numId w:val="1"/>
              </w:numPr>
              <w:tabs>
                <w:tab w:val="left" w:pos="567"/>
                <w:tab w:val="left" w:pos="7088"/>
              </w:tabs>
              <w:spacing w:after="120" w:line="360" w:lineRule="auto"/>
              <w:ind w:left="0" w:firstLine="0"/>
              <w:rPr>
                <w:rFonts w:ascii="新細明體" w:hAnsi="新細明體"/>
                <w:sz w:val="28"/>
                <w:szCs w:val="28"/>
              </w:rPr>
            </w:pPr>
            <w:r w:rsidRPr="00407F65">
              <w:rPr>
                <w:rFonts w:ascii="新細明體" w:hAnsi="新細明體" w:hint="eastAsia"/>
                <w:sz w:val="28"/>
                <w:szCs w:val="28"/>
              </w:rPr>
              <w:t>各教材單元的主要內容</w:t>
            </w:r>
          </w:p>
          <w:p w:rsidR="00407F65" w:rsidRPr="00407F65" w:rsidRDefault="00407F65" w:rsidP="00836977">
            <w:pPr>
              <w:numPr>
                <w:ilvl w:val="0"/>
                <w:numId w:val="1"/>
              </w:numPr>
              <w:tabs>
                <w:tab w:val="left" w:pos="567"/>
                <w:tab w:val="left" w:pos="7088"/>
              </w:tabs>
              <w:spacing w:after="120" w:line="360" w:lineRule="auto"/>
              <w:ind w:left="0" w:firstLine="0"/>
              <w:rPr>
                <w:rFonts w:ascii="新細明體" w:hAnsi="新細明體"/>
                <w:sz w:val="28"/>
                <w:szCs w:val="28"/>
              </w:rPr>
            </w:pPr>
            <w:r w:rsidRPr="00407F65">
              <w:rPr>
                <w:rFonts w:ascii="新細明體" w:hAnsi="新細明體" w:hint="eastAsia"/>
                <w:sz w:val="28"/>
                <w:szCs w:val="28"/>
              </w:rPr>
              <w:t>建議教學時間分配</w:t>
            </w:r>
            <w:r w:rsidRPr="00407F65">
              <w:rPr>
                <w:rFonts w:ascii="新細明體" w:hAnsi="新細明體"/>
                <w:sz w:val="28"/>
                <w:szCs w:val="28"/>
              </w:rPr>
              <w:t xml:space="preserve"> </w:t>
            </w:r>
          </w:p>
          <w:p w:rsidR="00407F65" w:rsidRDefault="00407F65" w:rsidP="00836977">
            <w:pPr>
              <w:numPr>
                <w:ilvl w:val="0"/>
                <w:numId w:val="1"/>
              </w:numPr>
              <w:tabs>
                <w:tab w:val="left" w:pos="567"/>
                <w:tab w:val="left" w:pos="7088"/>
              </w:tabs>
              <w:spacing w:after="120" w:line="360" w:lineRule="auto"/>
              <w:ind w:left="0" w:firstLine="0"/>
              <w:rPr>
                <w:rFonts w:ascii="新細明體" w:hAnsi="新細明體"/>
                <w:sz w:val="28"/>
                <w:szCs w:val="28"/>
              </w:rPr>
            </w:pPr>
            <w:r w:rsidRPr="00084EE8">
              <w:rPr>
                <w:rFonts w:ascii="新細明體" w:hAnsi="新細明體" w:hint="eastAsia"/>
                <w:sz w:val="28"/>
                <w:szCs w:val="28"/>
              </w:rPr>
              <w:t>建議教學流程</w:t>
            </w:r>
            <w:r w:rsidRPr="00407F65">
              <w:rPr>
                <w:rFonts w:ascii="新細明體" w:hAnsi="新細明體"/>
                <w:sz w:val="28"/>
                <w:szCs w:val="28"/>
              </w:rPr>
              <w:t xml:space="preserve"> </w:t>
            </w:r>
          </w:p>
          <w:p w:rsidR="00407F65" w:rsidRPr="00084EE8" w:rsidRDefault="00B15144" w:rsidP="00AF640C">
            <w:pPr>
              <w:numPr>
                <w:ilvl w:val="0"/>
                <w:numId w:val="1"/>
              </w:numPr>
              <w:tabs>
                <w:tab w:val="left" w:pos="567"/>
                <w:tab w:val="left" w:pos="7088"/>
              </w:tabs>
              <w:spacing w:after="120" w:line="360" w:lineRule="auto"/>
              <w:rPr>
                <w:rFonts w:ascii="新細明體" w:hAnsi="新細明體"/>
                <w:sz w:val="28"/>
                <w:szCs w:val="28"/>
              </w:rPr>
            </w:pPr>
            <w:r w:rsidRPr="00B15144">
              <w:rPr>
                <w:rFonts w:ascii="新細明體" w:hAnsi="新細明體" w:hint="eastAsia"/>
                <w:sz w:val="28"/>
                <w:szCs w:val="28"/>
              </w:rPr>
              <w:t>教材</w:t>
            </w:r>
            <w:r w:rsidR="00AF640C" w:rsidRPr="00AF640C">
              <w:rPr>
                <w:rFonts w:ascii="新細明體" w:hAnsi="新細明體" w:hint="eastAsia"/>
                <w:sz w:val="28"/>
                <w:szCs w:val="28"/>
              </w:rPr>
              <w:t>設計</w:t>
            </w:r>
            <w:r w:rsidRPr="00B15144">
              <w:rPr>
                <w:rFonts w:ascii="新細明體" w:hAnsi="新細明體" w:hint="eastAsia"/>
                <w:sz w:val="28"/>
                <w:szCs w:val="28"/>
              </w:rPr>
              <w:t>及教學活動指引</w:t>
            </w:r>
          </w:p>
          <w:p w:rsidR="00407F65" w:rsidRDefault="00407F65" w:rsidP="00836977">
            <w:pPr>
              <w:numPr>
                <w:ilvl w:val="0"/>
                <w:numId w:val="1"/>
              </w:numPr>
              <w:tabs>
                <w:tab w:val="left" w:pos="567"/>
                <w:tab w:val="left" w:pos="7088"/>
              </w:tabs>
              <w:spacing w:after="120" w:line="360" w:lineRule="auto"/>
              <w:ind w:left="0" w:firstLine="0"/>
              <w:rPr>
                <w:rFonts w:ascii="新細明體" w:hAnsi="新細明體"/>
                <w:sz w:val="28"/>
                <w:szCs w:val="28"/>
              </w:rPr>
            </w:pPr>
            <w:r w:rsidRPr="00407F65">
              <w:rPr>
                <w:rFonts w:ascii="新細明體" w:hAnsi="新細明體" w:hint="eastAsia"/>
                <w:sz w:val="28"/>
                <w:szCs w:val="28"/>
              </w:rPr>
              <w:t>學習評估方法</w:t>
            </w:r>
          </w:p>
        </w:tc>
        <w:tc>
          <w:tcPr>
            <w:tcW w:w="1377" w:type="dxa"/>
            <w:tcBorders>
              <w:top w:val="single" w:sz="4" w:space="0" w:color="auto"/>
              <w:left w:val="single" w:sz="4" w:space="0" w:color="auto"/>
              <w:bottom w:val="single" w:sz="4" w:space="0" w:color="auto"/>
              <w:right w:val="single" w:sz="4" w:space="0" w:color="auto"/>
            </w:tcBorders>
          </w:tcPr>
          <w:p w:rsidR="00407F65" w:rsidRDefault="00407F65" w:rsidP="00836977">
            <w:pPr>
              <w:tabs>
                <w:tab w:val="left" w:pos="567"/>
                <w:tab w:val="left" w:pos="7088"/>
              </w:tabs>
              <w:spacing w:after="120" w:line="360" w:lineRule="auto"/>
              <w:jc w:val="center"/>
              <w:rPr>
                <w:rFonts w:ascii="新細明體" w:hAnsi="新細明體"/>
                <w:sz w:val="28"/>
                <w:szCs w:val="28"/>
              </w:rPr>
            </w:pPr>
            <w:r>
              <w:rPr>
                <w:rFonts w:ascii="新細明體" w:hAnsi="新細明體" w:hint="eastAsia"/>
                <w:sz w:val="28"/>
                <w:szCs w:val="28"/>
              </w:rPr>
              <w:t>2</w:t>
            </w:r>
          </w:p>
          <w:p w:rsidR="00407F65" w:rsidRDefault="007C15E3" w:rsidP="00836977">
            <w:pPr>
              <w:tabs>
                <w:tab w:val="left" w:pos="567"/>
                <w:tab w:val="left" w:pos="7088"/>
              </w:tabs>
              <w:spacing w:after="120" w:line="360" w:lineRule="auto"/>
              <w:jc w:val="center"/>
              <w:rPr>
                <w:rFonts w:ascii="新細明體" w:hAnsi="新細明體"/>
                <w:sz w:val="28"/>
                <w:szCs w:val="28"/>
              </w:rPr>
            </w:pPr>
            <w:r>
              <w:rPr>
                <w:rFonts w:ascii="新細明體" w:hAnsi="新細明體" w:hint="eastAsia"/>
                <w:sz w:val="28"/>
                <w:szCs w:val="28"/>
              </w:rPr>
              <w:t>4</w:t>
            </w:r>
          </w:p>
          <w:p w:rsidR="00407F65" w:rsidRDefault="00B95F92" w:rsidP="00836977">
            <w:pPr>
              <w:tabs>
                <w:tab w:val="left" w:pos="567"/>
                <w:tab w:val="left" w:pos="7088"/>
              </w:tabs>
              <w:spacing w:after="120" w:line="360" w:lineRule="auto"/>
              <w:jc w:val="center"/>
              <w:rPr>
                <w:rFonts w:ascii="新細明體" w:hAnsi="新細明體"/>
                <w:sz w:val="28"/>
                <w:szCs w:val="28"/>
                <w:lang w:eastAsia="zh-HK"/>
              </w:rPr>
            </w:pPr>
            <w:r>
              <w:rPr>
                <w:rFonts w:ascii="新細明體" w:hAnsi="新細明體" w:hint="eastAsia"/>
                <w:sz w:val="28"/>
                <w:szCs w:val="28"/>
                <w:lang w:eastAsia="zh-HK"/>
              </w:rPr>
              <w:t>5</w:t>
            </w:r>
          </w:p>
          <w:p w:rsidR="00407F65" w:rsidRDefault="00B95F92" w:rsidP="00836977">
            <w:pPr>
              <w:tabs>
                <w:tab w:val="left" w:pos="567"/>
                <w:tab w:val="left" w:pos="7088"/>
              </w:tabs>
              <w:spacing w:after="120" w:line="360" w:lineRule="auto"/>
              <w:jc w:val="center"/>
              <w:rPr>
                <w:rFonts w:ascii="新細明體" w:hAnsi="新細明體"/>
                <w:sz w:val="28"/>
                <w:szCs w:val="28"/>
                <w:lang w:eastAsia="zh-HK"/>
              </w:rPr>
            </w:pPr>
            <w:r>
              <w:rPr>
                <w:rFonts w:ascii="新細明體" w:hAnsi="新細明體" w:hint="eastAsia"/>
                <w:sz w:val="28"/>
                <w:szCs w:val="28"/>
                <w:lang w:eastAsia="zh-HK"/>
              </w:rPr>
              <w:t>8</w:t>
            </w:r>
          </w:p>
          <w:p w:rsidR="00407F65" w:rsidRDefault="00407F65" w:rsidP="00836977">
            <w:pPr>
              <w:tabs>
                <w:tab w:val="left" w:pos="567"/>
                <w:tab w:val="left" w:pos="7088"/>
              </w:tabs>
              <w:spacing w:after="120" w:line="360" w:lineRule="auto"/>
              <w:jc w:val="center"/>
              <w:rPr>
                <w:rFonts w:ascii="新細明體" w:hAnsi="新細明體"/>
                <w:sz w:val="28"/>
                <w:szCs w:val="28"/>
              </w:rPr>
            </w:pPr>
            <w:r>
              <w:rPr>
                <w:rFonts w:ascii="新細明體" w:hAnsi="新細明體" w:hint="eastAsia"/>
                <w:sz w:val="28"/>
                <w:szCs w:val="28"/>
              </w:rPr>
              <w:t>1</w:t>
            </w:r>
            <w:r w:rsidR="007C15E3">
              <w:rPr>
                <w:rFonts w:ascii="新細明體" w:hAnsi="新細明體" w:hint="eastAsia"/>
                <w:sz w:val="28"/>
                <w:szCs w:val="28"/>
              </w:rPr>
              <w:t>3</w:t>
            </w:r>
          </w:p>
          <w:p w:rsidR="00407F65" w:rsidRDefault="00407F65" w:rsidP="00836977">
            <w:pPr>
              <w:tabs>
                <w:tab w:val="left" w:pos="567"/>
                <w:tab w:val="left" w:pos="7088"/>
              </w:tabs>
              <w:spacing w:after="120" w:line="360" w:lineRule="auto"/>
              <w:jc w:val="center"/>
              <w:rPr>
                <w:rFonts w:ascii="新細明體" w:hAnsi="新細明體"/>
                <w:sz w:val="28"/>
                <w:szCs w:val="28"/>
              </w:rPr>
            </w:pPr>
            <w:r>
              <w:rPr>
                <w:rFonts w:ascii="新細明體" w:hAnsi="新細明體" w:hint="eastAsia"/>
                <w:sz w:val="28"/>
                <w:szCs w:val="28"/>
              </w:rPr>
              <w:t>1</w:t>
            </w:r>
            <w:r w:rsidR="007C15E3">
              <w:rPr>
                <w:rFonts w:ascii="新細明體" w:hAnsi="新細明體" w:hint="eastAsia"/>
                <w:sz w:val="28"/>
                <w:szCs w:val="28"/>
              </w:rPr>
              <w:t>5</w:t>
            </w:r>
          </w:p>
          <w:p w:rsidR="00407F65" w:rsidRDefault="007C15E3" w:rsidP="00836977">
            <w:pPr>
              <w:tabs>
                <w:tab w:val="left" w:pos="567"/>
                <w:tab w:val="left" w:pos="7088"/>
              </w:tabs>
              <w:spacing w:after="120" w:line="360" w:lineRule="auto"/>
              <w:jc w:val="center"/>
              <w:rPr>
                <w:rFonts w:ascii="新細明體" w:hAnsi="新細明體"/>
                <w:sz w:val="28"/>
                <w:szCs w:val="28"/>
              </w:rPr>
            </w:pPr>
            <w:r>
              <w:rPr>
                <w:rFonts w:ascii="新細明體" w:hAnsi="新細明體" w:hint="eastAsia"/>
                <w:sz w:val="28"/>
                <w:szCs w:val="28"/>
              </w:rPr>
              <w:t>28</w:t>
            </w:r>
          </w:p>
          <w:p w:rsidR="00407F65" w:rsidRDefault="00407F65" w:rsidP="00836977">
            <w:pPr>
              <w:tabs>
                <w:tab w:val="left" w:pos="567"/>
                <w:tab w:val="left" w:pos="7088"/>
              </w:tabs>
              <w:spacing w:after="120" w:line="360" w:lineRule="auto"/>
              <w:jc w:val="center"/>
              <w:rPr>
                <w:rFonts w:ascii="新細明體" w:hAnsi="新細明體"/>
                <w:sz w:val="28"/>
                <w:szCs w:val="28"/>
              </w:rPr>
            </w:pPr>
            <w:r>
              <w:rPr>
                <w:rFonts w:ascii="新細明體" w:hAnsi="新細明體" w:hint="eastAsia"/>
                <w:sz w:val="28"/>
                <w:szCs w:val="28"/>
              </w:rPr>
              <w:t>3</w:t>
            </w:r>
            <w:r w:rsidR="007C15E3">
              <w:rPr>
                <w:rFonts w:ascii="新細明體" w:hAnsi="新細明體" w:hint="eastAsia"/>
                <w:sz w:val="28"/>
                <w:szCs w:val="28"/>
              </w:rPr>
              <w:t>1</w:t>
            </w:r>
          </w:p>
        </w:tc>
      </w:tr>
    </w:tbl>
    <w:p w:rsidR="00937250" w:rsidRDefault="00B451B8" w:rsidP="00AF29F9">
      <w:pPr>
        <w:widowControl/>
        <w:spacing w:afterLines="0" w:line="216" w:lineRule="atLeast"/>
        <w:rPr>
          <w:rFonts w:ascii="新細明體" w:hAnsi="新細明體" w:cs="HiddenHorzOCl"/>
        </w:rPr>
      </w:pPr>
      <w:r w:rsidRPr="005044A0">
        <w:rPr>
          <w:rFonts w:ascii="新細明體" w:hAnsi="新細明體" w:cs="HiddenHorzOCl"/>
        </w:rPr>
        <w:br w:type="page"/>
      </w:r>
    </w:p>
    <w:p w:rsidR="00E636E5" w:rsidRPr="00762317" w:rsidRDefault="009C2970" w:rsidP="00E636E5">
      <w:pPr>
        <w:pStyle w:val="CM8"/>
        <w:spacing w:after="120"/>
        <w:contextualSpacing/>
        <w:jc w:val="both"/>
        <w:rPr>
          <w:rFonts w:ascii="新細明體" w:hAnsi="新細明體" w:cs="HiddenHorzOCl"/>
          <w:b/>
          <w:sz w:val="32"/>
          <w:szCs w:val="32"/>
        </w:rPr>
      </w:pPr>
      <w:r>
        <w:rPr>
          <w:rFonts w:ascii="新細明體" w:hAnsi="新細明體" w:cs="HiddenHorzOCl" w:hint="eastAsia"/>
          <w:b/>
          <w:sz w:val="32"/>
          <w:szCs w:val="32"/>
          <w:lang w:eastAsia="zh-HK"/>
        </w:rPr>
        <w:lastRenderedPageBreak/>
        <w:t>I</w:t>
      </w:r>
      <w:r w:rsidR="00E636E5" w:rsidRPr="00762317">
        <w:rPr>
          <w:rFonts w:ascii="新細明體" w:hAnsi="新細明體" w:cs="HiddenHorzOCl"/>
          <w:b/>
          <w:sz w:val="32"/>
          <w:szCs w:val="32"/>
        </w:rPr>
        <w:t xml:space="preserve">. </w:t>
      </w:r>
      <w:r w:rsidR="00E636E5" w:rsidRPr="00762317">
        <w:rPr>
          <w:rFonts w:ascii="新細明體" w:hAnsi="新細明體" w:cs="HiddenHorzOCl" w:hint="eastAsia"/>
          <w:b/>
          <w:sz w:val="32"/>
          <w:szCs w:val="32"/>
        </w:rPr>
        <w:t>課程宗旨及教學目標</w:t>
      </w:r>
    </w:p>
    <w:p w:rsidR="00877530" w:rsidRDefault="00E636E5" w:rsidP="001D2A7D">
      <w:pPr>
        <w:tabs>
          <w:tab w:val="left" w:pos="426"/>
        </w:tabs>
        <w:autoSpaceDE w:val="0"/>
        <w:autoSpaceDN w:val="0"/>
        <w:adjustRightInd w:val="0"/>
        <w:snapToGrid w:val="0"/>
        <w:spacing w:afterLines="0" w:line="240" w:lineRule="auto"/>
        <w:rPr>
          <w:rFonts w:asciiTheme="minorEastAsia" w:eastAsiaTheme="minorEastAsia" w:hAnsiTheme="minorEastAsia" w:cs="TT21o00"/>
          <w:kern w:val="0"/>
          <w:szCs w:val="24"/>
          <w:lang w:eastAsia="zh-HK"/>
        </w:rPr>
      </w:pPr>
      <w:r w:rsidRPr="00E636E5">
        <w:rPr>
          <w:rFonts w:asciiTheme="minorEastAsia" w:eastAsiaTheme="minorEastAsia" w:hAnsiTheme="minorEastAsia" w:cs="TT21o00" w:hint="eastAsia"/>
          <w:kern w:val="0"/>
          <w:szCs w:val="24"/>
        </w:rPr>
        <w:t>課程議會於</w:t>
      </w:r>
      <w:r w:rsidRPr="00E636E5">
        <w:rPr>
          <w:rFonts w:asciiTheme="minorEastAsia" w:eastAsiaTheme="minorEastAsia" w:hAnsiTheme="minorEastAsia" w:cs="Times-Roman"/>
          <w:kern w:val="0"/>
          <w:szCs w:val="24"/>
        </w:rPr>
        <w:t>2002</w:t>
      </w:r>
      <w:r w:rsidRPr="00E636E5">
        <w:rPr>
          <w:rFonts w:asciiTheme="minorEastAsia" w:eastAsiaTheme="minorEastAsia" w:hAnsiTheme="minorEastAsia" w:cs="TT21o00" w:hint="eastAsia"/>
          <w:kern w:val="0"/>
          <w:szCs w:val="24"/>
        </w:rPr>
        <w:t>年公</w:t>
      </w:r>
      <w:r w:rsidR="00594DAA" w:rsidRPr="00594DAA">
        <w:rPr>
          <w:rFonts w:asciiTheme="minorEastAsia" w:eastAsiaTheme="minorEastAsia" w:hAnsiTheme="minorEastAsia" w:cs="TT21o00" w:hint="eastAsia"/>
          <w:kern w:val="0"/>
          <w:szCs w:val="24"/>
        </w:rPr>
        <w:t>布</w:t>
      </w:r>
      <w:r w:rsidRPr="00E636E5">
        <w:rPr>
          <w:rFonts w:asciiTheme="minorEastAsia" w:eastAsiaTheme="minorEastAsia" w:hAnsiTheme="minorEastAsia" w:cs="TT21o00" w:hint="eastAsia"/>
          <w:kern w:val="0"/>
          <w:szCs w:val="24"/>
        </w:rPr>
        <w:t>的《科技教育學習領域課程指引</w:t>
      </w:r>
      <w:r w:rsidRPr="00E636E5">
        <w:rPr>
          <w:rFonts w:asciiTheme="minorEastAsia" w:eastAsiaTheme="minorEastAsia" w:hAnsiTheme="minorEastAsia" w:cs="TT21o00"/>
          <w:kern w:val="0"/>
          <w:szCs w:val="24"/>
        </w:rPr>
        <w:t xml:space="preserve"> </w:t>
      </w:r>
      <w:r w:rsidRPr="00E636E5">
        <w:rPr>
          <w:rFonts w:asciiTheme="minorEastAsia" w:eastAsiaTheme="minorEastAsia" w:hAnsiTheme="minorEastAsia" w:cs="Times-Roman"/>
          <w:kern w:val="0"/>
          <w:szCs w:val="24"/>
        </w:rPr>
        <w:t>(</w:t>
      </w:r>
      <w:r w:rsidRPr="00E636E5">
        <w:rPr>
          <w:rFonts w:asciiTheme="minorEastAsia" w:eastAsiaTheme="minorEastAsia" w:hAnsiTheme="minorEastAsia" w:cs="TT21o00" w:hint="eastAsia"/>
          <w:kern w:val="0"/>
          <w:szCs w:val="24"/>
        </w:rPr>
        <w:t>小一至中三</w:t>
      </w:r>
      <w:r w:rsidRPr="00E636E5">
        <w:rPr>
          <w:rFonts w:asciiTheme="minorEastAsia" w:eastAsiaTheme="minorEastAsia" w:hAnsiTheme="minorEastAsia" w:cs="Times-Roman"/>
          <w:kern w:val="0"/>
          <w:szCs w:val="24"/>
        </w:rPr>
        <w:t>)</w:t>
      </w:r>
      <w:r w:rsidRPr="00E636E5">
        <w:rPr>
          <w:rFonts w:asciiTheme="minorEastAsia" w:eastAsiaTheme="minorEastAsia" w:hAnsiTheme="minorEastAsia" w:cs="TT21o00" w:hint="eastAsia"/>
          <w:kern w:val="0"/>
          <w:szCs w:val="24"/>
        </w:rPr>
        <w:t>》中提及的課程架構，闡述中</w:t>
      </w:r>
      <w:proofErr w:type="gramStart"/>
      <w:r w:rsidRPr="00E636E5">
        <w:rPr>
          <w:rFonts w:asciiTheme="minorEastAsia" w:eastAsiaTheme="minorEastAsia" w:hAnsiTheme="minorEastAsia" w:cs="TT21o00" w:hint="eastAsia"/>
          <w:kern w:val="0"/>
          <w:szCs w:val="24"/>
        </w:rPr>
        <w:t>一</w:t>
      </w:r>
      <w:proofErr w:type="gramEnd"/>
      <w:r w:rsidRPr="00E636E5">
        <w:rPr>
          <w:rFonts w:asciiTheme="minorEastAsia" w:eastAsiaTheme="minorEastAsia" w:hAnsiTheme="minorEastAsia" w:cs="TT21o00" w:hint="eastAsia"/>
          <w:kern w:val="0"/>
          <w:szCs w:val="24"/>
        </w:rPr>
        <w:t>至中三學生在每</w:t>
      </w:r>
      <w:r w:rsidR="00594DAA" w:rsidRPr="00594DAA">
        <w:rPr>
          <w:rFonts w:asciiTheme="minorEastAsia" w:eastAsiaTheme="minorEastAsia" w:hAnsiTheme="minorEastAsia" w:cs="TT21o00" w:hint="eastAsia"/>
          <w:kern w:val="0"/>
          <w:szCs w:val="24"/>
        </w:rPr>
        <w:t>學習階段</w:t>
      </w:r>
      <w:r w:rsidR="00836FB0" w:rsidRPr="00836FB0">
        <w:rPr>
          <w:rFonts w:asciiTheme="minorEastAsia" w:eastAsiaTheme="minorEastAsia" w:hAnsiTheme="minorEastAsia" w:cs="TT21o00" w:hint="eastAsia"/>
          <w:kern w:val="0"/>
          <w:szCs w:val="24"/>
        </w:rPr>
        <w:t>的</w:t>
      </w:r>
      <w:r w:rsidRPr="00E636E5">
        <w:rPr>
          <w:rFonts w:asciiTheme="minorEastAsia" w:eastAsiaTheme="minorEastAsia" w:hAnsiTheme="minorEastAsia" w:cs="TT21o00" w:hint="eastAsia"/>
          <w:kern w:val="0"/>
          <w:szCs w:val="24"/>
        </w:rPr>
        <w:t>不同知識範圍</w:t>
      </w:r>
      <w:r w:rsidR="00836FB0" w:rsidRPr="00836FB0">
        <w:rPr>
          <w:rFonts w:asciiTheme="minorEastAsia" w:eastAsiaTheme="minorEastAsia" w:hAnsiTheme="minorEastAsia" w:cs="TT21o00" w:hint="eastAsia"/>
          <w:kern w:val="0"/>
          <w:szCs w:val="24"/>
        </w:rPr>
        <w:t>內，</w:t>
      </w:r>
      <w:r w:rsidR="00877530" w:rsidRPr="00877530">
        <w:rPr>
          <w:rFonts w:asciiTheme="minorEastAsia" w:eastAsiaTheme="minorEastAsia" w:hAnsiTheme="minorEastAsia" w:cs="TT21o00" w:hint="eastAsia"/>
          <w:kern w:val="0"/>
          <w:szCs w:val="24"/>
        </w:rPr>
        <w:t>學生可通過三個學習範疇，來達致學習宗旨，發展其共通能力，培養自身的價值觀。這三</w:t>
      </w:r>
      <w:proofErr w:type="gramStart"/>
      <w:r w:rsidR="00877530" w:rsidRPr="00877530">
        <w:rPr>
          <w:rFonts w:asciiTheme="minorEastAsia" w:eastAsiaTheme="minorEastAsia" w:hAnsiTheme="minorEastAsia" w:cs="TT21o00" w:hint="eastAsia"/>
          <w:kern w:val="0"/>
          <w:szCs w:val="24"/>
        </w:rPr>
        <w:t>個</w:t>
      </w:r>
      <w:proofErr w:type="gramEnd"/>
      <w:r w:rsidR="00877530" w:rsidRPr="00877530">
        <w:rPr>
          <w:rFonts w:asciiTheme="minorEastAsia" w:eastAsiaTheme="minorEastAsia" w:hAnsiTheme="minorEastAsia" w:cs="TT21o00" w:hint="eastAsia"/>
          <w:kern w:val="0"/>
          <w:szCs w:val="24"/>
        </w:rPr>
        <w:t>學習範疇是：</w:t>
      </w:r>
    </w:p>
    <w:p w:rsidR="00212FD9" w:rsidRDefault="00212FD9" w:rsidP="001D2A7D">
      <w:pPr>
        <w:tabs>
          <w:tab w:val="left" w:pos="426"/>
        </w:tabs>
        <w:autoSpaceDE w:val="0"/>
        <w:autoSpaceDN w:val="0"/>
        <w:adjustRightInd w:val="0"/>
        <w:snapToGrid w:val="0"/>
        <w:spacing w:afterLines="0" w:line="240" w:lineRule="auto"/>
        <w:rPr>
          <w:rFonts w:asciiTheme="minorEastAsia" w:eastAsiaTheme="minorEastAsia" w:hAnsiTheme="minorEastAsia" w:cs="TT21o00"/>
          <w:kern w:val="0"/>
          <w:szCs w:val="24"/>
          <w:lang w:eastAsia="zh-HK"/>
        </w:rPr>
      </w:pPr>
    </w:p>
    <w:p w:rsidR="00877530" w:rsidRPr="00C96F45" w:rsidRDefault="00877530" w:rsidP="00877530">
      <w:pPr>
        <w:tabs>
          <w:tab w:val="left" w:pos="709"/>
        </w:tabs>
        <w:autoSpaceDE w:val="0"/>
        <w:autoSpaceDN w:val="0"/>
        <w:adjustRightInd w:val="0"/>
        <w:snapToGrid w:val="0"/>
        <w:spacing w:afterLines="0" w:line="240" w:lineRule="auto"/>
        <w:ind w:leftChars="295" w:left="708"/>
        <w:rPr>
          <w:rFonts w:asciiTheme="minorEastAsia" w:eastAsiaTheme="minorEastAsia" w:hAnsiTheme="minorEastAsia" w:cs="TT21o00"/>
          <w:kern w:val="0"/>
          <w:szCs w:val="24"/>
        </w:rPr>
      </w:pPr>
      <w:r w:rsidRPr="00C96F45">
        <w:rPr>
          <w:rFonts w:asciiTheme="minorEastAsia" w:eastAsiaTheme="minorEastAsia" w:hAnsiTheme="minorEastAsia" w:cs="Times-Roman"/>
          <w:kern w:val="0"/>
          <w:szCs w:val="24"/>
        </w:rPr>
        <w:t>-</w:t>
      </w:r>
      <w:r>
        <w:rPr>
          <w:rFonts w:asciiTheme="minorEastAsia" w:eastAsiaTheme="minorEastAsia" w:hAnsiTheme="minorEastAsia" w:cs="Times-Roman" w:hint="eastAsia"/>
          <w:kern w:val="0"/>
          <w:szCs w:val="24"/>
          <w:lang w:eastAsia="zh-HK"/>
        </w:rPr>
        <w:t xml:space="preserve"> </w:t>
      </w:r>
      <w:r w:rsidRPr="00C96F45">
        <w:rPr>
          <w:rFonts w:asciiTheme="minorEastAsia" w:eastAsiaTheme="minorEastAsia" w:hAnsiTheme="minorEastAsia" w:cs="TT21o00" w:hint="eastAsia"/>
          <w:kern w:val="0"/>
          <w:szCs w:val="24"/>
        </w:rPr>
        <w:t>科技</w:t>
      </w:r>
      <w:r w:rsidRPr="00877530">
        <w:rPr>
          <w:rFonts w:asciiTheme="minorEastAsia" w:eastAsiaTheme="minorEastAsia" w:hAnsiTheme="minorEastAsia" w:cs="TT21o00" w:hint="eastAsia"/>
          <w:kern w:val="0"/>
          <w:szCs w:val="24"/>
        </w:rPr>
        <w:t>的</w:t>
      </w:r>
      <w:r w:rsidRPr="00C96F45">
        <w:rPr>
          <w:rFonts w:asciiTheme="minorEastAsia" w:eastAsiaTheme="minorEastAsia" w:hAnsiTheme="minorEastAsia" w:cs="TT21o00" w:hint="eastAsia"/>
          <w:kern w:val="0"/>
          <w:szCs w:val="24"/>
        </w:rPr>
        <w:t>知識範圍</w:t>
      </w:r>
    </w:p>
    <w:p w:rsidR="00877530" w:rsidRPr="00C96F45" w:rsidRDefault="00877530" w:rsidP="00877530">
      <w:pPr>
        <w:tabs>
          <w:tab w:val="left" w:pos="709"/>
        </w:tabs>
        <w:autoSpaceDE w:val="0"/>
        <w:autoSpaceDN w:val="0"/>
        <w:adjustRightInd w:val="0"/>
        <w:snapToGrid w:val="0"/>
        <w:spacing w:afterLines="0" w:line="240" w:lineRule="auto"/>
        <w:ind w:leftChars="295" w:left="708"/>
        <w:rPr>
          <w:rFonts w:asciiTheme="minorEastAsia" w:eastAsiaTheme="minorEastAsia" w:hAnsiTheme="minorEastAsia" w:cs="TT21o00"/>
          <w:kern w:val="0"/>
          <w:szCs w:val="24"/>
        </w:rPr>
      </w:pPr>
      <w:r w:rsidRPr="00C96F45">
        <w:rPr>
          <w:rFonts w:asciiTheme="minorEastAsia" w:eastAsiaTheme="minorEastAsia" w:hAnsiTheme="minorEastAsia" w:cs="Times-Roman"/>
          <w:kern w:val="0"/>
          <w:szCs w:val="24"/>
        </w:rPr>
        <w:t xml:space="preserve">- </w:t>
      </w:r>
      <w:r w:rsidRPr="00877530">
        <w:rPr>
          <w:rFonts w:asciiTheme="minorEastAsia" w:eastAsiaTheme="minorEastAsia" w:hAnsiTheme="minorEastAsia" w:cs="TT21o00" w:hint="eastAsia"/>
          <w:kern w:val="0"/>
          <w:szCs w:val="24"/>
        </w:rPr>
        <w:t>科技過程</w:t>
      </w:r>
    </w:p>
    <w:p w:rsidR="00877530" w:rsidRPr="00C96F45" w:rsidRDefault="00877530" w:rsidP="00877530">
      <w:pPr>
        <w:tabs>
          <w:tab w:val="left" w:pos="709"/>
        </w:tabs>
        <w:autoSpaceDE w:val="0"/>
        <w:autoSpaceDN w:val="0"/>
        <w:adjustRightInd w:val="0"/>
        <w:snapToGrid w:val="0"/>
        <w:spacing w:afterLines="0" w:line="240" w:lineRule="auto"/>
        <w:ind w:leftChars="295" w:left="708"/>
        <w:rPr>
          <w:rFonts w:asciiTheme="minorEastAsia" w:eastAsiaTheme="minorEastAsia" w:hAnsiTheme="minorEastAsia" w:cs="TT21o00"/>
          <w:kern w:val="0"/>
          <w:szCs w:val="24"/>
        </w:rPr>
      </w:pPr>
      <w:r w:rsidRPr="00C96F45">
        <w:rPr>
          <w:rFonts w:asciiTheme="minorEastAsia" w:eastAsiaTheme="minorEastAsia" w:hAnsiTheme="minorEastAsia" w:cs="Times-Roman"/>
          <w:kern w:val="0"/>
          <w:szCs w:val="24"/>
        </w:rPr>
        <w:t xml:space="preserve">- </w:t>
      </w:r>
      <w:r w:rsidRPr="00877530">
        <w:rPr>
          <w:rFonts w:asciiTheme="minorEastAsia" w:eastAsiaTheme="minorEastAsia" w:hAnsiTheme="minorEastAsia" w:cs="TT21o00" w:hint="eastAsia"/>
          <w:kern w:val="0"/>
          <w:szCs w:val="24"/>
        </w:rPr>
        <w:t>科技的影響</w:t>
      </w:r>
    </w:p>
    <w:p w:rsidR="00877530" w:rsidRDefault="00877530" w:rsidP="001D2A7D">
      <w:pPr>
        <w:tabs>
          <w:tab w:val="left" w:pos="426"/>
        </w:tabs>
        <w:autoSpaceDE w:val="0"/>
        <w:autoSpaceDN w:val="0"/>
        <w:adjustRightInd w:val="0"/>
        <w:snapToGrid w:val="0"/>
        <w:spacing w:afterLines="0" w:line="240" w:lineRule="auto"/>
        <w:rPr>
          <w:rFonts w:asciiTheme="minorEastAsia" w:eastAsiaTheme="minorEastAsia" w:hAnsiTheme="minorEastAsia" w:cs="TT21o00"/>
          <w:kern w:val="0"/>
          <w:szCs w:val="24"/>
          <w:lang w:eastAsia="zh-HK"/>
        </w:rPr>
      </w:pPr>
    </w:p>
    <w:p w:rsidR="001D2A7D" w:rsidRDefault="00877530" w:rsidP="001D2A7D">
      <w:pPr>
        <w:tabs>
          <w:tab w:val="left" w:pos="426"/>
        </w:tabs>
        <w:autoSpaceDE w:val="0"/>
        <w:autoSpaceDN w:val="0"/>
        <w:adjustRightInd w:val="0"/>
        <w:snapToGrid w:val="0"/>
        <w:spacing w:afterLines="0" w:line="240" w:lineRule="auto"/>
        <w:rPr>
          <w:rFonts w:asciiTheme="minorEastAsia" w:eastAsiaTheme="minorEastAsia" w:hAnsiTheme="minorEastAsia" w:cs="TT21o00"/>
          <w:kern w:val="0"/>
          <w:szCs w:val="24"/>
          <w:lang w:eastAsia="zh-HK"/>
        </w:rPr>
      </w:pPr>
      <w:r w:rsidRPr="00877530">
        <w:rPr>
          <w:rFonts w:asciiTheme="minorEastAsia" w:eastAsiaTheme="minorEastAsia" w:hAnsiTheme="minorEastAsia" w:cs="TT21o00" w:hint="eastAsia"/>
          <w:kern w:val="0"/>
          <w:szCs w:val="24"/>
        </w:rPr>
        <w:t>就著三個學習範疇，</w:t>
      </w:r>
      <w:r w:rsidR="00836FB0" w:rsidRPr="00836FB0">
        <w:rPr>
          <w:rFonts w:asciiTheme="minorEastAsia" w:eastAsiaTheme="minorEastAsia" w:hAnsiTheme="minorEastAsia" w:cs="TT21o00" w:hint="eastAsia"/>
          <w:kern w:val="0"/>
          <w:szCs w:val="24"/>
        </w:rPr>
        <w:t>所</w:t>
      </w:r>
      <w:r w:rsidR="00594DAA" w:rsidRPr="00594DAA">
        <w:rPr>
          <w:rFonts w:asciiTheme="minorEastAsia" w:eastAsiaTheme="minorEastAsia" w:hAnsiTheme="minorEastAsia" w:cs="TT21o00" w:hint="eastAsia"/>
          <w:kern w:val="0"/>
          <w:szCs w:val="24"/>
        </w:rPr>
        <w:t>建議</w:t>
      </w:r>
      <w:r w:rsidRPr="00877530">
        <w:rPr>
          <w:rFonts w:asciiTheme="minorEastAsia" w:eastAsiaTheme="minorEastAsia" w:hAnsiTheme="minorEastAsia" w:cs="TT21o00" w:hint="eastAsia"/>
          <w:kern w:val="0"/>
          <w:szCs w:val="24"/>
        </w:rPr>
        <w:t>的</w:t>
      </w:r>
      <w:r w:rsidR="00E636E5" w:rsidRPr="00E636E5">
        <w:rPr>
          <w:rFonts w:asciiTheme="minorEastAsia" w:eastAsiaTheme="minorEastAsia" w:hAnsiTheme="minorEastAsia" w:cs="TT21o00" w:hint="eastAsia"/>
          <w:kern w:val="0"/>
          <w:szCs w:val="24"/>
        </w:rPr>
        <w:t>學習元素</w:t>
      </w:r>
      <w:r w:rsidRPr="00877530">
        <w:rPr>
          <w:rFonts w:asciiTheme="minorEastAsia" w:eastAsiaTheme="minorEastAsia" w:hAnsiTheme="minorEastAsia" w:cs="TT21o00" w:hint="eastAsia"/>
          <w:kern w:val="0"/>
          <w:szCs w:val="24"/>
        </w:rPr>
        <w:t>可分為</w:t>
      </w:r>
      <w:r w:rsidRPr="00B842AB">
        <w:rPr>
          <w:rFonts w:asciiTheme="minorEastAsia" w:eastAsiaTheme="minorEastAsia" w:hAnsiTheme="minorEastAsia" w:cs="TT21o00" w:hint="eastAsia"/>
          <w:kern w:val="0"/>
          <w:szCs w:val="24"/>
        </w:rPr>
        <w:t>共通學習元素</w:t>
      </w:r>
      <w:r w:rsidRPr="00877530">
        <w:rPr>
          <w:rFonts w:asciiTheme="minorEastAsia" w:eastAsiaTheme="minorEastAsia" w:hAnsiTheme="minorEastAsia" w:cs="TT21o00" w:hint="eastAsia"/>
          <w:kern w:val="0"/>
          <w:szCs w:val="24"/>
        </w:rPr>
        <w:t>與及在六</w:t>
      </w:r>
      <w:r w:rsidR="00212FD9" w:rsidRPr="00212FD9">
        <w:rPr>
          <w:rFonts w:asciiTheme="minorEastAsia" w:eastAsiaTheme="minorEastAsia" w:hAnsiTheme="minorEastAsia" w:cs="TT21o00" w:hint="eastAsia"/>
          <w:kern w:val="0"/>
          <w:szCs w:val="24"/>
        </w:rPr>
        <w:t>個</w:t>
      </w:r>
      <w:r w:rsidRPr="00877530">
        <w:rPr>
          <w:rFonts w:asciiTheme="minorEastAsia" w:eastAsiaTheme="minorEastAsia" w:hAnsiTheme="minorEastAsia" w:cs="TT21o00" w:hint="eastAsia"/>
          <w:kern w:val="0"/>
          <w:szCs w:val="24"/>
        </w:rPr>
        <w:t>科技領域內的</w:t>
      </w:r>
      <w:r w:rsidRPr="00C96F45">
        <w:rPr>
          <w:rFonts w:asciiTheme="minorEastAsia" w:eastAsiaTheme="minorEastAsia" w:hAnsiTheme="minorEastAsia" w:cs="TT21o00" w:hint="eastAsia"/>
          <w:kern w:val="0"/>
          <w:szCs w:val="24"/>
        </w:rPr>
        <w:t>知識範圍</w:t>
      </w:r>
      <w:r w:rsidR="00E636E5" w:rsidRPr="00E636E5">
        <w:rPr>
          <w:rFonts w:asciiTheme="minorEastAsia" w:eastAsiaTheme="minorEastAsia" w:hAnsiTheme="minorEastAsia" w:cs="TT21o00" w:hint="eastAsia"/>
          <w:kern w:val="0"/>
          <w:szCs w:val="24"/>
        </w:rPr>
        <w:t>。</w:t>
      </w:r>
    </w:p>
    <w:p w:rsidR="00B842AB" w:rsidRDefault="00B842AB" w:rsidP="00594DAA">
      <w:pPr>
        <w:tabs>
          <w:tab w:val="left" w:pos="426"/>
        </w:tabs>
        <w:autoSpaceDE w:val="0"/>
        <w:autoSpaceDN w:val="0"/>
        <w:adjustRightInd w:val="0"/>
        <w:snapToGrid w:val="0"/>
        <w:spacing w:beforeLines="50" w:before="120" w:afterLines="0" w:line="240" w:lineRule="auto"/>
        <w:ind w:leftChars="177" w:left="425"/>
        <w:rPr>
          <w:rFonts w:asciiTheme="minorEastAsia" w:eastAsiaTheme="minorEastAsia" w:hAnsiTheme="minorEastAsia" w:cs="TT21o00"/>
          <w:kern w:val="0"/>
          <w:szCs w:val="24"/>
          <w:lang w:eastAsia="zh-HK"/>
        </w:rPr>
      </w:pPr>
      <w:r w:rsidRPr="00C96F45">
        <w:rPr>
          <w:rFonts w:asciiTheme="minorEastAsia" w:eastAsiaTheme="minorEastAsia" w:hAnsiTheme="minorEastAsia" w:cs="TT21o00" w:hint="eastAsia"/>
          <w:kern w:val="0"/>
          <w:szCs w:val="24"/>
        </w:rPr>
        <w:t>科技教育的</w:t>
      </w:r>
      <w:r w:rsidRPr="00B842AB">
        <w:rPr>
          <w:rFonts w:asciiTheme="minorEastAsia" w:eastAsiaTheme="minorEastAsia" w:hAnsiTheme="minorEastAsia" w:cs="TT21o00" w:hint="eastAsia"/>
          <w:kern w:val="0"/>
          <w:szCs w:val="24"/>
        </w:rPr>
        <w:t>共通學習元素</w:t>
      </w:r>
      <w:r w:rsidR="00877530" w:rsidRPr="00877530">
        <w:rPr>
          <w:rFonts w:asciiTheme="minorEastAsia" w:eastAsiaTheme="minorEastAsia" w:hAnsiTheme="minorEastAsia" w:cs="TT21o00" w:hint="eastAsia"/>
          <w:kern w:val="0"/>
          <w:szCs w:val="24"/>
        </w:rPr>
        <w:t>包括</w:t>
      </w:r>
      <w:r w:rsidRPr="00C96F45">
        <w:rPr>
          <w:rFonts w:asciiTheme="minorEastAsia" w:eastAsiaTheme="minorEastAsia" w:hAnsiTheme="minorEastAsia" w:cs="TT21o00" w:hint="eastAsia"/>
          <w:kern w:val="0"/>
          <w:szCs w:val="24"/>
        </w:rPr>
        <w:t>：</w:t>
      </w:r>
    </w:p>
    <w:p w:rsidR="00B842AB" w:rsidRPr="00C96F45" w:rsidRDefault="00B842AB" w:rsidP="00B842AB">
      <w:pPr>
        <w:tabs>
          <w:tab w:val="left" w:pos="709"/>
        </w:tabs>
        <w:autoSpaceDE w:val="0"/>
        <w:autoSpaceDN w:val="0"/>
        <w:adjustRightInd w:val="0"/>
        <w:snapToGrid w:val="0"/>
        <w:spacing w:afterLines="0" w:line="240" w:lineRule="auto"/>
        <w:ind w:leftChars="295" w:left="708"/>
        <w:rPr>
          <w:rFonts w:asciiTheme="minorEastAsia" w:eastAsiaTheme="minorEastAsia" w:hAnsiTheme="minorEastAsia" w:cs="TT21o00"/>
          <w:kern w:val="0"/>
          <w:szCs w:val="24"/>
        </w:rPr>
      </w:pPr>
      <w:r w:rsidRPr="00C96F45">
        <w:rPr>
          <w:rFonts w:asciiTheme="minorEastAsia" w:eastAsiaTheme="minorEastAsia" w:hAnsiTheme="minorEastAsia" w:cs="Times-Roman"/>
          <w:kern w:val="0"/>
          <w:szCs w:val="24"/>
        </w:rPr>
        <w:t>-</w:t>
      </w:r>
      <w:r>
        <w:rPr>
          <w:rFonts w:asciiTheme="minorEastAsia" w:eastAsiaTheme="minorEastAsia" w:hAnsiTheme="minorEastAsia" w:cs="Times-Roman" w:hint="eastAsia"/>
          <w:kern w:val="0"/>
          <w:szCs w:val="24"/>
          <w:lang w:eastAsia="zh-HK"/>
        </w:rPr>
        <w:t xml:space="preserve"> </w:t>
      </w:r>
      <w:r w:rsidRPr="00C96F45">
        <w:rPr>
          <w:rFonts w:asciiTheme="minorEastAsia" w:eastAsiaTheme="minorEastAsia" w:hAnsiTheme="minorEastAsia" w:cs="TT21o00" w:hint="eastAsia"/>
          <w:kern w:val="0"/>
          <w:szCs w:val="24"/>
        </w:rPr>
        <w:t>科技</w:t>
      </w:r>
      <w:r w:rsidRPr="00B842AB">
        <w:rPr>
          <w:rFonts w:asciiTheme="minorEastAsia" w:eastAsiaTheme="minorEastAsia" w:hAnsiTheme="minorEastAsia" w:cs="TT21o00" w:hint="eastAsia"/>
          <w:kern w:val="0"/>
          <w:szCs w:val="24"/>
        </w:rPr>
        <w:t>與社會</w:t>
      </w:r>
    </w:p>
    <w:p w:rsidR="00B842AB" w:rsidRPr="00C96F45" w:rsidRDefault="00B842AB" w:rsidP="00B842AB">
      <w:pPr>
        <w:tabs>
          <w:tab w:val="left" w:pos="709"/>
        </w:tabs>
        <w:autoSpaceDE w:val="0"/>
        <w:autoSpaceDN w:val="0"/>
        <w:adjustRightInd w:val="0"/>
        <w:snapToGrid w:val="0"/>
        <w:spacing w:afterLines="0" w:line="240" w:lineRule="auto"/>
        <w:ind w:leftChars="295" w:left="708"/>
        <w:rPr>
          <w:rFonts w:asciiTheme="minorEastAsia" w:eastAsiaTheme="minorEastAsia" w:hAnsiTheme="minorEastAsia" w:cs="TT21o00"/>
          <w:kern w:val="0"/>
          <w:szCs w:val="24"/>
        </w:rPr>
      </w:pPr>
      <w:r w:rsidRPr="00C96F45">
        <w:rPr>
          <w:rFonts w:asciiTheme="minorEastAsia" w:eastAsiaTheme="minorEastAsia" w:hAnsiTheme="minorEastAsia" w:cs="Times-Roman"/>
          <w:kern w:val="0"/>
          <w:szCs w:val="24"/>
        </w:rPr>
        <w:t xml:space="preserve">- </w:t>
      </w:r>
      <w:r w:rsidRPr="00B842AB">
        <w:rPr>
          <w:rFonts w:asciiTheme="minorEastAsia" w:eastAsiaTheme="minorEastAsia" w:hAnsiTheme="minorEastAsia" w:cs="TT21o00" w:hint="eastAsia"/>
          <w:kern w:val="0"/>
          <w:szCs w:val="24"/>
        </w:rPr>
        <w:t>安全與健康</w:t>
      </w:r>
    </w:p>
    <w:p w:rsidR="00B842AB" w:rsidRPr="00C96F45" w:rsidRDefault="00B842AB" w:rsidP="00B842AB">
      <w:pPr>
        <w:tabs>
          <w:tab w:val="left" w:pos="709"/>
        </w:tabs>
        <w:autoSpaceDE w:val="0"/>
        <w:autoSpaceDN w:val="0"/>
        <w:adjustRightInd w:val="0"/>
        <w:snapToGrid w:val="0"/>
        <w:spacing w:afterLines="0" w:line="240" w:lineRule="auto"/>
        <w:ind w:leftChars="295" w:left="708"/>
        <w:rPr>
          <w:rFonts w:asciiTheme="minorEastAsia" w:eastAsiaTheme="minorEastAsia" w:hAnsiTheme="minorEastAsia" w:cs="TT21o00"/>
          <w:kern w:val="0"/>
          <w:szCs w:val="24"/>
        </w:rPr>
      </w:pPr>
      <w:r w:rsidRPr="00C96F45">
        <w:rPr>
          <w:rFonts w:asciiTheme="minorEastAsia" w:eastAsiaTheme="minorEastAsia" w:hAnsiTheme="minorEastAsia" w:cs="Times-Roman"/>
          <w:kern w:val="0"/>
          <w:szCs w:val="24"/>
        </w:rPr>
        <w:t xml:space="preserve">- </w:t>
      </w:r>
      <w:r w:rsidRPr="00B842AB">
        <w:rPr>
          <w:rFonts w:asciiTheme="minorEastAsia" w:eastAsiaTheme="minorEastAsia" w:hAnsiTheme="minorEastAsia" w:cs="TT21o00" w:hint="eastAsia"/>
          <w:kern w:val="0"/>
          <w:szCs w:val="24"/>
        </w:rPr>
        <w:t>資訊處理及演示</w:t>
      </w:r>
    </w:p>
    <w:p w:rsidR="00B842AB" w:rsidRPr="00C96F45" w:rsidRDefault="00B842AB" w:rsidP="00B842AB">
      <w:pPr>
        <w:tabs>
          <w:tab w:val="left" w:pos="709"/>
        </w:tabs>
        <w:autoSpaceDE w:val="0"/>
        <w:autoSpaceDN w:val="0"/>
        <w:adjustRightInd w:val="0"/>
        <w:snapToGrid w:val="0"/>
        <w:spacing w:afterLines="0" w:line="240" w:lineRule="auto"/>
        <w:ind w:leftChars="295" w:left="708"/>
        <w:rPr>
          <w:rFonts w:asciiTheme="minorEastAsia" w:eastAsiaTheme="minorEastAsia" w:hAnsiTheme="minorEastAsia" w:cs="TT21o00"/>
          <w:kern w:val="0"/>
          <w:szCs w:val="24"/>
          <w:lang w:eastAsia="zh-HK"/>
        </w:rPr>
      </w:pPr>
      <w:r w:rsidRPr="00C96F45">
        <w:rPr>
          <w:rFonts w:asciiTheme="minorEastAsia" w:eastAsiaTheme="minorEastAsia" w:hAnsiTheme="minorEastAsia" w:cs="Times-Roman"/>
          <w:kern w:val="0"/>
          <w:szCs w:val="24"/>
        </w:rPr>
        <w:t xml:space="preserve">- </w:t>
      </w:r>
      <w:r>
        <w:rPr>
          <w:rFonts w:asciiTheme="minorEastAsia" w:eastAsiaTheme="minorEastAsia" w:hAnsiTheme="minorEastAsia" w:cs="TT21o00" w:hint="eastAsia"/>
          <w:kern w:val="0"/>
          <w:szCs w:val="24"/>
        </w:rPr>
        <w:t>設計</w:t>
      </w:r>
      <w:r w:rsidRPr="00B842AB">
        <w:rPr>
          <w:rFonts w:asciiTheme="minorEastAsia" w:eastAsiaTheme="minorEastAsia" w:hAnsiTheme="minorEastAsia" w:cs="TT21o00" w:hint="eastAsia"/>
          <w:kern w:val="0"/>
          <w:szCs w:val="24"/>
        </w:rPr>
        <w:t>及應用</w:t>
      </w:r>
    </w:p>
    <w:p w:rsidR="00B842AB" w:rsidRPr="00C96F45" w:rsidRDefault="00B842AB" w:rsidP="00B842AB">
      <w:pPr>
        <w:tabs>
          <w:tab w:val="left" w:pos="709"/>
        </w:tabs>
        <w:autoSpaceDE w:val="0"/>
        <w:autoSpaceDN w:val="0"/>
        <w:adjustRightInd w:val="0"/>
        <w:snapToGrid w:val="0"/>
        <w:spacing w:afterLines="0" w:line="240" w:lineRule="auto"/>
        <w:ind w:leftChars="295" w:left="708"/>
        <w:rPr>
          <w:rFonts w:asciiTheme="minorEastAsia" w:eastAsiaTheme="minorEastAsia" w:hAnsiTheme="minorEastAsia" w:cs="TT21o00"/>
          <w:kern w:val="0"/>
          <w:szCs w:val="24"/>
        </w:rPr>
      </w:pPr>
      <w:r w:rsidRPr="00C96F45">
        <w:rPr>
          <w:rFonts w:asciiTheme="minorEastAsia" w:eastAsiaTheme="minorEastAsia" w:hAnsiTheme="minorEastAsia" w:cs="Times-Roman"/>
          <w:kern w:val="0"/>
          <w:szCs w:val="24"/>
        </w:rPr>
        <w:t xml:space="preserve">- </w:t>
      </w:r>
      <w:r w:rsidRPr="00B842AB">
        <w:rPr>
          <w:rFonts w:asciiTheme="minorEastAsia" w:eastAsiaTheme="minorEastAsia" w:hAnsiTheme="minorEastAsia" w:cs="TT21o00" w:hint="eastAsia"/>
          <w:kern w:val="0"/>
          <w:szCs w:val="24"/>
        </w:rPr>
        <w:t>消費者教育</w:t>
      </w:r>
    </w:p>
    <w:p w:rsidR="00B842AB" w:rsidRDefault="00B842AB" w:rsidP="00B842AB">
      <w:pPr>
        <w:pStyle w:val="CM8"/>
        <w:tabs>
          <w:tab w:val="left" w:pos="709"/>
        </w:tabs>
        <w:snapToGrid w:val="0"/>
        <w:spacing w:afterLines="0"/>
        <w:ind w:leftChars="295" w:left="708"/>
        <w:jc w:val="both"/>
        <w:rPr>
          <w:rFonts w:asciiTheme="minorEastAsia" w:eastAsiaTheme="minorEastAsia" w:hAnsiTheme="minorEastAsia" w:cs="TT21o00"/>
          <w:lang w:eastAsia="zh-HK"/>
        </w:rPr>
      </w:pPr>
    </w:p>
    <w:p w:rsidR="001D2A7D" w:rsidRPr="00C96F45" w:rsidRDefault="001D2A7D" w:rsidP="00594DAA">
      <w:pPr>
        <w:tabs>
          <w:tab w:val="left" w:pos="426"/>
        </w:tabs>
        <w:autoSpaceDE w:val="0"/>
        <w:autoSpaceDN w:val="0"/>
        <w:adjustRightInd w:val="0"/>
        <w:snapToGrid w:val="0"/>
        <w:spacing w:beforeLines="50" w:before="120" w:afterLines="0" w:line="240" w:lineRule="auto"/>
        <w:ind w:leftChars="177" w:left="425"/>
        <w:rPr>
          <w:rFonts w:asciiTheme="minorEastAsia" w:eastAsiaTheme="minorEastAsia" w:hAnsiTheme="minorEastAsia" w:cs="TT21o00"/>
          <w:kern w:val="0"/>
          <w:szCs w:val="24"/>
        </w:rPr>
      </w:pPr>
      <w:r w:rsidRPr="00C96F45">
        <w:rPr>
          <w:rFonts w:asciiTheme="minorEastAsia" w:eastAsiaTheme="minorEastAsia" w:hAnsiTheme="minorEastAsia" w:cs="TT21o00" w:hint="eastAsia"/>
          <w:kern w:val="0"/>
          <w:szCs w:val="24"/>
        </w:rPr>
        <w:t>科技教育的</w:t>
      </w:r>
      <w:r w:rsidR="00B842AB" w:rsidRPr="00B842AB">
        <w:rPr>
          <w:rFonts w:asciiTheme="minorEastAsia" w:eastAsiaTheme="minorEastAsia" w:hAnsiTheme="minorEastAsia" w:cs="TT21o00" w:hint="eastAsia"/>
          <w:kern w:val="0"/>
          <w:szCs w:val="24"/>
        </w:rPr>
        <w:t>六大</w:t>
      </w:r>
      <w:r w:rsidRPr="00C96F45">
        <w:rPr>
          <w:rFonts w:asciiTheme="minorEastAsia" w:eastAsiaTheme="minorEastAsia" w:hAnsiTheme="minorEastAsia" w:cs="TT21o00" w:hint="eastAsia"/>
          <w:kern w:val="0"/>
          <w:szCs w:val="24"/>
        </w:rPr>
        <w:t>知識範圍如下：</w:t>
      </w:r>
    </w:p>
    <w:p w:rsidR="001D2A7D" w:rsidRPr="00C96F45" w:rsidRDefault="001D2A7D" w:rsidP="00547A18">
      <w:pPr>
        <w:tabs>
          <w:tab w:val="left" w:pos="709"/>
        </w:tabs>
        <w:autoSpaceDE w:val="0"/>
        <w:autoSpaceDN w:val="0"/>
        <w:adjustRightInd w:val="0"/>
        <w:snapToGrid w:val="0"/>
        <w:spacing w:afterLines="0" w:line="240" w:lineRule="auto"/>
        <w:ind w:leftChars="295" w:left="708"/>
        <w:rPr>
          <w:rFonts w:asciiTheme="minorEastAsia" w:eastAsiaTheme="minorEastAsia" w:hAnsiTheme="minorEastAsia" w:cs="TT21o00"/>
          <w:kern w:val="0"/>
          <w:szCs w:val="24"/>
        </w:rPr>
      </w:pPr>
      <w:r w:rsidRPr="00C96F45">
        <w:rPr>
          <w:rFonts w:asciiTheme="minorEastAsia" w:eastAsiaTheme="minorEastAsia" w:hAnsiTheme="minorEastAsia" w:cs="Times-Roman"/>
          <w:kern w:val="0"/>
          <w:szCs w:val="24"/>
        </w:rPr>
        <w:t xml:space="preserve">- </w:t>
      </w:r>
      <w:r w:rsidRPr="00C96F45">
        <w:rPr>
          <w:rFonts w:asciiTheme="minorEastAsia" w:eastAsiaTheme="minorEastAsia" w:hAnsiTheme="minorEastAsia" w:cs="TT21o00" w:hint="eastAsia"/>
          <w:kern w:val="0"/>
          <w:szCs w:val="24"/>
        </w:rPr>
        <w:t>資訊和通訊科技</w:t>
      </w:r>
    </w:p>
    <w:p w:rsidR="001D2A7D" w:rsidRPr="00C96F45" w:rsidRDefault="001D2A7D" w:rsidP="00547A18">
      <w:pPr>
        <w:tabs>
          <w:tab w:val="left" w:pos="709"/>
        </w:tabs>
        <w:autoSpaceDE w:val="0"/>
        <w:autoSpaceDN w:val="0"/>
        <w:adjustRightInd w:val="0"/>
        <w:snapToGrid w:val="0"/>
        <w:spacing w:afterLines="0" w:line="240" w:lineRule="auto"/>
        <w:ind w:leftChars="295" w:left="708"/>
        <w:rPr>
          <w:rFonts w:asciiTheme="minorEastAsia" w:eastAsiaTheme="minorEastAsia" w:hAnsiTheme="minorEastAsia" w:cs="TT21o00"/>
          <w:kern w:val="0"/>
          <w:szCs w:val="24"/>
        </w:rPr>
      </w:pPr>
      <w:r w:rsidRPr="00C96F45">
        <w:rPr>
          <w:rFonts w:asciiTheme="minorEastAsia" w:eastAsiaTheme="minorEastAsia" w:hAnsiTheme="minorEastAsia" w:cs="Times-Roman"/>
          <w:kern w:val="0"/>
          <w:szCs w:val="24"/>
        </w:rPr>
        <w:t xml:space="preserve">- </w:t>
      </w:r>
      <w:r w:rsidRPr="00C96F45">
        <w:rPr>
          <w:rFonts w:asciiTheme="minorEastAsia" w:eastAsiaTheme="minorEastAsia" w:hAnsiTheme="minorEastAsia" w:cs="TT21o00" w:hint="eastAsia"/>
          <w:kern w:val="0"/>
          <w:szCs w:val="24"/>
        </w:rPr>
        <w:t>物料和結構</w:t>
      </w:r>
    </w:p>
    <w:p w:rsidR="001D2A7D" w:rsidRPr="00C96F45" w:rsidRDefault="001D2A7D" w:rsidP="00547A18">
      <w:pPr>
        <w:tabs>
          <w:tab w:val="left" w:pos="709"/>
        </w:tabs>
        <w:autoSpaceDE w:val="0"/>
        <w:autoSpaceDN w:val="0"/>
        <w:adjustRightInd w:val="0"/>
        <w:snapToGrid w:val="0"/>
        <w:spacing w:afterLines="0" w:line="240" w:lineRule="auto"/>
        <w:ind w:leftChars="295" w:left="708"/>
        <w:rPr>
          <w:rFonts w:asciiTheme="minorEastAsia" w:eastAsiaTheme="minorEastAsia" w:hAnsiTheme="minorEastAsia" w:cs="TT21o00"/>
          <w:kern w:val="0"/>
          <w:szCs w:val="24"/>
        </w:rPr>
      </w:pPr>
      <w:r w:rsidRPr="00C96F45">
        <w:rPr>
          <w:rFonts w:asciiTheme="minorEastAsia" w:eastAsiaTheme="minorEastAsia" w:hAnsiTheme="minorEastAsia" w:cs="Times-Roman"/>
          <w:kern w:val="0"/>
          <w:szCs w:val="24"/>
        </w:rPr>
        <w:t xml:space="preserve">- </w:t>
      </w:r>
      <w:r w:rsidRPr="00C96F45">
        <w:rPr>
          <w:rFonts w:asciiTheme="minorEastAsia" w:eastAsiaTheme="minorEastAsia" w:hAnsiTheme="minorEastAsia" w:cs="TT21o00" w:hint="eastAsia"/>
          <w:kern w:val="0"/>
          <w:szCs w:val="24"/>
        </w:rPr>
        <w:t>營運和製造</w:t>
      </w:r>
    </w:p>
    <w:p w:rsidR="001D2A7D" w:rsidRPr="00C96F45" w:rsidRDefault="001D2A7D" w:rsidP="00547A18">
      <w:pPr>
        <w:tabs>
          <w:tab w:val="left" w:pos="709"/>
        </w:tabs>
        <w:autoSpaceDE w:val="0"/>
        <w:autoSpaceDN w:val="0"/>
        <w:adjustRightInd w:val="0"/>
        <w:snapToGrid w:val="0"/>
        <w:spacing w:afterLines="0" w:line="240" w:lineRule="auto"/>
        <w:ind w:leftChars="295" w:left="708"/>
        <w:rPr>
          <w:rFonts w:asciiTheme="minorEastAsia" w:eastAsiaTheme="minorEastAsia" w:hAnsiTheme="minorEastAsia" w:cs="TT21o00"/>
          <w:kern w:val="0"/>
          <w:szCs w:val="24"/>
        </w:rPr>
      </w:pPr>
      <w:r w:rsidRPr="00C96F45">
        <w:rPr>
          <w:rFonts w:asciiTheme="minorEastAsia" w:eastAsiaTheme="minorEastAsia" w:hAnsiTheme="minorEastAsia" w:cs="Times-Roman"/>
          <w:kern w:val="0"/>
          <w:szCs w:val="24"/>
        </w:rPr>
        <w:t xml:space="preserve">- </w:t>
      </w:r>
      <w:r w:rsidRPr="00C96F45">
        <w:rPr>
          <w:rFonts w:asciiTheme="minorEastAsia" w:eastAsiaTheme="minorEastAsia" w:hAnsiTheme="minorEastAsia" w:cs="TT21o00" w:hint="eastAsia"/>
          <w:kern w:val="0"/>
          <w:szCs w:val="24"/>
        </w:rPr>
        <w:t>策略和管理</w:t>
      </w:r>
    </w:p>
    <w:p w:rsidR="001D2A7D" w:rsidRPr="00C96F45" w:rsidRDefault="001D2A7D" w:rsidP="00547A18">
      <w:pPr>
        <w:tabs>
          <w:tab w:val="left" w:pos="709"/>
        </w:tabs>
        <w:autoSpaceDE w:val="0"/>
        <w:autoSpaceDN w:val="0"/>
        <w:adjustRightInd w:val="0"/>
        <w:snapToGrid w:val="0"/>
        <w:spacing w:afterLines="0" w:line="240" w:lineRule="auto"/>
        <w:ind w:leftChars="295" w:left="708"/>
        <w:rPr>
          <w:rFonts w:asciiTheme="minorEastAsia" w:eastAsiaTheme="minorEastAsia" w:hAnsiTheme="minorEastAsia" w:cs="TT21o00"/>
          <w:kern w:val="0"/>
          <w:szCs w:val="24"/>
        </w:rPr>
      </w:pPr>
      <w:r w:rsidRPr="00C96F45">
        <w:rPr>
          <w:rFonts w:asciiTheme="minorEastAsia" w:eastAsiaTheme="minorEastAsia" w:hAnsiTheme="minorEastAsia" w:cs="Times-Roman"/>
          <w:kern w:val="0"/>
          <w:szCs w:val="24"/>
        </w:rPr>
        <w:t xml:space="preserve">- </w:t>
      </w:r>
      <w:r w:rsidRPr="00C96F45">
        <w:rPr>
          <w:rFonts w:asciiTheme="minorEastAsia" w:eastAsiaTheme="minorEastAsia" w:hAnsiTheme="minorEastAsia" w:cs="TT21o00" w:hint="eastAsia"/>
          <w:kern w:val="0"/>
          <w:szCs w:val="24"/>
        </w:rPr>
        <w:t>系統和控制</w:t>
      </w:r>
    </w:p>
    <w:p w:rsidR="001D2A7D" w:rsidRPr="00C96F45" w:rsidRDefault="001D2A7D" w:rsidP="00547A18">
      <w:pPr>
        <w:pStyle w:val="CM8"/>
        <w:tabs>
          <w:tab w:val="left" w:pos="709"/>
        </w:tabs>
        <w:snapToGrid w:val="0"/>
        <w:spacing w:afterLines="0"/>
        <w:ind w:leftChars="295" w:left="708"/>
        <w:jc w:val="both"/>
        <w:rPr>
          <w:rFonts w:asciiTheme="minorEastAsia" w:eastAsiaTheme="minorEastAsia" w:hAnsiTheme="minorEastAsia"/>
        </w:rPr>
      </w:pPr>
      <w:r w:rsidRPr="00C96F45">
        <w:rPr>
          <w:rFonts w:asciiTheme="minorEastAsia" w:eastAsiaTheme="minorEastAsia" w:hAnsiTheme="minorEastAsia" w:cs="Times-Roman"/>
        </w:rPr>
        <w:t xml:space="preserve">- </w:t>
      </w:r>
      <w:r w:rsidRPr="00C96F45">
        <w:rPr>
          <w:rFonts w:asciiTheme="minorEastAsia" w:eastAsiaTheme="minorEastAsia" w:hAnsiTheme="minorEastAsia" w:cs="TT21o00" w:hint="eastAsia"/>
        </w:rPr>
        <w:t>科技與生活</w:t>
      </w:r>
    </w:p>
    <w:p w:rsidR="001D2A7D" w:rsidRPr="001D2A7D" w:rsidRDefault="001D2A7D" w:rsidP="00594DAA">
      <w:pPr>
        <w:tabs>
          <w:tab w:val="left" w:pos="426"/>
        </w:tabs>
        <w:autoSpaceDE w:val="0"/>
        <w:autoSpaceDN w:val="0"/>
        <w:adjustRightInd w:val="0"/>
        <w:snapToGrid w:val="0"/>
        <w:spacing w:beforeLines="50" w:before="120" w:afterLines="0" w:line="240" w:lineRule="auto"/>
        <w:ind w:leftChars="177" w:left="425"/>
        <w:rPr>
          <w:rFonts w:asciiTheme="minorEastAsia" w:eastAsiaTheme="minorEastAsia" w:hAnsiTheme="minorEastAsia" w:cs="TT21o00"/>
          <w:kern w:val="0"/>
          <w:szCs w:val="24"/>
        </w:rPr>
      </w:pPr>
      <w:r w:rsidRPr="001D2A7D">
        <w:rPr>
          <w:rFonts w:asciiTheme="minorEastAsia" w:eastAsiaTheme="minorEastAsia" w:hAnsiTheme="minorEastAsia" w:cs="TT21o00"/>
          <w:kern w:val="0"/>
          <w:szCs w:val="24"/>
        </w:rPr>
        <w:t>重點能力發展：</w:t>
      </w:r>
    </w:p>
    <w:p w:rsidR="001D2A7D" w:rsidRPr="00C96F45" w:rsidRDefault="001D2A7D" w:rsidP="001D2A7D">
      <w:pPr>
        <w:widowControl/>
        <w:tabs>
          <w:tab w:val="left" w:pos="426"/>
        </w:tabs>
        <w:snapToGrid w:val="0"/>
        <w:spacing w:afterLines="0" w:line="216" w:lineRule="atLeast"/>
        <w:ind w:leftChars="177" w:left="425"/>
        <w:rPr>
          <w:rFonts w:asciiTheme="minorEastAsia" w:eastAsiaTheme="minorEastAsia" w:hAnsiTheme="minorEastAsia" w:cs="Arial"/>
          <w:color w:val="272727"/>
          <w:kern w:val="0"/>
          <w:szCs w:val="24"/>
        </w:rPr>
      </w:pPr>
      <w:r w:rsidRPr="00C96F45">
        <w:rPr>
          <w:rFonts w:asciiTheme="minorEastAsia" w:eastAsiaTheme="minorEastAsia" w:hAnsiTheme="minorEastAsia" w:cs="Arial"/>
          <w:color w:val="272727"/>
          <w:kern w:val="0"/>
          <w:szCs w:val="24"/>
        </w:rPr>
        <w:t>科技教育的宗旨是要在瞬息萬變的科技世界中，培育優質的人力資源，讓學生：</w:t>
      </w:r>
    </w:p>
    <w:p w:rsidR="001D2A7D" w:rsidRPr="00C96F45" w:rsidRDefault="001D2A7D" w:rsidP="006928BF">
      <w:pPr>
        <w:widowControl/>
        <w:numPr>
          <w:ilvl w:val="0"/>
          <w:numId w:val="34"/>
        </w:numPr>
        <w:tabs>
          <w:tab w:val="left" w:pos="993"/>
        </w:tabs>
        <w:snapToGrid w:val="0"/>
        <w:spacing w:afterLines="0" w:line="240" w:lineRule="auto"/>
        <w:rPr>
          <w:rFonts w:asciiTheme="minorEastAsia" w:eastAsiaTheme="minorEastAsia" w:hAnsiTheme="minorEastAsia" w:cs="Arial"/>
          <w:color w:val="272727"/>
          <w:kern w:val="0"/>
          <w:szCs w:val="24"/>
        </w:rPr>
      </w:pPr>
      <w:r w:rsidRPr="00C96F45">
        <w:rPr>
          <w:rFonts w:asciiTheme="minorEastAsia" w:eastAsiaTheme="minorEastAsia" w:hAnsiTheme="minorEastAsia" w:cs="Arial"/>
          <w:color w:val="272727"/>
          <w:kern w:val="0"/>
          <w:szCs w:val="24"/>
        </w:rPr>
        <w:t>能</w:t>
      </w:r>
      <w:r w:rsidR="00B842AB" w:rsidRPr="00B842AB">
        <w:rPr>
          <w:rFonts w:asciiTheme="minorEastAsia" w:eastAsiaTheme="minorEastAsia" w:hAnsiTheme="minorEastAsia" w:cs="Arial" w:hint="eastAsia"/>
          <w:color w:val="272727"/>
          <w:kern w:val="0"/>
          <w:szCs w:val="24"/>
        </w:rPr>
        <w:t>同時</w:t>
      </w:r>
      <w:r w:rsidRPr="00C96F45">
        <w:rPr>
          <w:rFonts w:asciiTheme="minorEastAsia" w:eastAsiaTheme="minorEastAsia" w:hAnsiTheme="minorEastAsia" w:cs="Arial"/>
          <w:color w:val="272727"/>
          <w:kern w:val="0"/>
          <w:szCs w:val="24"/>
        </w:rPr>
        <w:t>發展</w:t>
      </w:r>
      <w:r w:rsidR="00B842AB" w:rsidRPr="00B842AB">
        <w:rPr>
          <w:rFonts w:asciiTheme="minorEastAsia" w:eastAsiaTheme="minorEastAsia" w:hAnsiTheme="minorEastAsia" w:cs="Arial" w:hint="eastAsia"/>
          <w:color w:val="272727"/>
          <w:kern w:val="0"/>
          <w:szCs w:val="24"/>
        </w:rPr>
        <w:t>學生的</w:t>
      </w:r>
      <w:r w:rsidRPr="00C96F45">
        <w:rPr>
          <w:rFonts w:asciiTheme="minorEastAsia" w:eastAsiaTheme="minorEastAsia" w:hAnsiTheme="minorEastAsia" w:cs="Arial"/>
          <w:color w:val="272727"/>
          <w:kern w:val="0"/>
          <w:szCs w:val="24"/>
        </w:rPr>
        <w:t>科技能力、科技理解和科技覺知</w:t>
      </w:r>
      <w:r w:rsidR="00B842AB" w:rsidRPr="00B842AB">
        <w:rPr>
          <w:rFonts w:asciiTheme="minorEastAsia" w:eastAsiaTheme="minorEastAsia" w:hAnsiTheme="minorEastAsia" w:cs="Arial" w:hint="eastAsia"/>
          <w:color w:val="272727"/>
          <w:kern w:val="0"/>
          <w:szCs w:val="24"/>
        </w:rPr>
        <w:t>三方面</w:t>
      </w:r>
    </w:p>
    <w:p w:rsidR="001D2A7D" w:rsidRPr="00C96F45" w:rsidRDefault="001D2A7D" w:rsidP="006928BF">
      <w:pPr>
        <w:widowControl/>
        <w:numPr>
          <w:ilvl w:val="0"/>
          <w:numId w:val="34"/>
        </w:numPr>
        <w:tabs>
          <w:tab w:val="clear" w:pos="720"/>
          <w:tab w:val="left" w:pos="709"/>
          <w:tab w:val="left" w:pos="993"/>
        </w:tabs>
        <w:snapToGrid w:val="0"/>
        <w:spacing w:afterLines="0" w:line="240" w:lineRule="auto"/>
        <w:ind w:leftChars="295" w:left="708" w:firstLine="0"/>
        <w:rPr>
          <w:rFonts w:asciiTheme="minorEastAsia" w:eastAsiaTheme="minorEastAsia" w:hAnsiTheme="minorEastAsia" w:cs="Arial"/>
          <w:color w:val="272727"/>
          <w:kern w:val="0"/>
          <w:szCs w:val="24"/>
        </w:rPr>
      </w:pPr>
      <w:r w:rsidRPr="00C96F45">
        <w:rPr>
          <w:rFonts w:asciiTheme="minorEastAsia" w:eastAsiaTheme="minorEastAsia" w:hAnsiTheme="minorEastAsia" w:cs="Arial"/>
          <w:color w:val="272727"/>
          <w:kern w:val="0"/>
          <w:szCs w:val="24"/>
        </w:rPr>
        <w:t>能明辨慎思地評估科技為個人、家庭、社會及環境所帶來的影響</w:t>
      </w:r>
    </w:p>
    <w:p w:rsidR="001D2A7D" w:rsidRPr="001D2A7D" w:rsidRDefault="001D2A7D" w:rsidP="006928BF">
      <w:pPr>
        <w:widowControl/>
        <w:numPr>
          <w:ilvl w:val="0"/>
          <w:numId w:val="34"/>
        </w:numPr>
        <w:tabs>
          <w:tab w:val="clear" w:pos="720"/>
          <w:tab w:val="left" w:pos="709"/>
          <w:tab w:val="left" w:pos="993"/>
        </w:tabs>
        <w:snapToGrid w:val="0"/>
        <w:spacing w:afterLines="0" w:line="216" w:lineRule="atLeast"/>
        <w:ind w:leftChars="295" w:left="708" w:firstLine="0"/>
        <w:rPr>
          <w:rFonts w:ascii="Arial" w:hAnsi="Arial" w:cs="Arial"/>
          <w:color w:val="272727"/>
          <w:kern w:val="0"/>
          <w:szCs w:val="24"/>
        </w:rPr>
      </w:pPr>
      <w:r w:rsidRPr="001D2A7D">
        <w:rPr>
          <w:rFonts w:asciiTheme="minorEastAsia" w:eastAsiaTheme="minorEastAsia" w:hAnsiTheme="minorEastAsia" w:cs="Arial"/>
          <w:color w:val="272727"/>
          <w:kern w:val="0"/>
          <w:szCs w:val="24"/>
        </w:rPr>
        <w:t>成為整個科技世界及社會出類拔萃兼且躊躇滿志的成員</w:t>
      </w:r>
    </w:p>
    <w:p w:rsidR="00547A18" w:rsidRDefault="00547A18" w:rsidP="00594DAA">
      <w:pPr>
        <w:tabs>
          <w:tab w:val="left" w:pos="426"/>
        </w:tabs>
        <w:autoSpaceDE w:val="0"/>
        <w:autoSpaceDN w:val="0"/>
        <w:adjustRightInd w:val="0"/>
        <w:snapToGrid w:val="0"/>
        <w:spacing w:beforeLines="50" w:before="120" w:afterLines="0" w:line="240" w:lineRule="auto"/>
        <w:ind w:leftChars="177" w:left="425"/>
        <w:rPr>
          <w:rFonts w:asciiTheme="minorEastAsia" w:eastAsiaTheme="minorEastAsia" w:hAnsiTheme="minorEastAsia" w:cs="TT21o00"/>
          <w:kern w:val="0"/>
          <w:szCs w:val="24"/>
          <w:lang w:eastAsia="zh-HK"/>
        </w:rPr>
      </w:pPr>
    </w:p>
    <w:p w:rsidR="001D2A7D" w:rsidRPr="001D2A7D" w:rsidRDefault="001D2A7D" w:rsidP="00594DAA">
      <w:pPr>
        <w:tabs>
          <w:tab w:val="left" w:pos="426"/>
        </w:tabs>
        <w:autoSpaceDE w:val="0"/>
        <w:autoSpaceDN w:val="0"/>
        <w:adjustRightInd w:val="0"/>
        <w:snapToGrid w:val="0"/>
        <w:spacing w:beforeLines="50" w:before="120" w:afterLines="0" w:line="240" w:lineRule="auto"/>
        <w:ind w:leftChars="177" w:left="425"/>
        <w:rPr>
          <w:rFonts w:asciiTheme="minorEastAsia" w:eastAsiaTheme="minorEastAsia" w:hAnsiTheme="minorEastAsia" w:cs="TT21o00"/>
          <w:kern w:val="0"/>
          <w:szCs w:val="24"/>
        </w:rPr>
      </w:pPr>
      <w:r w:rsidRPr="001D2A7D">
        <w:rPr>
          <w:rFonts w:asciiTheme="minorEastAsia" w:eastAsiaTheme="minorEastAsia" w:hAnsiTheme="minorEastAsia" w:cs="TT21o00"/>
          <w:kern w:val="0"/>
          <w:szCs w:val="24"/>
        </w:rPr>
        <w:t>科技教育的課程，是按學生不同階段的興趣和智能發展而設計</w:t>
      </w:r>
    </w:p>
    <w:p w:rsidR="001D2A7D" w:rsidRPr="00547A18" w:rsidRDefault="001D2A7D" w:rsidP="006928BF">
      <w:pPr>
        <w:widowControl/>
        <w:numPr>
          <w:ilvl w:val="0"/>
          <w:numId w:val="34"/>
        </w:numPr>
        <w:tabs>
          <w:tab w:val="clear" w:pos="720"/>
          <w:tab w:val="left" w:pos="709"/>
          <w:tab w:val="left" w:pos="993"/>
        </w:tabs>
        <w:snapToGrid w:val="0"/>
        <w:spacing w:afterLines="0" w:line="240" w:lineRule="auto"/>
        <w:ind w:leftChars="295" w:left="708" w:firstLine="0"/>
        <w:rPr>
          <w:rFonts w:asciiTheme="minorEastAsia" w:eastAsiaTheme="minorEastAsia" w:hAnsiTheme="minorEastAsia" w:cs="Arial"/>
          <w:color w:val="272727"/>
          <w:kern w:val="0"/>
          <w:szCs w:val="24"/>
        </w:rPr>
      </w:pPr>
      <w:r w:rsidRPr="00547A18">
        <w:rPr>
          <w:rFonts w:asciiTheme="minorEastAsia" w:eastAsiaTheme="minorEastAsia" w:hAnsiTheme="minorEastAsia" w:cs="Arial"/>
          <w:color w:val="272727"/>
          <w:kern w:val="0"/>
          <w:szCs w:val="24"/>
        </w:rPr>
        <w:t>第一及第二學習階段：覺知及探索</w:t>
      </w:r>
    </w:p>
    <w:p w:rsidR="001D2A7D" w:rsidRPr="00547A18" w:rsidRDefault="001D2A7D" w:rsidP="006928BF">
      <w:pPr>
        <w:widowControl/>
        <w:numPr>
          <w:ilvl w:val="0"/>
          <w:numId w:val="34"/>
        </w:numPr>
        <w:tabs>
          <w:tab w:val="clear" w:pos="720"/>
          <w:tab w:val="left" w:pos="709"/>
          <w:tab w:val="left" w:pos="993"/>
        </w:tabs>
        <w:snapToGrid w:val="0"/>
        <w:spacing w:afterLines="0" w:line="240" w:lineRule="auto"/>
        <w:ind w:leftChars="295" w:left="708" w:firstLine="0"/>
        <w:rPr>
          <w:rFonts w:asciiTheme="minorEastAsia" w:eastAsiaTheme="minorEastAsia" w:hAnsiTheme="minorEastAsia" w:cs="Arial"/>
          <w:color w:val="272727"/>
          <w:kern w:val="0"/>
          <w:szCs w:val="24"/>
        </w:rPr>
      </w:pPr>
      <w:r w:rsidRPr="00547A18">
        <w:rPr>
          <w:rFonts w:asciiTheme="minorEastAsia" w:eastAsiaTheme="minorEastAsia" w:hAnsiTheme="minorEastAsia" w:cs="Arial"/>
          <w:color w:val="272727"/>
          <w:kern w:val="0"/>
          <w:szCs w:val="24"/>
        </w:rPr>
        <w:t>第三學習階段：探究、體驗及熟習</w:t>
      </w:r>
    </w:p>
    <w:p w:rsidR="001D2A7D" w:rsidRPr="00547A18" w:rsidRDefault="001D2A7D" w:rsidP="006928BF">
      <w:pPr>
        <w:widowControl/>
        <w:numPr>
          <w:ilvl w:val="0"/>
          <w:numId w:val="34"/>
        </w:numPr>
        <w:tabs>
          <w:tab w:val="clear" w:pos="720"/>
          <w:tab w:val="left" w:pos="709"/>
          <w:tab w:val="left" w:pos="993"/>
        </w:tabs>
        <w:snapToGrid w:val="0"/>
        <w:spacing w:afterLines="0" w:line="240" w:lineRule="auto"/>
        <w:ind w:leftChars="295" w:left="708" w:firstLine="0"/>
        <w:rPr>
          <w:rFonts w:asciiTheme="minorEastAsia" w:eastAsiaTheme="minorEastAsia" w:hAnsiTheme="minorEastAsia" w:cs="Arial"/>
          <w:color w:val="272727"/>
          <w:kern w:val="0"/>
          <w:szCs w:val="24"/>
        </w:rPr>
      </w:pPr>
      <w:r w:rsidRPr="00547A18">
        <w:rPr>
          <w:rFonts w:asciiTheme="minorEastAsia" w:eastAsiaTheme="minorEastAsia" w:hAnsiTheme="minorEastAsia" w:cs="Arial"/>
          <w:color w:val="272727"/>
          <w:kern w:val="0"/>
          <w:szCs w:val="24"/>
        </w:rPr>
        <w:t>第四學習階段及以後：終身學習及專門化的方向探究</w:t>
      </w:r>
    </w:p>
    <w:p w:rsidR="00547A18" w:rsidRDefault="00547A18" w:rsidP="00594DAA">
      <w:pPr>
        <w:tabs>
          <w:tab w:val="left" w:pos="426"/>
        </w:tabs>
        <w:autoSpaceDE w:val="0"/>
        <w:autoSpaceDN w:val="0"/>
        <w:adjustRightInd w:val="0"/>
        <w:snapToGrid w:val="0"/>
        <w:spacing w:beforeLines="50" w:before="120" w:afterLines="0" w:line="240" w:lineRule="auto"/>
        <w:ind w:leftChars="177" w:left="425"/>
        <w:rPr>
          <w:rFonts w:asciiTheme="minorEastAsia" w:eastAsiaTheme="minorEastAsia" w:hAnsiTheme="minorEastAsia" w:cs="TT21o00"/>
          <w:kern w:val="0"/>
          <w:szCs w:val="24"/>
          <w:lang w:eastAsia="zh-HK"/>
        </w:rPr>
      </w:pPr>
    </w:p>
    <w:p w:rsidR="001D2A7D" w:rsidRPr="001D2A7D" w:rsidRDefault="001D2A7D" w:rsidP="00594DAA">
      <w:pPr>
        <w:tabs>
          <w:tab w:val="left" w:pos="426"/>
        </w:tabs>
        <w:autoSpaceDE w:val="0"/>
        <w:autoSpaceDN w:val="0"/>
        <w:adjustRightInd w:val="0"/>
        <w:snapToGrid w:val="0"/>
        <w:spacing w:beforeLines="50" w:before="120" w:afterLines="0" w:line="240" w:lineRule="auto"/>
        <w:ind w:leftChars="177" w:left="425"/>
        <w:rPr>
          <w:rFonts w:asciiTheme="minorEastAsia" w:eastAsiaTheme="minorEastAsia" w:hAnsiTheme="minorEastAsia" w:cs="TT21o00"/>
          <w:kern w:val="0"/>
          <w:szCs w:val="24"/>
        </w:rPr>
      </w:pPr>
      <w:r w:rsidRPr="001D2A7D">
        <w:rPr>
          <w:rFonts w:asciiTheme="minorEastAsia" w:eastAsiaTheme="minorEastAsia" w:hAnsiTheme="minorEastAsia" w:cs="TT21o00"/>
          <w:kern w:val="0"/>
          <w:szCs w:val="24"/>
        </w:rPr>
        <w:t>科技教育的學與教應該是：</w:t>
      </w:r>
    </w:p>
    <w:p w:rsidR="001D2A7D" w:rsidRPr="00547A18" w:rsidRDefault="001D2A7D" w:rsidP="006928BF">
      <w:pPr>
        <w:widowControl/>
        <w:numPr>
          <w:ilvl w:val="0"/>
          <w:numId w:val="34"/>
        </w:numPr>
        <w:tabs>
          <w:tab w:val="clear" w:pos="720"/>
          <w:tab w:val="left" w:pos="709"/>
          <w:tab w:val="left" w:pos="993"/>
        </w:tabs>
        <w:snapToGrid w:val="0"/>
        <w:spacing w:afterLines="0" w:line="240" w:lineRule="auto"/>
        <w:ind w:leftChars="295" w:left="708" w:firstLine="0"/>
        <w:rPr>
          <w:rFonts w:asciiTheme="minorEastAsia" w:eastAsiaTheme="minorEastAsia" w:hAnsiTheme="minorEastAsia" w:cs="Arial"/>
          <w:color w:val="272727"/>
          <w:kern w:val="0"/>
          <w:szCs w:val="24"/>
        </w:rPr>
      </w:pPr>
      <w:r w:rsidRPr="00547A18">
        <w:rPr>
          <w:rFonts w:asciiTheme="minorEastAsia" w:eastAsiaTheme="minorEastAsia" w:hAnsiTheme="minorEastAsia" w:cs="Arial"/>
          <w:color w:val="272727"/>
          <w:kern w:val="0"/>
          <w:szCs w:val="24"/>
        </w:rPr>
        <w:t>有目的</w:t>
      </w:r>
    </w:p>
    <w:p w:rsidR="001D2A7D" w:rsidRPr="00547A18" w:rsidRDefault="001D2A7D" w:rsidP="006928BF">
      <w:pPr>
        <w:widowControl/>
        <w:numPr>
          <w:ilvl w:val="0"/>
          <w:numId w:val="34"/>
        </w:numPr>
        <w:tabs>
          <w:tab w:val="clear" w:pos="720"/>
          <w:tab w:val="left" w:pos="709"/>
          <w:tab w:val="left" w:pos="993"/>
        </w:tabs>
        <w:snapToGrid w:val="0"/>
        <w:spacing w:afterLines="0" w:line="240" w:lineRule="auto"/>
        <w:ind w:leftChars="295" w:left="708" w:firstLine="0"/>
        <w:rPr>
          <w:rFonts w:asciiTheme="minorEastAsia" w:eastAsiaTheme="minorEastAsia" w:hAnsiTheme="minorEastAsia" w:cs="Arial"/>
          <w:color w:val="272727"/>
          <w:kern w:val="0"/>
          <w:szCs w:val="24"/>
        </w:rPr>
      </w:pPr>
      <w:r w:rsidRPr="00547A18">
        <w:rPr>
          <w:rFonts w:asciiTheme="minorEastAsia" w:eastAsiaTheme="minorEastAsia" w:hAnsiTheme="minorEastAsia" w:cs="Arial"/>
          <w:color w:val="272727"/>
          <w:kern w:val="0"/>
          <w:szCs w:val="24"/>
        </w:rPr>
        <w:t>循序漸進及循</w:t>
      </w:r>
      <w:proofErr w:type="gramStart"/>
      <w:r w:rsidRPr="00547A18">
        <w:rPr>
          <w:rFonts w:asciiTheme="minorEastAsia" w:eastAsiaTheme="minorEastAsia" w:hAnsiTheme="minorEastAsia" w:cs="Arial"/>
          <w:color w:val="272727"/>
          <w:kern w:val="0"/>
          <w:szCs w:val="24"/>
        </w:rPr>
        <w:t>迴</w:t>
      </w:r>
      <w:proofErr w:type="gramEnd"/>
      <w:r w:rsidRPr="00547A18">
        <w:rPr>
          <w:rFonts w:asciiTheme="minorEastAsia" w:eastAsiaTheme="minorEastAsia" w:hAnsiTheme="minorEastAsia" w:cs="Arial"/>
          <w:color w:val="272727"/>
          <w:kern w:val="0"/>
          <w:szCs w:val="24"/>
        </w:rPr>
        <w:t>鞏固</w:t>
      </w:r>
    </w:p>
    <w:p w:rsidR="0080501F" w:rsidRPr="00547A18" w:rsidRDefault="00547A18" w:rsidP="006928BF">
      <w:pPr>
        <w:widowControl/>
        <w:numPr>
          <w:ilvl w:val="0"/>
          <w:numId w:val="34"/>
        </w:numPr>
        <w:tabs>
          <w:tab w:val="clear" w:pos="720"/>
          <w:tab w:val="left" w:pos="709"/>
          <w:tab w:val="left" w:pos="993"/>
        </w:tabs>
        <w:snapToGrid w:val="0"/>
        <w:spacing w:afterLines="0" w:line="240" w:lineRule="auto"/>
        <w:ind w:leftChars="295" w:left="708" w:firstLine="0"/>
        <w:rPr>
          <w:rFonts w:asciiTheme="minorEastAsia" w:eastAsiaTheme="minorEastAsia" w:hAnsiTheme="minorEastAsia" w:cs="Arial"/>
          <w:color w:val="272727"/>
          <w:kern w:val="0"/>
          <w:szCs w:val="24"/>
        </w:rPr>
      </w:pPr>
      <w:r w:rsidRPr="00547A18">
        <w:rPr>
          <w:rFonts w:asciiTheme="minorEastAsia" w:eastAsiaTheme="minorEastAsia" w:hAnsiTheme="minorEastAsia" w:cs="Arial"/>
          <w:color w:val="272727"/>
          <w:kern w:val="0"/>
          <w:szCs w:val="24"/>
        </w:rPr>
        <w:t>實踐</w:t>
      </w:r>
      <w:r w:rsidR="001D2A7D" w:rsidRPr="00547A18">
        <w:rPr>
          <w:rFonts w:asciiTheme="minorEastAsia" w:eastAsiaTheme="minorEastAsia" w:hAnsiTheme="minorEastAsia" w:cs="Arial"/>
          <w:color w:val="272727"/>
          <w:kern w:val="0"/>
          <w:szCs w:val="24"/>
        </w:rPr>
        <w:t>與</w:t>
      </w:r>
      <w:r w:rsidRPr="00547A18">
        <w:rPr>
          <w:rFonts w:asciiTheme="minorEastAsia" w:eastAsiaTheme="minorEastAsia" w:hAnsiTheme="minorEastAsia" w:cs="Arial"/>
          <w:color w:val="272727"/>
          <w:kern w:val="0"/>
          <w:szCs w:val="24"/>
        </w:rPr>
        <w:t>解難</w:t>
      </w:r>
      <w:r w:rsidR="00B842AB" w:rsidRPr="00B842AB">
        <w:rPr>
          <w:rFonts w:asciiTheme="minorEastAsia" w:eastAsiaTheme="minorEastAsia" w:hAnsiTheme="minorEastAsia" w:cs="Arial" w:hint="eastAsia"/>
          <w:color w:val="272727"/>
          <w:kern w:val="0"/>
          <w:szCs w:val="24"/>
        </w:rPr>
        <w:t>並重</w:t>
      </w:r>
      <w:r w:rsidR="00B842AB">
        <w:rPr>
          <w:rFonts w:asciiTheme="minorEastAsia" w:eastAsiaTheme="minorEastAsia" w:hAnsiTheme="minorEastAsia" w:cs="Arial" w:hint="eastAsia"/>
          <w:color w:val="272727"/>
          <w:kern w:val="0"/>
          <w:szCs w:val="24"/>
        </w:rPr>
        <w:t xml:space="preserve"> - </w:t>
      </w:r>
      <w:r w:rsidR="00B842AB" w:rsidRPr="00B842AB">
        <w:rPr>
          <w:rFonts w:asciiTheme="minorEastAsia" w:eastAsiaTheme="minorEastAsia" w:hAnsiTheme="minorEastAsia" w:cs="Arial" w:hint="eastAsia"/>
          <w:color w:val="272727"/>
          <w:kern w:val="0"/>
          <w:szCs w:val="24"/>
        </w:rPr>
        <w:t>手腦並用</w:t>
      </w:r>
    </w:p>
    <w:p w:rsidR="00E636E5" w:rsidRPr="00735A01" w:rsidRDefault="00E636E5" w:rsidP="00E636E5">
      <w:pPr>
        <w:pStyle w:val="Default"/>
        <w:spacing w:after="120"/>
      </w:pPr>
    </w:p>
    <w:p w:rsidR="00547A18" w:rsidRDefault="00547A18">
      <w:pPr>
        <w:widowControl/>
        <w:spacing w:afterLines="0" w:line="240" w:lineRule="auto"/>
        <w:rPr>
          <w:rFonts w:asciiTheme="minorEastAsia" w:eastAsiaTheme="minorEastAsia" w:hAnsiTheme="minorEastAsia" w:cs="新細明體"/>
          <w:bCs/>
        </w:rPr>
      </w:pPr>
      <w:r>
        <w:rPr>
          <w:rFonts w:asciiTheme="minorEastAsia" w:eastAsiaTheme="minorEastAsia" w:hAnsiTheme="minorEastAsia" w:cs="新細明體"/>
          <w:bCs/>
        </w:rPr>
        <w:br w:type="page"/>
      </w:r>
    </w:p>
    <w:p w:rsidR="00547A18" w:rsidRDefault="00547A18" w:rsidP="00AF29F9">
      <w:pPr>
        <w:widowControl/>
        <w:spacing w:afterLines="0" w:line="216" w:lineRule="atLeast"/>
        <w:rPr>
          <w:rFonts w:asciiTheme="minorEastAsia" w:eastAsiaTheme="minorEastAsia" w:hAnsiTheme="minorEastAsia" w:cs="新細明體"/>
          <w:bCs/>
          <w:lang w:eastAsia="zh-HK"/>
        </w:rPr>
      </w:pPr>
    </w:p>
    <w:p w:rsidR="00B203C7" w:rsidRDefault="00E636E5" w:rsidP="00AF29F9">
      <w:pPr>
        <w:widowControl/>
        <w:spacing w:afterLines="0" w:line="216" w:lineRule="atLeast"/>
        <w:rPr>
          <w:rFonts w:asciiTheme="minorEastAsia" w:eastAsiaTheme="minorEastAsia" w:hAnsiTheme="minorEastAsia" w:cs="Arial"/>
          <w:color w:val="272727"/>
          <w:kern w:val="0"/>
          <w:szCs w:val="24"/>
        </w:rPr>
      </w:pPr>
      <w:proofErr w:type="gramStart"/>
      <w:r w:rsidRPr="00E636E5">
        <w:rPr>
          <w:rFonts w:asciiTheme="minorEastAsia" w:eastAsiaTheme="minorEastAsia" w:hAnsiTheme="minorEastAsia" w:cs="新細明體" w:hint="eastAsia"/>
          <w:bCs/>
        </w:rPr>
        <w:t>本</w:t>
      </w:r>
      <w:r w:rsidRPr="007C15E3">
        <w:rPr>
          <w:rFonts w:asciiTheme="minorEastAsia" w:eastAsiaTheme="minorEastAsia" w:hAnsiTheme="minorEastAsia" w:cs="新細明體" w:hint="eastAsia"/>
          <w:b/>
          <w:bCs/>
        </w:rPr>
        <w:t>增潤</w:t>
      </w:r>
      <w:proofErr w:type="gramEnd"/>
      <w:r w:rsidRPr="007C15E3">
        <w:rPr>
          <w:rFonts w:asciiTheme="minorEastAsia" w:eastAsiaTheme="minorEastAsia" w:hAnsiTheme="minorEastAsia" w:cs="新細明體" w:hint="eastAsia"/>
          <w:b/>
          <w:bCs/>
        </w:rPr>
        <w:t>的科技教育學習領域課程</w:t>
      </w:r>
      <w:r w:rsidR="00C67640">
        <w:rPr>
          <w:rFonts w:asciiTheme="minorEastAsia" w:eastAsiaTheme="minorEastAsia" w:hAnsiTheme="minorEastAsia" w:cs="新細明體" w:hint="eastAsia"/>
          <w:bCs/>
        </w:rPr>
        <w:t>回應</w:t>
      </w:r>
      <w:r w:rsidR="001D2A7D">
        <w:rPr>
          <w:rFonts w:asciiTheme="minorEastAsia" w:eastAsiaTheme="minorEastAsia" w:hAnsiTheme="minorEastAsia" w:cs="新細明體" w:hint="eastAsia"/>
          <w:bCs/>
        </w:rPr>
        <w:t>及</w:t>
      </w:r>
      <w:r w:rsidR="00C67640">
        <w:rPr>
          <w:rFonts w:asciiTheme="minorEastAsia" w:eastAsiaTheme="minorEastAsia" w:hAnsiTheme="minorEastAsia" w:cs="新細明體" w:hint="eastAsia"/>
          <w:bCs/>
        </w:rPr>
        <w:t>建基</w:t>
      </w:r>
      <w:r w:rsidR="00C67640" w:rsidRPr="00C67640">
        <w:rPr>
          <w:rFonts w:asciiTheme="minorEastAsia" w:eastAsiaTheme="minorEastAsia" w:hAnsiTheme="minorEastAsia" w:cs="新細明體" w:hint="eastAsia"/>
          <w:bCs/>
        </w:rPr>
        <w:t>於</w:t>
      </w:r>
      <w:r w:rsidR="00B842AB" w:rsidRPr="00B842AB">
        <w:rPr>
          <w:rFonts w:asciiTheme="minorEastAsia" w:eastAsiaTheme="minorEastAsia" w:hAnsiTheme="minorEastAsia" w:cs="新細明體" w:hint="eastAsia"/>
          <w:bCs/>
        </w:rPr>
        <w:t>課程</w:t>
      </w:r>
      <w:r w:rsidR="00C96F45">
        <w:rPr>
          <w:rFonts w:asciiTheme="minorEastAsia" w:eastAsiaTheme="minorEastAsia" w:hAnsiTheme="minorEastAsia" w:cs="新細明體" w:hint="eastAsia"/>
          <w:bCs/>
        </w:rPr>
        <w:t>指引，</w:t>
      </w:r>
      <w:r w:rsidR="00C67640" w:rsidRPr="00C67640">
        <w:rPr>
          <w:rFonts w:asciiTheme="minorEastAsia" w:eastAsiaTheme="minorEastAsia" w:hAnsiTheme="minorEastAsia" w:cs="新細明體" w:hint="eastAsia"/>
          <w:bCs/>
        </w:rPr>
        <w:t>並進一步</w:t>
      </w:r>
      <w:proofErr w:type="gramStart"/>
      <w:r w:rsidR="00536D92">
        <w:rPr>
          <w:rFonts w:asciiTheme="minorEastAsia" w:eastAsiaTheme="minorEastAsia" w:hAnsiTheme="minorEastAsia" w:cs="新細明體" w:hint="eastAsia"/>
          <w:bCs/>
        </w:rPr>
        <w:t>增潤了</w:t>
      </w:r>
      <w:proofErr w:type="gramEnd"/>
      <w:r w:rsidR="00536D92">
        <w:rPr>
          <w:rFonts w:asciiTheme="minorEastAsia" w:eastAsiaTheme="minorEastAsia" w:hAnsiTheme="minorEastAsia" w:cs="新細明體" w:hint="eastAsia"/>
          <w:bCs/>
        </w:rPr>
        <w:t>原來的</w:t>
      </w:r>
      <w:r w:rsidR="001D2A7D">
        <w:rPr>
          <w:rFonts w:asciiTheme="minorEastAsia" w:eastAsiaTheme="minorEastAsia" w:hAnsiTheme="minorEastAsia" w:cs="新細明體" w:hint="eastAsia"/>
          <w:bCs/>
        </w:rPr>
        <w:t>中</w:t>
      </w:r>
      <w:proofErr w:type="gramStart"/>
      <w:r w:rsidR="001D2A7D">
        <w:rPr>
          <w:rFonts w:asciiTheme="minorEastAsia" w:eastAsiaTheme="minorEastAsia" w:hAnsiTheme="minorEastAsia" w:cs="新細明體" w:hint="eastAsia"/>
          <w:bCs/>
        </w:rPr>
        <w:t>一</w:t>
      </w:r>
      <w:proofErr w:type="gramEnd"/>
      <w:r w:rsidR="001D2A7D">
        <w:rPr>
          <w:rFonts w:asciiTheme="minorEastAsia" w:eastAsiaTheme="minorEastAsia" w:hAnsiTheme="minorEastAsia" w:cs="新細明體" w:hint="eastAsia"/>
          <w:bCs/>
        </w:rPr>
        <w:t>至中三</w:t>
      </w:r>
      <w:r w:rsidR="007C15E3">
        <w:rPr>
          <w:rFonts w:asciiTheme="minorEastAsia" w:eastAsiaTheme="minorEastAsia" w:hAnsiTheme="minorEastAsia" w:cs="新細明體" w:hint="eastAsia"/>
          <w:bCs/>
        </w:rPr>
        <w:t>課程</w:t>
      </w:r>
      <w:r w:rsidR="00547A18" w:rsidRPr="00547A18">
        <w:rPr>
          <w:rFonts w:asciiTheme="minorEastAsia" w:eastAsiaTheme="minorEastAsia" w:hAnsiTheme="minorEastAsia" w:cs="新細明體" w:hint="eastAsia"/>
          <w:bCs/>
        </w:rPr>
        <w:t>框架</w:t>
      </w:r>
      <w:r w:rsidR="00536D92">
        <w:rPr>
          <w:rFonts w:asciiTheme="minorEastAsia" w:eastAsiaTheme="minorEastAsia" w:hAnsiTheme="minorEastAsia" w:cs="新細明體" w:hint="eastAsia"/>
          <w:bCs/>
        </w:rPr>
        <w:t>，</w:t>
      </w:r>
      <w:r w:rsidR="00C67640" w:rsidRPr="00C67640">
        <w:rPr>
          <w:rFonts w:asciiTheme="minorEastAsia" w:eastAsiaTheme="minorEastAsia" w:hAnsiTheme="minorEastAsia" w:cs="新細明體" w:hint="eastAsia"/>
          <w:bCs/>
        </w:rPr>
        <w:t>建議使用學習</w:t>
      </w:r>
      <w:r w:rsidR="00877530" w:rsidRPr="00877530">
        <w:rPr>
          <w:rFonts w:asciiTheme="minorEastAsia" w:eastAsiaTheme="minorEastAsia" w:hAnsiTheme="minorEastAsia" w:cs="新細明體" w:hint="eastAsia"/>
          <w:bCs/>
        </w:rPr>
        <w:t>模組</w:t>
      </w:r>
      <w:r w:rsidR="00C67640" w:rsidRPr="00C67640">
        <w:rPr>
          <w:rFonts w:asciiTheme="minorEastAsia" w:eastAsiaTheme="minorEastAsia" w:hAnsiTheme="minorEastAsia" w:cs="新細明體" w:hint="eastAsia"/>
          <w:bCs/>
        </w:rPr>
        <w:t>方</w:t>
      </w:r>
      <w:r w:rsidR="00877530" w:rsidRPr="00877530">
        <w:rPr>
          <w:rFonts w:asciiTheme="minorEastAsia" w:eastAsiaTheme="minorEastAsia" w:hAnsiTheme="minorEastAsia" w:cs="新細明體" w:hint="eastAsia"/>
          <w:bCs/>
        </w:rPr>
        <w:t>式，</w:t>
      </w:r>
      <w:r w:rsidR="00C67640" w:rsidRPr="00C67640">
        <w:rPr>
          <w:rFonts w:asciiTheme="minorEastAsia" w:eastAsiaTheme="minorEastAsia" w:hAnsiTheme="minorEastAsia" w:cs="新細明體" w:hint="eastAsia"/>
          <w:bCs/>
        </w:rPr>
        <w:t>將與科技科目較有直接關係的</w:t>
      </w:r>
      <w:r w:rsidR="00B203C7">
        <w:rPr>
          <w:rFonts w:asciiTheme="minorEastAsia" w:eastAsiaTheme="minorEastAsia" w:hAnsiTheme="minorEastAsia" w:cs="Arial" w:hint="eastAsia"/>
          <w:color w:val="272727"/>
          <w:kern w:val="0"/>
          <w:szCs w:val="24"/>
        </w:rPr>
        <w:t>三大</w:t>
      </w:r>
      <w:r w:rsidR="00B842AB" w:rsidRPr="00B842AB">
        <w:rPr>
          <w:rFonts w:asciiTheme="minorEastAsia" w:eastAsiaTheme="minorEastAsia" w:hAnsiTheme="minorEastAsia" w:cs="Arial" w:hint="eastAsia"/>
          <w:color w:val="272727"/>
          <w:kern w:val="0"/>
          <w:szCs w:val="24"/>
        </w:rPr>
        <w:t>知識</w:t>
      </w:r>
      <w:r w:rsidR="00B203C7">
        <w:rPr>
          <w:rFonts w:asciiTheme="minorEastAsia" w:eastAsiaTheme="minorEastAsia" w:hAnsiTheme="minorEastAsia" w:cs="Arial" w:hint="eastAsia"/>
          <w:color w:val="272727"/>
          <w:kern w:val="0"/>
          <w:szCs w:val="24"/>
        </w:rPr>
        <w:t>範</w:t>
      </w:r>
      <w:r w:rsidR="00877530" w:rsidRPr="00877530">
        <w:rPr>
          <w:rFonts w:asciiTheme="minorEastAsia" w:eastAsiaTheme="minorEastAsia" w:hAnsiTheme="minorEastAsia" w:cs="Arial" w:hint="eastAsia"/>
          <w:color w:val="272727"/>
          <w:kern w:val="0"/>
          <w:szCs w:val="24"/>
        </w:rPr>
        <w:t>圍</w:t>
      </w:r>
      <w:r w:rsidR="00C67640" w:rsidRPr="00C67640">
        <w:rPr>
          <w:rFonts w:asciiTheme="minorEastAsia" w:eastAsiaTheme="minorEastAsia" w:hAnsiTheme="minorEastAsia" w:cs="Arial" w:hint="eastAsia"/>
          <w:color w:val="272727"/>
          <w:kern w:val="0"/>
          <w:szCs w:val="24"/>
        </w:rPr>
        <w:t>內</w:t>
      </w:r>
      <w:r w:rsidR="00547A18">
        <w:rPr>
          <w:rFonts w:asciiTheme="minorEastAsia" w:eastAsiaTheme="minorEastAsia" w:hAnsiTheme="minorEastAsia" w:cs="TT23o00" w:hint="eastAsia"/>
          <w:kern w:val="0"/>
          <w:szCs w:val="24"/>
        </w:rPr>
        <w:t>的學習元素</w:t>
      </w:r>
      <w:r w:rsidR="00C67640" w:rsidRPr="00C67640">
        <w:rPr>
          <w:rFonts w:asciiTheme="minorEastAsia" w:eastAsiaTheme="minorEastAsia" w:hAnsiTheme="minorEastAsia" w:cs="TT23o00" w:hint="eastAsia"/>
          <w:kern w:val="0"/>
          <w:szCs w:val="24"/>
        </w:rPr>
        <w:t>與</w:t>
      </w:r>
      <w:r w:rsidR="00C67640" w:rsidRPr="00B842AB">
        <w:rPr>
          <w:rFonts w:asciiTheme="minorEastAsia" w:eastAsiaTheme="minorEastAsia" w:hAnsiTheme="minorEastAsia" w:cs="TT21o00" w:hint="eastAsia"/>
          <w:kern w:val="0"/>
          <w:szCs w:val="24"/>
        </w:rPr>
        <w:t>共通學習元素</w:t>
      </w:r>
      <w:r w:rsidR="00C67640" w:rsidRPr="00C67640">
        <w:rPr>
          <w:rFonts w:asciiTheme="minorEastAsia" w:eastAsiaTheme="minorEastAsia" w:hAnsiTheme="minorEastAsia" w:cs="TT21o00" w:hint="eastAsia"/>
          <w:kern w:val="0"/>
          <w:szCs w:val="24"/>
        </w:rPr>
        <w:t>融</w:t>
      </w:r>
      <w:proofErr w:type="gramStart"/>
      <w:r w:rsidR="00C67640" w:rsidRPr="00C67640">
        <w:rPr>
          <w:rFonts w:asciiTheme="minorEastAsia" w:eastAsiaTheme="minorEastAsia" w:hAnsiTheme="minorEastAsia" w:cs="TT21o00" w:hint="eastAsia"/>
          <w:kern w:val="0"/>
          <w:szCs w:val="24"/>
        </w:rPr>
        <w:t>匯</w:t>
      </w:r>
      <w:proofErr w:type="gramEnd"/>
      <w:r w:rsidR="00C67640" w:rsidRPr="00C67640">
        <w:rPr>
          <w:rFonts w:asciiTheme="minorEastAsia" w:eastAsiaTheme="minorEastAsia" w:hAnsiTheme="minorEastAsia" w:cs="TT21o00" w:hint="eastAsia"/>
          <w:kern w:val="0"/>
          <w:szCs w:val="24"/>
        </w:rPr>
        <w:t>貫通，在各</w:t>
      </w:r>
      <w:r w:rsidR="00C67640" w:rsidRPr="00C67640">
        <w:rPr>
          <w:rFonts w:asciiTheme="minorEastAsia" w:eastAsiaTheme="minorEastAsia" w:hAnsiTheme="minorEastAsia" w:cs="Arial" w:hint="eastAsia"/>
          <w:color w:val="272727"/>
          <w:kern w:val="0"/>
          <w:szCs w:val="24"/>
        </w:rPr>
        <w:t>知識範圍內以核心及延伸的模組</w:t>
      </w:r>
      <w:r w:rsidR="00212FD9">
        <w:rPr>
          <w:rFonts w:asciiTheme="minorEastAsia" w:eastAsiaTheme="minorEastAsia" w:hAnsiTheme="minorEastAsia" w:cs="Arial" w:hint="eastAsia"/>
          <w:color w:val="272727"/>
          <w:kern w:val="0"/>
          <w:szCs w:val="24"/>
          <w:lang w:eastAsia="zh-HK"/>
        </w:rPr>
        <w:t xml:space="preserve"> (</w:t>
      </w:r>
      <w:r w:rsidR="00212FD9" w:rsidRPr="00212FD9">
        <w:rPr>
          <w:rFonts w:asciiTheme="minorEastAsia" w:eastAsiaTheme="minorEastAsia" w:hAnsiTheme="minorEastAsia" w:cs="Arial" w:hint="eastAsia"/>
          <w:color w:val="272727"/>
          <w:kern w:val="0"/>
          <w:szCs w:val="24"/>
          <w:lang w:eastAsia="zh-HK"/>
        </w:rPr>
        <w:t>分別為</w:t>
      </w:r>
      <w:r w:rsidR="00212FD9">
        <w:rPr>
          <w:rFonts w:asciiTheme="minorEastAsia" w:eastAsiaTheme="minorEastAsia" w:hAnsiTheme="minorEastAsia" w:cs="Arial" w:hint="eastAsia"/>
          <w:color w:val="272727"/>
          <w:kern w:val="0"/>
          <w:szCs w:val="24"/>
          <w:lang w:eastAsia="zh-HK"/>
        </w:rPr>
        <w:t>K</w:t>
      </w:r>
      <w:r w:rsidR="00212FD9" w:rsidRPr="00212FD9">
        <w:rPr>
          <w:rFonts w:asciiTheme="minorEastAsia" w:eastAsiaTheme="minorEastAsia" w:hAnsiTheme="minorEastAsia" w:cs="Arial" w:hint="eastAsia"/>
          <w:color w:val="272727"/>
          <w:kern w:val="0"/>
          <w:szCs w:val="24"/>
          <w:lang w:eastAsia="zh-HK"/>
        </w:rPr>
        <w:t>及</w:t>
      </w:r>
      <w:r w:rsidR="00212FD9">
        <w:rPr>
          <w:rFonts w:asciiTheme="minorEastAsia" w:eastAsiaTheme="minorEastAsia" w:hAnsiTheme="minorEastAsia" w:cs="Arial" w:hint="eastAsia"/>
          <w:color w:val="272727"/>
          <w:kern w:val="0"/>
          <w:szCs w:val="24"/>
          <w:lang w:eastAsia="zh-HK"/>
        </w:rPr>
        <w:t>E</w:t>
      </w:r>
      <w:r w:rsidR="00212FD9" w:rsidRPr="00C67640">
        <w:rPr>
          <w:rFonts w:asciiTheme="minorEastAsia" w:eastAsiaTheme="minorEastAsia" w:hAnsiTheme="minorEastAsia" w:cs="Arial" w:hint="eastAsia"/>
          <w:color w:val="272727"/>
          <w:kern w:val="0"/>
          <w:szCs w:val="24"/>
        </w:rPr>
        <w:t>模組</w:t>
      </w:r>
      <w:r w:rsidR="00212FD9">
        <w:rPr>
          <w:rFonts w:asciiTheme="minorEastAsia" w:eastAsiaTheme="minorEastAsia" w:hAnsiTheme="minorEastAsia" w:cs="Arial" w:hint="eastAsia"/>
          <w:color w:val="272727"/>
          <w:kern w:val="0"/>
          <w:szCs w:val="24"/>
          <w:lang w:eastAsia="zh-HK"/>
        </w:rPr>
        <w:t xml:space="preserve">) </w:t>
      </w:r>
      <w:r w:rsidR="00C67640" w:rsidRPr="00C67640">
        <w:rPr>
          <w:rFonts w:asciiTheme="minorEastAsia" w:eastAsiaTheme="minorEastAsia" w:hAnsiTheme="minorEastAsia" w:cs="Arial" w:hint="eastAsia"/>
          <w:color w:val="272727"/>
          <w:kern w:val="0"/>
          <w:szCs w:val="24"/>
        </w:rPr>
        <w:t>實施有關課程，</w:t>
      </w:r>
      <w:r w:rsidR="00212FD9" w:rsidRPr="00212FD9">
        <w:rPr>
          <w:rFonts w:asciiTheme="minorEastAsia" w:eastAsiaTheme="minorEastAsia" w:hAnsiTheme="minorEastAsia" w:cs="Arial" w:hint="eastAsia"/>
          <w:color w:val="272727"/>
          <w:kern w:val="0"/>
          <w:szCs w:val="24"/>
        </w:rPr>
        <w:t>而</w:t>
      </w:r>
      <w:r w:rsidR="00212FD9" w:rsidRPr="00212FD9">
        <w:rPr>
          <w:rFonts w:asciiTheme="minorEastAsia" w:eastAsiaTheme="minorEastAsia" w:hAnsiTheme="minorEastAsia" w:cs="Arial" w:hint="eastAsia"/>
          <w:b/>
          <w:color w:val="272727"/>
          <w:kern w:val="0"/>
          <w:szCs w:val="24"/>
        </w:rPr>
        <w:t>中一級</w:t>
      </w:r>
      <w:r w:rsidR="00212FD9" w:rsidRPr="00212FD9">
        <w:rPr>
          <w:rFonts w:asciiTheme="minorEastAsia" w:eastAsiaTheme="minorEastAsia" w:hAnsiTheme="minorEastAsia" w:cs="Arial" w:hint="eastAsia"/>
          <w:color w:val="272727"/>
          <w:kern w:val="0"/>
          <w:szCs w:val="24"/>
        </w:rPr>
        <w:t>的學習</w:t>
      </w:r>
      <w:r w:rsidR="00212FD9" w:rsidRPr="00C67640">
        <w:rPr>
          <w:rFonts w:asciiTheme="minorEastAsia" w:eastAsiaTheme="minorEastAsia" w:hAnsiTheme="minorEastAsia" w:cs="Arial" w:hint="eastAsia"/>
          <w:color w:val="272727"/>
          <w:kern w:val="0"/>
          <w:szCs w:val="24"/>
        </w:rPr>
        <w:t>模組</w:t>
      </w:r>
      <w:r w:rsidR="00C67640" w:rsidRPr="00C67640">
        <w:rPr>
          <w:rFonts w:asciiTheme="minorEastAsia" w:eastAsiaTheme="minorEastAsia" w:hAnsiTheme="minorEastAsia" w:cs="Arial" w:hint="eastAsia"/>
          <w:color w:val="272727"/>
          <w:kern w:val="0"/>
          <w:szCs w:val="24"/>
        </w:rPr>
        <w:t>如下</w:t>
      </w:r>
      <w:r w:rsidR="00B203C7">
        <w:rPr>
          <w:rFonts w:asciiTheme="minorEastAsia" w:eastAsiaTheme="minorEastAsia" w:hAnsiTheme="minorEastAsia" w:cs="Arial" w:hint="eastAsia"/>
          <w:color w:val="272727"/>
          <w:kern w:val="0"/>
          <w:szCs w:val="24"/>
        </w:rPr>
        <w:t>：</w:t>
      </w:r>
    </w:p>
    <w:p w:rsidR="00B203C7" w:rsidRPr="00547A18" w:rsidRDefault="00B842AB" w:rsidP="00594DAA">
      <w:pPr>
        <w:widowControl/>
        <w:snapToGrid w:val="0"/>
        <w:spacing w:beforeLines="50" w:before="120" w:afterLines="0" w:line="216" w:lineRule="atLeast"/>
        <w:rPr>
          <w:rFonts w:asciiTheme="minorEastAsia" w:eastAsiaTheme="minorEastAsia" w:hAnsiTheme="minorEastAsia" w:cs="Arial"/>
          <w:b/>
          <w:color w:val="272727"/>
          <w:kern w:val="0"/>
          <w:szCs w:val="24"/>
        </w:rPr>
      </w:pPr>
      <w:r w:rsidRPr="00B842AB">
        <w:rPr>
          <w:rFonts w:asciiTheme="minorEastAsia" w:eastAsiaTheme="minorEastAsia" w:hAnsiTheme="minorEastAsia" w:cs="Arial" w:hint="eastAsia"/>
          <w:b/>
          <w:color w:val="272727"/>
          <w:kern w:val="0"/>
          <w:szCs w:val="24"/>
        </w:rPr>
        <w:t>知識</w:t>
      </w:r>
      <w:r w:rsidR="00B203C7" w:rsidRPr="00547A18">
        <w:rPr>
          <w:rFonts w:asciiTheme="minorEastAsia" w:eastAsiaTheme="minorEastAsia" w:hAnsiTheme="minorEastAsia" w:cs="Arial" w:hint="eastAsia"/>
          <w:b/>
          <w:color w:val="272727"/>
          <w:kern w:val="0"/>
          <w:szCs w:val="24"/>
        </w:rPr>
        <w:t>範</w:t>
      </w:r>
      <w:r w:rsidR="00877530" w:rsidRPr="00877530">
        <w:rPr>
          <w:rFonts w:asciiTheme="minorEastAsia" w:eastAsiaTheme="minorEastAsia" w:hAnsiTheme="minorEastAsia" w:cs="Arial" w:hint="eastAsia"/>
          <w:b/>
          <w:color w:val="272727"/>
          <w:kern w:val="0"/>
          <w:szCs w:val="24"/>
        </w:rPr>
        <w:t>圍</w:t>
      </w:r>
      <w:proofErr w:type="gramStart"/>
      <w:r w:rsidR="00B203C7" w:rsidRPr="00547A18">
        <w:rPr>
          <w:rFonts w:asciiTheme="minorEastAsia" w:eastAsiaTheme="minorEastAsia" w:hAnsiTheme="minorEastAsia" w:cs="Arial" w:hint="eastAsia"/>
          <w:b/>
          <w:color w:val="272727"/>
          <w:kern w:val="0"/>
          <w:szCs w:val="24"/>
        </w:rPr>
        <w:t>一</w:t>
      </w:r>
      <w:proofErr w:type="gramEnd"/>
      <w:r w:rsidR="00B203C7" w:rsidRPr="00547A18">
        <w:rPr>
          <w:rFonts w:asciiTheme="minorEastAsia" w:eastAsiaTheme="minorEastAsia" w:hAnsiTheme="minorEastAsia" w:cs="Arial" w:hint="eastAsia"/>
          <w:b/>
          <w:color w:val="272727"/>
          <w:kern w:val="0"/>
          <w:szCs w:val="24"/>
        </w:rPr>
        <w:t xml:space="preserve"> </w:t>
      </w:r>
      <w:r w:rsidR="00735A01" w:rsidRPr="00547A18">
        <w:rPr>
          <w:rFonts w:asciiTheme="minorEastAsia" w:eastAsiaTheme="minorEastAsia" w:hAnsiTheme="minorEastAsia" w:cs="Arial" w:hint="eastAsia"/>
          <w:b/>
          <w:color w:val="272727"/>
          <w:kern w:val="0"/>
          <w:szCs w:val="24"/>
        </w:rPr>
        <w:t xml:space="preserve"> </w:t>
      </w:r>
      <w:r w:rsidR="00AF29F9" w:rsidRPr="00547A18">
        <w:rPr>
          <w:rFonts w:asciiTheme="minorEastAsia" w:eastAsiaTheme="minorEastAsia" w:hAnsiTheme="minorEastAsia" w:cs="Arial"/>
          <w:b/>
          <w:color w:val="272727"/>
          <w:kern w:val="0"/>
          <w:szCs w:val="24"/>
        </w:rPr>
        <w:t>物料和結構</w:t>
      </w:r>
    </w:p>
    <w:p w:rsidR="00B842AB" w:rsidRDefault="00B842AB" w:rsidP="00B203C7">
      <w:pPr>
        <w:widowControl/>
        <w:spacing w:afterLines="0" w:line="216" w:lineRule="atLeast"/>
        <w:ind w:leftChars="177" w:left="425"/>
        <w:rPr>
          <w:rFonts w:asciiTheme="minorEastAsia" w:eastAsiaTheme="minorEastAsia" w:hAnsiTheme="minorEastAsia" w:cs="TT21o00"/>
          <w:kern w:val="0"/>
          <w:szCs w:val="24"/>
          <w:lang w:eastAsia="zh-HK"/>
        </w:rPr>
      </w:pPr>
    </w:p>
    <w:p w:rsidR="00B203C7" w:rsidRPr="00B203C7" w:rsidRDefault="00B203C7" w:rsidP="00B203C7">
      <w:pPr>
        <w:widowControl/>
        <w:spacing w:afterLines="0" w:line="216" w:lineRule="atLeast"/>
        <w:ind w:leftChars="177" w:left="425"/>
        <w:rPr>
          <w:rFonts w:asciiTheme="minorEastAsia" w:eastAsiaTheme="minorEastAsia" w:hAnsiTheme="minorEastAsia" w:cs="TT23o00"/>
          <w:kern w:val="0"/>
          <w:szCs w:val="24"/>
        </w:rPr>
      </w:pPr>
      <w:r w:rsidRPr="00B203C7">
        <w:rPr>
          <w:rFonts w:asciiTheme="minorEastAsia" w:eastAsiaTheme="minorEastAsia" w:hAnsiTheme="minorEastAsia" w:cs="TT21o00" w:hint="eastAsia"/>
          <w:kern w:val="0"/>
          <w:szCs w:val="24"/>
        </w:rPr>
        <w:t>核心部</w:t>
      </w:r>
      <w:r w:rsidRPr="00B203C7">
        <w:rPr>
          <w:rFonts w:asciiTheme="minorEastAsia" w:eastAsiaTheme="minorEastAsia" w:hAnsiTheme="minorEastAsia" w:cs="TT23o00" w:hint="eastAsia"/>
          <w:kern w:val="0"/>
          <w:szCs w:val="24"/>
        </w:rPr>
        <w:t>分</w:t>
      </w:r>
      <w:r w:rsidR="00735A01">
        <w:rPr>
          <w:rFonts w:asciiTheme="minorEastAsia" w:eastAsiaTheme="minorEastAsia" w:hAnsiTheme="minorEastAsia" w:cs="TT23o00" w:hint="eastAsia"/>
          <w:kern w:val="0"/>
          <w:szCs w:val="24"/>
        </w:rPr>
        <w:t>：</w:t>
      </w:r>
    </w:p>
    <w:p w:rsidR="00B203C7" w:rsidRPr="00B203C7" w:rsidRDefault="00B203C7" w:rsidP="00B203C7">
      <w:pPr>
        <w:autoSpaceDE w:val="0"/>
        <w:autoSpaceDN w:val="0"/>
        <w:adjustRightInd w:val="0"/>
        <w:spacing w:afterLines="0" w:line="240" w:lineRule="auto"/>
        <w:ind w:leftChars="354" w:left="850"/>
        <w:rPr>
          <w:rFonts w:asciiTheme="minorEastAsia" w:eastAsiaTheme="minorEastAsia" w:hAnsiTheme="minorEastAsia" w:cs="新細明體"/>
          <w:kern w:val="0"/>
          <w:szCs w:val="24"/>
        </w:rPr>
      </w:pPr>
      <w:r w:rsidRPr="00B203C7">
        <w:rPr>
          <w:rFonts w:asciiTheme="minorEastAsia" w:eastAsiaTheme="minorEastAsia" w:hAnsiTheme="minorEastAsia" w:cs="Calibri"/>
          <w:kern w:val="0"/>
          <w:szCs w:val="24"/>
        </w:rPr>
        <w:t xml:space="preserve">(K3) </w:t>
      </w:r>
      <w:r w:rsidRPr="00B203C7">
        <w:rPr>
          <w:rFonts w:asciiTheme="minorEastAsia" w:eastAsiaTheme="minorEastAsia" w:hAnsiTheme="minorEastAsia" w:cs="新細明體" w:hint="eastAsia"/>
          <w:kern w:val="0"/>
          <w:szCs w:val="24"/>
        </w:rPr>
        <w:t>物料及資源</w:t>
      </w:r>
    </w:p>
    <w:p w:rsidR="00B203C7" w:rsidRPr="00B203C7" w:rsidRDefault="00B203C7" w:rsidP="00B203C7">
      <w:pPr>
        <w:widowControl/>
        <w:spacing w:afterLines="0" w:line="216" w:lineRule="atLeast"/>
        <w:ind w:leftChars="354" w:left="850"/>
        <w:rPr>
          <w:rFonts w:asciiTheme="minorEastAsia" w:eastAsiaTheme="minorEastAsia" w:hAnsiTheme="minorEastAsia" w:cs="新細明體"/>
          <w:kern w:val="0"/>
          <w:szCs w:val="24"/>
        </w:rPr>
      </w:pPr>
      <w:r w:rsidRPr="00B203C7">
        <w:rPr>
          <w:rFonts w:asciiTheme="minorEastAsia" w:eastAsiaTheme="minorEastAsia" w:hAnsiTheme="minorEastAsia" w:cs="Calibri"/>
          <w:kern w:val="0"/>
          <w:szCs w:val="24"/>
        </w:rPr>
        <w:t xml:space="preserve">(K4) </w:t>
      </w:r>
      <w:r w:rsidRPr="00B203C7">
        <w:rPr>
          <w:rFonts w:asciiTheme="minorEastAsia" w:eastAsiaTheme="minorEastAsia" w:hAnsiTheme="minorEastAsia" w:cs="新細明體" w:hint="eastAsia"/>
          <w:kern w:val="0"/>
          <w:szCs w:val="24"/>
        </w:rPr>
        <w:t>結構和機械結構</w:t>
      </w:r>
    </w:p>
    <w:p w:rsidR="00547A18" w:rsidRDefault="00547A18" w:rsidP="00B203C7">
      <w:pPr>
        <w:widowControl/>
        <w:spacing w:afterLines="0" w:line="216" w:lineRule="atLeast"/>
        <w:ind w:leftChars="177" w:left="425"/>
        <w:rPr>
          <w:rFonts w:ascii="新細明體" w:hAnsi="新細明體" w:cs="新細明體"/>
          <w:kern w:val="0"/>
          <w:szCs w:val="24"/>
          <w:lang w:eastAsia="zh-HK"/>
        </w:rPr>
      </w:pPr>
    </w:p>
    <w:p w:rsidR="00B203C7" w:rsidRDefault="00B203C7" w:rsidP="00B203C7">
      <w:pPr>
        <w:widowControl/>
        <w:spacing w:afterLines="0" w:line="216" w:lineRule="atLeast"/>
        <w:ind w:leftChars="177" w:left="425"/>
        <w:rPr>
          <w:rFonts w:asciiTheme="minorEastAsia" w:eastAsiaTheme="minorEastAsia" w:hAnsiTheme="minorEastAsia" w:cs="TT23o00"/>
          <w:kern w:val="0"/>
          <w:szCs w:val="24"/>
        </w:rPr>
      </w:pPr>
      <w:r w:rsidRPr="00111C40">
        <w:rPr>
          <w:rFonts w:ascii="新細明體" w:hAnsi="新細明體" w:cs="新細明體" w:hint="eastAsia"/>
          <w:kern w:val="0"/>
          <w:szCs w:val="24"/>
        </w:rPr>
        <w:t>延伸部份</w:t>
      </w:r>
      <w:r>
        <w:rPr>
          <w:rFonts w:asciiTheme="minorEastAsia" w:eastAsiaTheme="minorEastAsia" w:hAnsiTheme="minorEastAsia" w:cs="TT23o00" w:hint="eastAsia"/>
          <w:kern w:val="0"/>
          <w:szCs w:val="24"/>
        </w:rPr>
        <w:t>：</w:t>
      </w:r>
    </w:p>
    <w:p w:rsidR="00B203C7" w:rsidRPr="00B203C7" w:rsidRDefault="00B203C7" w:rsidP="00B203C7">
      <w:pPr>
        <w:autoSpaceDE w:val="0"/>
        <w:autoSpaceDN w:val="0"/>
        <w:adjustRightInd w:val="0"/>
        <w:spacing w:afterLines="0" w:line="240" w:lineRule="auto"/>
        <w:ind w:leftChars="354" w:left="850"/>
        <w:rPr>
          <w:rFonts w:asciiTheme="minorEastAsia" w:eastAsiaTheme="minorEastAsia" w:hAnsiTheme="minorEastAsia" w:cs="Calibri"/>
          <w:kern w:val="0"/>
          <w:szCs w:val="24"/>
        </w:rPr>
      </w:pPr>
      <w:r w:rsidRPr="00B203C7">
        <w:rPr>
          <w:rFonts w:asciiTheme="minorEastAsia" w:eastAsiaTheme="minorEastAsia" w:hAnsiTheme="minorEastAsia" w:cs="Calibri"/>
          <w:kern w:val="0"/>
          <w:szCs w:val="24"/>
        </w:rPr>
        <w:t>(E2)</w:t>
      </w:r>
      <w:r w:rsidRPr="00B203C7">
        <w:rPr>
          <w:rFonts w:asciiTheme="minorEastAsia" w:eastAsiaTheme="minorEastAsia" w:hAnsiTheme="minorEastAsia" w:cs="Calibri" w:hint="eastAsia"/>
          <w:kern w:val="0"/>
          <w:szCs w:val="24"/>
        </w:rPr>
        <w:t xml:space="preserve"> 物料處理</w:t>
      </w:r>
    </w:p>
    <w:p w:rsidR="001D2A7D" w:rsidRDefault="001D2A7D">
      <w:pPr>
        <w:widowControl/>
        <w:spacing w:afterLines="0" w:line="240" w:lineRule="auto"/>
        <w:rPr>
          <w:rFonts w:asciiTheme="minorEastAsia" w:eastAsiaTheme="minorEastAsia" w:hAnsiTheme="minorEastAsia" w:cs="Arial"/>
          <w:color w:val="272727"/>
          <w:kern w:val="0"/>
          <w:szCs w:val="24"/>
        </w:rPr>
      </w:pPr>
    </w:p>
    <w:p w:rsidR="00B203C7" w:rsidRPr="00547A18" w:rsidRDefault="00B842AB" w:rsidP="00547A18">
      <w:pPr>
        <w:widowControl/>
        <w:snapToGrid w:val="0"/>
        <w:spacing w:beforeLines="50" w:before="120" w:afterLines="0" w:line="216" w:lineRule="atLeast"/>
        <w:rPr>
          <w:rFonts w:asciiTheme="minorEastAsia" w:eastAsiaTheme="minorEastAsia" w:hAnsiTheme="minorEastAsia" w:cs="Arial"/>
          <w:b/>
          <w:color w:val="272727"/>
          <w:kern w:val="0"/>
          <w:szCs w:val="24"/>
        </w:rPr>
      </w:pPr>
      <w:r w:rsidRPr="00B842AB">
        <w:rPr>
          <w:rFonts w:asciiTheme="minorEastAsia" w:eastAsiaTheme="minorEastAsia" w:hAnsiTheme="minorEastAsia" w:cs="Arial" w:hint="eastAsia"/>
          <w:b/>
          <w:color w:val="272727"/>
          <w:kern w:val="0"/>
          <w:szCs w:val="24"/>
        </w:rPr>
        <w:t>知識</w:t>
      </w:r>
      <w:r w:rsidR="00B203C7" w:rsidRPr="00547A18">
        <w:rPr>
          <w:rFonts w:asciiTheme="minorEastAsia" w:eastAsiaTheme="minorEastAsia" w:hAnsiTheme="minorEastAsia" w:cs="Arial" w:hint="eastAsia"/>
          <w:b/>
          <w:color w:val="272727"/>
          <w:kern w:val="0"/>
          <w:szCs w:val="24"/>
        </w:rPr>
        <w:t>範</w:t>
      </w:r>
      <w:r w:rsidR="00877530" w:rsidRPr="00877530">
        <w:rPr>
          <w:rFonts w:asciiTheme="minorEastAsia" w:eastAsiaTheme="minorEastAsia" w:hAnsiTheme="minorEastAsia" w:cs="Arial" w:hint="eastAsia"/>
          <w:b/>
          <w:color w:val="272727"/>
          <w:kern w:val="0"/>
          <w:szCs w:val="24"/>
        </w:rPr>
        <w:t>圍</w:t>
      </w:r>
      <w:r w:rsidR="00B203C7" w:rsidRPr="00547A18">
        <w:rPr>
          <w:rFonts w:asciiTheme="minorEastAsia" w:eastAsiaTheme="minorEastAsia" w:hAnsiTheme="minorEastAsia" w:cs="Arial" w:hint="eastAsia"/>
          <w:b/>
          <w:color w:val="272727"/>
          <w:kern w:val="0"/>
          <w:szCs w:val="24"/>
        </w:rPr>
        <w:t>二  營運和製造</w:t>
      </w:r>
    </w:p>
    <w:p w:rsidR="00B842AB" w:rsidRDefault="00B842AB" w:rsidP="00B203C7">
      <w:pPr>
        <w:widowControl/>
        <w:spacing w:afterLines="0" w:line="216" w:lineRule="atLeast"/>
        <w:ind w:leftChars="177" w:left="425"/>
        <w:rPr>
          <w:rFonts w:asciiTheme="minorEastAsia" w:eastAsiaTheme="minorEastAsia" w:hAnsiTheme="minorEastAsia" w:cs="TT21o00"/>
          <w:kern w:val="0"/>
          <w:szCs w:val="24"/>
          <w:lang w:eastAsia="zh-HK"/>
        </w:rPr>
      </w:pPr>
    </w:p>
    <w:p w:rsidR="00B203C7" w:rsidRPr="00B203C7" w:rsidRDefault="00B203C7" w:rsidP="00B203C7">
      <w:pPr>
        <w:widowControl/>
        <w:spacing w:afterLines="0" w:line="216" w:lineRule="atLeast"/>
        <w:ind w:leftChars="177" w:left="425"/>
        <w:rPr>
          <w:rFonts w:asciiTheme="minorEastAsia" w:eastAsiaTheme="minorEastAsia" w:hAnsiTheme="minorEastAsia" w:cs="TT23o00"/>
          <w:kern w:val="0"/>
          <w:szCs w:val="24"/>
        </w:rPr>
      </w:pPr>
      <w:r w:rsidRPr="00B203C7">
        <w:rPr>
          <w:rFonts w:asciiTheme="minorEastAsia" w:eastAsiaTheme="minorEastAsia" w:hAnsiTheme="minorEastAsia" w:cs="TT21o00" w:hint="eastAsia"/>
          <w:kern w:val="0"/>
          <w:szCs w:val="24"/>
        </w:rPr>
        <w:t>核心部</w:t>
      </w:r>
      <w:r w:rsidRPr="00B203C7">
        <w:rPr>
          <w:rFonts w:asciiTheme="minorEastAsia" w:eastAsiaTheme="minorEastAsia" w:hAnsiTheme="minorEastAsia" w:cs="TT23o00" w:hint="eastAsia"/>
          <w:kern w:val="0"/>
          <w:szCs w:val="24"/>
        </w:rPr>
        <w:t>分</w:t>
      </w:r>
      <w:r w:rsidR="00735A01">
        <w:rPr>
          <w:rFonts w:asciiTheme="minorEastAsia" w:eastAsiaTheme="minorEastAsia" w:hAnsiTheme="minorEastAsia" w:cs="TT23o00" w:hint="eastAsia"/>
          <w:kern w:val="0"/>
          <w:szCs w:val="24"/>
        </w:rPr>
        <w:t>：</w:t>
      </w:r>
    </w:p>
    <w:p w:rsidR="00B203C7" w:rsidRDefault="00B203C7" w:rsidP="00B203C7">
      <w:pPr>
        <w:widowControl/>
        <w:spacing w:afterLines="0" w:line="216" w:lineRule="atLeast"/>
        <w:ind w:leftChars="354" w:left="850"/>
        <w:rPr>
          <w:rFonts w:ascii="新細明體" w:hAnsi="新細明體" w:cs="新細明體"/>
          <w:kern w:val="0"/>
          <w:szCs w:val="24"/>
        </w:rPr>
      </w:pPr>
      <w:r w:rsidRPr="00500CA2">
        <w:rPr>
          <w:rFonts w:ascii="新細明體" w:hAnsi="新細明體" w:cs="Calibri"/>
          <w:kern w:val="0"/>
          <w:szCs w:val="24"/>
        </w:rPr>
        <w:t xml:space="preserve">(K5) </w:t>
      </w:r>
      <w:r w:rsidRPr="00500CA2">
        <w:rPr>
          <w:rFonts w:ascii="新細明體" w:hAnsi="新細明體" w:cs="新細明體" w:hint="eastAsia"/>
          <w:kern w:val="0"/>
          <w:szCs w:val="24"/>
        </w:rPr>
        <w:t>工具及儀器</w:t>
      </w:r>
    </w:p>
    <w:p w:rsidR="00B203C7" w:rsidRPr="00B203C7" w:rsidRDefault="00B203C7" w:rsidP="00B203C7">
      <w:pPr>
        <w:widowControl/>
        <w:spacing w:afterLines="0" w:line="216" w:lineRule="atLeast"/>
        <w:ind w:leftChars="354" w:left="850"/>
        <w:rPr>
          <w:rFonts w:asciiTheme="minorEastAsia" w:eastAsiaTheme="minorEastAsia" w:hAnsiTheme="minorEastAsia" w:cs="新細明體"/>
          <w:kern w:val="0"/>
          <w:szCs w:val="24"/>
        </w:rPr>
      </w:pPr>
      <w:r w:rsidRPr="00500CA2">
        <w:rPr>
          <w:rFonts w:ascii="新細明體" w:hAnsi="新細明體" w:cs="Calibri"/>
          <w:kern w:val="0"/>
          <w:szCs w:val="24"/>
        </w:rPr>
        <w:t xml:space="preserve">(K6) </w:t>
      </w:r>
      <w:r w:rsidRPr="00500CA2">
        <w:rPr>
          <w:rFonts w:ascii="新細明體" w:hAnsi="新細明體" w:cs="新細明體" w:hint="eastAsia"/>
          <w:kern w:val="0"/>
          <w:szCs w:val="24"/>
        </w:rPr>
        <w:t>製造過程</w:t>
      </w:r>
    </w:p>
    <w:p w:rsidR="00B203C7" w:rsidRDefault="00B203C7" w:rsidP="00B203C7">
      <w:pPr>
        <w:widowControl/>
        <w:spacing w:afterLines="0" w:line="216" w:lineRule="atLeast"/>
        <w:rPr>
          <w:rFonts w:asciiTheme="minorEastAsia" w:eastAsiaTheme="minorEastAsia" w:hAnsiTheme="minorEastAsia" w:cs="Arial"/>
          <w:color w:val="272727"/>
          <w:kern w:val="0"/>
          <w:szCs w:val="24"/>
        </w:rPr>
      </w:pPr>
    </w:p>
    <w:p w:rsidR="00B203C7" w:rsidRPr="00547A18" w:rsidRDefault="00B842AB" w:rsidP="00547A18">
      <w:pPr>
        <w:widowControl/>
        <w:snapToGrid w:val="0"/>
        <w:spacing w:beforeLines="50" w:before="120" w:afterLines="0" w:line="216" w:lineRule="atLeast"/>
        <w:rPr>
          <w:rFonts w:asciiTheme="minorEastAsia" w:eastAsiaTheme="minorEastAsia" w:hAnsiTheme="minorEastAsia" w:cs="Arial"/>
          <w:b/>
          <w:color w:val="272727"/>
          <w:kern w:val="0"/>
          <w:szCs w:val="24"/>
        </w:rPr>
      </w:pPr>
      <w:r w:rsidRPr="00B842AB">
        <w:rPr>
          <w:rFonts w:asciiTheme="minorEastAsia" w:eastAsiaTheme="minorEastAsia" w:hAnsiTheme="minorEastAsia" w:cs="Arial" w:hint="eastAsia"/>
          <w:b/>
          <w:color w:val="272727"/>
          <w:kern w:val="0"/>
          <w:szCs w:val="24"/>
        </w:rPr>
        <w:t>知識</w:t>
      </w:r>
      <w:r w:rsidR="00B203C7" w:rsidRPr="00547A18">
        <w:rPr>
          <w:rFonts w:asciiTheme="minorEastAsia" w:eastAsiaTheme="minorEastAsia" w:hAnsiTheme="minorEastAsia" w:cs="Arial" w:hint="eastAsia"/>
          <w:b/>
          <w:color w:val="272727"/>
          <w:kern w:val="0"/>
          <w:szCs w:val="24"/>
        </w:rPr>
        <w:t>範</w:t>
      </w:r>
      <w:r w:rsidR="00877530" w:rsidRPr="00877530">
        <w:rPr>
          <w:rFonts w:asciiTheme="minorEastAsia" w:eastAsiaTheme="minorEastAsia" w:hAnsiTheme="minorEastAsia" w:cs="Arial" w:hint="eastAsia"/>
          <w:b/>
          <w:color w:val="272727"/>
          <w:kern w:val="0"/>
          <w:szCs w:val="24"/>
        </w:rPr>
        <w:t>圍</w:t>
      </w:r>
      <w:r w:rsidR="00B203C7" w:rsidRPr="00547A18">
        <w:rPr>
          <w:rFonts w:asciiTheme="minorEastAsia" w:eastAsiaTheme="minorEastAsia" w:hAnsiTheme="minorEastAsia" w:cs="Arial" w:hint="eastAsia"/>
          <w:b/>
          <w:color w:val="272727"/>
          <w:kern w:val="0"/>
          <w:szCs w:val="24"/>
        </w:rPr>
        <w:t>三  系統和控制</w:t>
      </w:r>
    </w:p>
    <w:p w:rsidR="00B842AB" w:rsidRDefault="00B842AB" w:rsidP="00B203C7">
      <w:pPr>
        <w:widowControl/>
        <w:spacing w:afterLines="0" w:line="216" w:lineRule="atLeast"/>
        <w:ind w:leftChars="177" w:left="425"/>
        <w:rPr>
          <w:rFonts w:asciiTheme="minorEastAsia" w:eastAsiaTheme="minorEastAsia" w:hAnsiTheme="minorEastAsia" w:cs="TT21o00"/>
          <w:kern w:val="0"/>
          <w:szCs w:val="24"/>
          <w:lang w:eastAsia="zh-HK"/>
        </w:rPr>
      </w:pPr>
    </w:p>
    <w:p w:rsidR="00B203C7" w:rsidRPr="00B203C7" w:rsidRDefault="00B203C7" w:rsidP="00B203C7">
      <w:pPr>
        <w:widowControl/>
        <w:spacing w:afterLines="0" w:line="216" w:lineRule="atLeast"/>
        <w:ind w:leftChars="177" w:left="425"/>
        <w:rPr>
          <w:rFonts w:asciiTheme="minorEastAsia" w:eastAsiaTheme="minorEastAsia" w:hAnsiTheme="minorEastAsia" w:cs="TT23o00"/>
          <w:kern w:val="0"/>
          <w:szCs w:val="24"/>
        </w:rPr>
      </w:pPr>
      <w:r w:rsidRPr="00B203C7">
        <w:rPr>
          <w:rFonts w:asciiTheme="minorEastAsia" w:eastAsiaTheme="minorEastAsia" w:hAnsiTheme="minorEastAsia" w:cs="TT21o00" w:hint="eastAsia"/>
          <w:kern w:val="0"/>
          <w:szCs w:val="24"/>
        </w:rPr>
        <w:t>核心部</w:t>
      </w:r>
      <w:r w:rsidRPr="00B203C7">
        <w:rPr>
          <w:rFonts w:asciiTheme="minorEastAsia" w:eastAsiaTheme="minorEastAsia" w:hAnsiTheme="minorEastAsia" w:cs="TT23o00" w:hint="eastAsia"/>
          <w:kern w:val="0"/>
          <w:szCs w:val="24"/>
        </w:rPr>
        <w:t>分</w:t>
      </w:r>
      <w:r w:rsidR="00735A01">
        <w:rPr>
          <w:rFonts w:asciiTheme="minorEastAsia" w:eastAsiaTheme="minorEastAsia" w:hAnsiTheme="minorEastAsia" w:cs="TT23o00" w:hint="eastAsia"/>
          <w:kern w:val="0"/>
          <w:szCs w:val="24"/>
        </w:rPr>
        <w:t>：</w:t>
      </w:r>
    </w:p>
    <w:p w:rsidR="00B203C7" w:rsidRDefault="00B203C7" w:rsidP="00B203C7">
      <w:pPr>
        <w:widowControl/>
        <w:spacing w:afterLines="0" w:line="216" w:lineRule="atLeast"/>
        <w:ind w:leftChars="354" w:left="850"/>
        <w:rPr>
          <w:rFonts w:ascii="新細明體" w:hAnsi="新細明體" w:cs="新細明體"/>
          <w:kern w:val="0"/>
          <w:szCs w:val="24"/>
        </w:rPr>
      </w:pPr>
      <w:r w:rsidRPr="00500CA2">
        <w:rPr>
          <w:rFonts w:ascii="新細明體" w:hAnsi="新細明體" w:cs="Calibri"/>
          <w:kern w:val="0"/>
          <w:szCs w:val="24"/>
        </w:rPr>
        <w:t xml:space="preserve">(K8) </w:t>
      </w:r>
      <w:r w:rsidRPr="00500CA2">
        <w:rPr>
          <w:rFonts w:ascii="新細明體" w:hAnsi="新細明體" w:cs="新細明體" w:hint="eastAsia"/>
          <w:kern w:val="0"/>
          <w:szCs w:val="24"/>
        </w:rPr>
        <w:t>系統概念</w:t>
      </w:r>
    </w:p>
    <w:p w:rsidR="00B203C7" w:rsidRDefault="00B203C7" w:rsidP="00B203C7">
      <w:pPr>
        <w:widowControl/>
        <w:spacing w:afterLines="0" w:line="216" w:lineRule="atLeast"/>
        <w:ind w:leftChars="354" w:left="850"/>
        <w:rPr>
          <w:rFonts w:ascii="新細明體" w:hAnsi="新細明體" w:cs="新細明體"/>
          <w:kern w:val="0"/>
          <w:szCs w:val="24"/>
        </w:rPr>
      </w:pPr>
      <w:r w:rsidRPr="00500CA2">
        <w:rPr>
          <w:rFonts w:ascii="新細明體" w:hAnsi="新細明體" w:cs="Calibri"/>
          <w:kern w:val="0"/>
          <w:szCs w:val="24"/>
        </w:rPr>
        <w:t xml:space="preserve">(K9) </w:t>
      </w:r>
      <w:r w:rsidRPr="00500CA2">
        <w:rPr>
          <w:rFonts w:ascii="新細明體" w:hAnsi="新細明體" w:cs="新細明體" w:hint="eastAsia"/>
          <w:kern w:val="0"/>
          <w:szCs w:val="24"/>
        </w:rPr>
        <w:t>系統應用</w:t>
      </w:r>
    </w:p>
    <w:p w:rsidR="00547A18" w:rsidRDefault="00547A18" w:rsidP="00B203C7">
      <w:pPr>
        <w:widowControl/>
        <w:spacing w:afterLines="0" w:line="216" w:lineRule="atLeast"/>
        <w:ind w:leftChars="177" w:left="425"/>
        <w:rPr>
          <w:rFonts w:ascii="新細明體" w:hAnsi="新細明體" w:cs="新細明體"/>
          <w:kern w:val="0"/>
          <w:szCs w:val="24"/>
          <w:lang w:eastAsia="zh-HK"/>
        </w:rPr>
      </w:pPr>
    </w:p>
    <w:p w:rsidR="00B203C7" w:rsidRDefault="00B203C7" w:rsidP="00B203C7">
      <w:pPr>
        <w:widowControl/>
        <w:spacing w:afterLines="0" w:line="216" w:lineRule="atLeast"/>
        <w:ind w:leftChars="177" w:left="425"/>
        <w:rPr>
          <w:rFonts w:asciiTheme="minorEastAsia" w:eastAsiaTheme="minorEastAsia" w:hAnsiTheme="minorEastAsia" w:cs="TT23o00"/>
          <w:kern w:val="0"/>
          <w:szCs w:val="24"/>
        </w:rPr>
      </w:pPr>
      <w:r w:rsidRPr="00111C40">
        <w:rPr>
          <w:rFonts w:ascii="新細明體" w:hAnsi="新細明體" w:cs="新細明體" w:hint="eastAsia"/>
          <w:kern w:val="0"/>
          <w:szCs w:val="24"/>
        </w:rPr>
        <w:t>延伸部</w:t>
      </w:r>
      <w:r w:rsidR="00547A18" w:rsidRPr="00B203C7">
        <w:rPr>
          <w:rFonts w:asciiTheme="minorEastAsia" w:eastAsiaTheme="minorEastAsia" w:hAnsiTheme="minorEastAsia" w:cs="TT23o00" w:hint="eastAsia"/>
          <w:kern w:val="0"/>
          <w:szCs w:val="24"/>
        </w:rPr>
        <w:t>分</w:t>
      </w:r>
      <w:r>
        <w:rPr>
          <w:rFonts w:asciiTheme="minorEastAsia" w:eastAsiaTheme="minorEastAsia" w:hAnsiTheme="minorEastAsia" w:cs="TT23o00" w:hint="eastAsia"/>
          <w:kern w:val="0"/>
          <w:szCs w:val="24"/>
        </w:rPr>
        <w:t>：</w:t>
      </w:r>
    </w:p>
    <w:p w:rsidR="00B203C7" w:rsidRDefault="00B203C7" w:rsidP="00B203C7">
      <w:pPr>
        <w:autoSpaceDE w:val="0"/>
        <w:autoSpaceDN w:val="0"/>
        <w:adjustRightInd w:val="0"/>
        <w:spacing w:afterLines="0" w:line="240" w:lineRule="auto"/>
        <w:ind w:leftChars="354" w:left="850"/>
        <w:rPr>
          <w:rFonts w:ascii="新細明體" w:hAnsi="新細明體" w:cs="新細明體"/>
          <w:kern w:val="0"/>
          <w:szCs w:val="24"/>
        </w:rPr>
      </w:pPr>
      <w:r w:rsidRPr="00500CA2">
        <w:rPr>
          <w:rFonts w:ascii="新細明體" w:hAnsi="新細明體" w:cs="Calibri"/>
          <w:kern w:val="0"/>
          <w:szCs w:val="24"/>
        </w:rPr>
        <w:t xml:space="preserve">(E6) </w:t>
      </w:r>
      <w:r w:rsidRPr="00500CA2">
        <w:rPr>
          <w:rFonts w:ascii="新細明體" w:hAnsi="新細明體" w:cs="新細明體" w:hint="eastAsia"/>
          <w:kern w:val="0"/>
          <w:szCs w:val="24"/>
        </w:rPr>
        <w:t>系統整合</w:t>
      </w:r>
    </w:p>
    <w:p w:rsidR="00B203C7" w:rsidRDefault="00B203C7" w:rsidP="00B203C7">
      <w:pPr>
        <w:autoSpaceDE w:val="0"/>
        <w:autoSpaceDN w:val="0"/>
        <w:adjustRightInd w:val="0"/>
        <w:spacing w:afterLines="0" w:line="240" w:lineRule="auto"/>
        <w:ind w:leftChars="354" w:left="850"/>
        <w:rPr>
          <w:rFonts w:ascii="新細明體" w:hAnsi="新細明體" w:cs="新細明體"/>
          <w:kern w:val="0"/>
          <w:szCs w:val="24"/>
        </w:rPr>
      </w:pPr>
      <w:r w:rsidRPr="00500CA2">
        <w:rPr>
          <w:rFonts w:ascii="新細明體" w:hAnsi="新細明體" w:cs="Calibri"/>
          <w:kern w:val="0"/>
          <w:szCs w:val="24"/>
        </w:rPr>
        <w:t xml:space="preserve">(E7) </w:t>
      </w:r>
      <w:r w:rsidRPr="00500CA2">
        <w:rPr>
          <w:rFonts w:ascii="新細明體" w:hAnsi="新細明體" w:cs="新細明體" w:hint="eastAsia"/>
          <w:kern w:val="0"/>
          <w:szCs w:val="24"/>
        </w:rPr>
        <w:t>控制與自動化</w:t>
      </w:r>
    </w:p>
    <w:p w:rsidR="00C96F45" w:rsidRDefault="00C96F45" w:rsidP="00B203C7">
      <w:pPr>
        <w:autoSpaceDE w:val="0"/>
        <w:autoSpaceDN w:val="0"/>
        <w:adjustRightInd w:val="0"/>
        <w:spacing w:afterLines="0" w:line="240" w:lineRule="auto"/>
        <w:ind w:leftChars="354" w:left="850"/>
        <w:rPr>
          <w:rFonts w:ascii="新細明體" w:hAnsi="新細明體" w:cs="新細明體"/>
          <w:kern w:val="0"/>
          <w:szCs w:val="24"/>
        </w:rPr>
      </w:pPr>
    </w:p>
    <w:p w:rsidR="001D2A7D" w:rsidRPr="001D2A7D" w:rsidRDefault="00C67640" w:rsidP="00536D92">
      <w:pPr>
        <w:widowControl/>
        <w:snapToGrid w:val="0"/>
        <w:spacing w:afterLines="0" w:line="240" w:lineRule="auto"/>
        <w:rPr>
          <w:rFonts w:ascii="Arial" w:hAnsi="Arial" w:cs="Arial"/>
          <w:color w:val="272727"/>
          <w:kern w:val="0"/>
          <w:szCs w:val="24"/>
        </w:rPr>
      </w:pPr>
      <w:r w:rsidRPr="00C67640">
        <w:rPr>
          <w:rFonts w:ascii="Arial" w:hAnsi="Arial" w:cs="Arial" w:hint="eastAsia"/>
          <w:color w:val="272727"/>
          <w:kern w:val="0"/>
          <w:szCs w:val="24"/>
        </w:rPr>
        <w:t>模組內容按程度及採用</w:t>
      </w:r>
      <w:r w:rsidR="001D2A7D" w:rsidRPr="00C96F45">
        <w:rPr>
          <w:rFonts w:ascii="Arial" w:hAnsi="Arial" w:cs="Arial"/>
          <w:color w:val="272727"/>
          <w:kern w:val="0"/>
          <w:szCs w:val="24"/>
        </w:rPr>
        <w:t>循序漸進</w:t>
      </w:r>
      <w:r w:rsidR="001D2A7D">
        <w:rPr>
          <w:rFonts w:ascii="Arial" w:hAnsi="Arial" w:cs="Arial" w:hint="eastAsia"/>
          <w:color w:val="272727"/>
          <w:kern w:val="0"/>
          <w:szCs w:val="24"/>
        </w:rPr>
        <w:t>的方式，在三年的課程中</w:t>
      </w:r>
      <w:r w:rsidR="001D2A7D" w:rsidRPr="00C96F45">
        <w:rPr>
          <w:rFonts w:ascii="Arial" w:hAnsi="Arial" w:cs="Arial"/>
          <w:color w:val="272727"/>
          <w:kern w:val="0"/>
          <w:szCs w:val="24"/>
        </w:rPr>
        <w:t>循</w:t>
      </w:r>
      <w:proofErr w:type="gramStart"/>
      <w:r w:rsidR="001D2A7D" w:rsidRPr="00C96F45">
        <w:rPr>
          <w:rFonts w:ascii="Arial" w:hAnsi="Arial" w:cs="Arial"/>
          <w:color w:val="272727"/>
          <w:kern w:val="0"/>
          <w:szCs w:val="24"/>
        </w:rPr>
        <w:t>迴</w:t>
      </w:r>
      <w:proofErr w:type="gramEnd"/>
      <w:r w:rsidR="001D2A7D" w:rsidRPr="00C96F45">
        <w:rPr>
          <w:rFonts w:ascii="Arial" w:hAnsi="Arial" w:cs="Arial"/>
          <w:color w:val="272727"/>
          <w:kern w:val="0"/>
          <w:szCs w:val="24"/>
        </w:rPr>
        <w:t>鞏固</w:t>
      </w:r>
      <w:r w:rsidR="001D2A7D">
        <w:rPr>
          <w:rFonts w:ascii="Arial" w:hAnsi="Arial" w:cs="Arial" w:hint="eastAsia"/>
          <w:color w:val="272727"/>
          <w:kern w:val="0"/>
          <w:szCs w:val="24"/>
        </w:rPr>
        <w:t>學生的知識及技能</w:t>
      </w:r>
      <w:r w:rsidRPr="00C67640">
        <w:rPr>
          <w:rFonts w:ascii="Arial" w:hAnsi="Arial" w:cs="Arial" w:hint="eastAsia"/>
          <w:color w:val="272727"/>
          <w:kern w:val="0"/>
          <w:szCs w:val="24"/>
        </w:rPr>
        <w:t>基礎</w:t>
      </w:r>
      <w:r w:rsidR="001D2A7D">
        <w:rPr>
          <w:rFonts w:ascii="Arial" w:hAnsi="Arial" w:cs="Arial" w:hint="eastAsia"/>
          <w:color w:val="272727"/>
          <w:kern w:val="0"/>
          <w:szCs w:val="24"/>
        </w:rPr>
        <w:t>，</w:t>
      </w:r>
      <w:r w:rsidR="00536D92">
        <w:rPr>
          <w:rFonts w:ascii="Arial" w:hAnsi="Arial" w:cs="Arial" w:hint="eastAsia"/>
          <w:color w:val="272727"/>
          <w:kern w:val="0"/>
          <w:szCs w:val="24"/>
        </w:rPr>
        <w:t>課程除提供相關知識外，</w:t>
      </w:r>
      <w:proofErr w:type="gramStart"/>
      <w:r w:rsidRPr="00C67640">
        <w:rPr>
          <w:rFonts w:ascii="Arial" w:hAnsi="Arial" w:cs="Arial" w:hint="eastAsia"/>
          <w:color w:val="272727"/>
          <w:kern w:val="0"/>
          <w:szCs w:val="24"/>
        </w:rPr>
        <w:t>又</w:t>
      </w:r>
      <w:r w:rsidR="00BF1076">
        <w:rPr>
          <w:rFonts w:ascii="Arial" w:hAnsi="Arial" w:cs="Arial" w:hint="eastAsia"/>
          <w:color w:val="272727"/>
          <w:kern w:val="0"/>
          <w:szCs w:val="24"/>
        </w:rPr>
        <w:t>輔以</w:t>
      </w:r>
      <w:proofErr w:type="gramEnd"/>
      <w:r w:rsidR="00BF1076" w:rsidRPr="00BF1076">
        <w:rPr>
          <w:rFonts w:ascii="Arial" w:hAnsi="Arial" w:cs="Arial" w:hint="eastAsia"/>
          <w:color w:val="272727"/>
          <w:kern w:val="0"/>
          <w:szCs w:val="24"/>
        </w:rPr>
        <w:t>課堂練習</w:t>
      </w:r>
      <w:r w:rsidR="00BF1076">
        <w:rPr>
          <w:rFonts w:ascii="Arial" w:hAnsi="Arial" w:cs="Arial" w:hint="eastAsia"/>
          <w:color w:val="272727"/>
          <w:kern w:val="0"/>
          <w:szCs w:val="24"/>
        </w:rPr>
        <w:t>及</w:t>
      </w:r>
      <w:r w:rsidR="00BF1076" w:rsidRPr="00BF1076">
        <w:rPr>
          <w:rFonts w:ascii="Arial" w:hAnsi="Arial" w:cs="Arial" w:hint="eastAsia"/>
          <w:color w:val="272727"/>
          <w:kern w:val="0"/>
          <w:szCs w:val="24"/>
        </w:rPr>
        <w:t>活動</w:t>
      </w:r>
      <w:r w:rsidR="00BF1076">
        <w:rPr>
          <w:rFonts w:ascii="Arial" w:hAnsi="Arial" w:cs="Arial" w:hint="eastAsia"/>
          <w:color w:val="272727"/>
          <w:kern w:val="0"/>
          <w:szCs w:val="24"/>
        </w:rPr>
        <w:t>，還</w:t>
      </w:r>
      <w:r w:rsidR="00536D92">
        <w:rPr>
          <w:rFonts w:ascii="Arial" w:hAnsi="Arial" w:cs="Arial" w:hint="eastAsia"/>
          <w:color w:val="272727"/>
          <w:kern w:val="0"/>
          <w:szCs w:val="24"/>
        </w:rPr>
        <w:t>透過專題活動，讓學生</w:t>
      </w:r>
      <w:r w:rsidR="001D2A7D" w:rsidRPr="001D2A7D">
        <w:rPr>
          <w:rFonts w:ascii="Arial" w:hAnsi="Arial" w:cs="Arial"/>
          <w:color w:val="272727"/>
          <w:kern w:val="0"/>
          <w:szCs w:val="24"/>
        </w:rPr>
        <w:t>手（實踐）與腦（解難）並用</w:t>
      </w:r>
      <w:r w:rsidR="00536D92">
        <w:rPr>
          <w:rFonts w:ascii="Arial" w:hAnsi="Arial" w:cs="Arial" w:hint="eastAsia"/>
          <w:color w:val="272727"/>
          <w:kern w:val="0"/>
          <w:szCs w:val="24"/>
        </w:rPr>
        <w:t>，達到優良的</w:t>
      </w:r>
      <w:r w:rsidR="00536D92" w:rsidRPr="00BF1076">
        <w:rPr>
          <w:rFonts w:ascii="Arial" w:hAnsi="Arial" w:cs="Arial"/>
          <w:color w:val="272727"/>
          <w:kern w:val="0"/>
          <w:szCs w:val="24"/>
        </w:rPr>
        <w:t>學與教</w:t>
      </w:r>
      <w:r w:rsidR="00536D92" w:rsidRPr="00BF1076">
        <w:rPr>
          <w:rFonts w:ascii="Arial" w:hAnsi="Arial" w:cs="Arial" w:hint="eastAsia"/>
          <w:color w:val="272727"/>
          <w:kern w:val="0"/>
          <w:szCs w:val="24"/>
        </w:rPr>
        <w:t>效</w:t>
      </w:r>
      <w:r w:rsidR="00547A18" w:rsidRPr="00BF1076">
        <w:rPr>
          <w:rFonts w:ascii="Arial" w:hAnsi="Arial" w:cs="Arial" w:hint="eastAsia"/>
          <w:color w:val="272727"/>
          <w:kern w:val="0"/>
          <w:szCs w:val="24"/>
        </w:rPr>
        <w:t>果</w:t>
      </w:r>
      <w:r w:rsidR="00536D92" w:rsidRPr="00BF1076">
        <w:rPr>
          <w:rFonts w:ascii="Arial" w:hAnsi="Arial" w:cs="Arial" w:hint="eastAsia"/>
          <w:color w:val="272727"/>
          <w:kern w:val="0"/>
          <w:szCs w:val="24"/>
        </w:rPr>
        <w:t>。</w:t>
      </w:r>
    </w:p>
    <w:p w:rsidR="00B203C7" w:rsidRDefault="00B203C7">
      <w:pPr>
        <w:widowControl/>
        <w:spacing w:afterLines="0" w:line="240" w:lineRule="auto"/>
        <w:rPr>
          <w:rFonts w:asciiTheme="minorEastAsia" w:eastAsiaTheme="minorEastAsia" w:hAnsiTheme="minorEastAsia" w:cs="Arial"/>
          <w:color w:val="272727"/>
          <w:kern w:val="0"/>
          <w:szCs w:val="24"/>
        </w:rPr>
      </w:pPr>
      <w:r>
        <w:rPr>
          <w:rFonts w:asciiTheme="minorEastAsia" w:eastAsiaTheme="minorEastAsia" w:hAnsiTheme="minorEastAsia" w:cs="Arial"/>
          <w:color w:val="272727"/>
          <w:kern w:val="0"/>
          <w:szCs w:val="24"/>
        </w:rPr>
        <w:br w:type="page"/>
      </w:r>
    </w:p>
    <w:p w:rsidR="007F7285" w:rsidRPr="006B78C3" w:rsidRDefault="007F7285" w:rsidP="007F7285">
      <w:pPr>
        <w:widowControl/>
        <w:spacing w:after="120"/>
        <w:rPr>
          <w:rFonts w:ascii="新細明體" w:hAnsi="新細明體"/>
          <w:b/>
          <w:bCs/>
          <w:kern w:val="36"/>
          <w:sz w:val="32"/>
          <w:szCs w:val="32"/>
        </w:rPr>
      </w:pPr>
      <w:r>
        <w:rPr>
          <w:rFonts w:ascii="Times New Roman" w:hAnsi="Times New Roman" w:cs="新細明體" w:hint="eastAsia"/>
          <w:b/>
          <w:bCs/>
          <w:sz w:val="32"/>
          <w:szCs w:val="32"/>
          <w:lang w:eastAsia="zh-HK"/>
        </w:rPr>
        <w:lastRenderedPageBreak/>
        <w:t>II</w:t>
      </w:r>
      <w:r w:rsidRPr="00762317">
        <w:rPr>
          <w:rFonts w:ascii="Times New Roman" w:hAnsi="Times New Roman" w:cs="新細明體" w:hint="eastAsia"/>
          <w:b/>
          <w:bCs/>
          <w:sz w:val="32"/>
          <w:szCs w:val="32"/>
        </w:rPr>
        <w:t>.</w:t>
      </w:r>
      <w:r>
        <w:rPr>
          <w:rFonts w:ascii="Times New Roman" w:hAnsi="Times New Roman" w:cs="新細明體" w:hint="eastAsia"/>
          <w:b/>
          <w:bCs/>
          <w:sz w:val="32"/>
          <w:szCs w:val="32"/>
          <w:lang w:eastAsia="zh-HK"/>
        </w:rPr>
        <w:t xml:space="preserve"> </w:t>
      </w:r>
      <w:r w:rsidRPr="006B78C3">
        <w:rPr>
          <w:rFonts w:ascii="新細明體" w:hAnsi="新細明體" w:hint="eastAsia"/>
          <w:b/>
          <w:bCs/>
          <w:kern w:val="36"/>
          <w:sz w:val="32"/>
          <w:szCs w:val="32"/>
        </w:rPr>
        <w:t>課程概念圖</w:t>
      </w:r>
    </w:p>
    <w:p w:rsidR="007F7285" w:rsidRDefault="007F7285">
      <w:pPr>
        <w:widowControl/>
        <w:spacing w:afterLines="0" w:line="240" w:lineRule="auto"/>
        <w:rPr>
          <w:rFonts w:ascii="Times New Roman" w:hAnsi="Times New Roman" w:cs="新細明體"/>
          <w:b/>
          <w:bCs/>
          <w:color w:val="000000"/>
          <w:kern w:val="0"/>
          <w:sz w:val="32"/>
          <w:szCs w:val="32"/>
          <w:lang w:eastAsia="zh-HK"/>
        </w:rPr>
      </w:pPr>
      <w:r>
        <w:rPr>
          <w:rFonts w:ascii="Times New Roman" w:hAnsi="Times New Roman" w:cs="新細明體"/>
          <w:b/>
          <w:bCs/>
          <w:sz w:val="32"/>
          <w:szCs w:val="32"/>
          <w:lang w:eastAsia="zh-HK"/>
        </w:rPr>
        <w:br w:type="page"/>
      </w:r>
      <w:r>
        <w:rPr>
          <w:rFonts w:ascii="新細明體" w:hAnsi="新細明體" w:hint="eastAsia"/>
          <w:b/>
          <w:bCs/>
          <w:noProof/>
          <w:kern w:val="36"/>
          <w:sz w:val="32"/>
          <w:szCs w:val="32"/>
        </w:rPr>
        <w:drawing>
          <wp:anchor distT="0" distB="0" distL="114300" distR="114300" simplePos="0" relativeHeight="251659264" behindDoc="0" locked="0" layoutInCell="1" allowOverlap="1" wp14:anchorId="5AB6D856" wp14:editId="33963169">
            <wp:simplePos x="0" y="0"/>
            <wp:positionH relativeFrom="column">
              <wp:posOffset>285115</wp:posOffset>
            </wp:positionH>
            <wp:positionV relativeFrom="paragraph">
              <wp:posOffset>178435</wp:posOffset>
            </wp:positionV>
            <wp:extent cx="5424805" cy="5767705"/>
            <wp:effectExtent l="19050" t="0" r="61595" b="0"/>
            <wp:wrapSquare wrapText="bothSides"/>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14:sizeRelV relativeFrom="margin">
              <wp14:pctHeight>0</wp14:pctHeight>
            </wp14:sizeRelV>
          </wp:anchor>
        </w:drawing>
      </w:r>
    </w:p>
    <w:p w:rsidR="00C50CF3" w:rsidRPr="00762317" w:rsidRDefault="009C2970" w:rsidP="00C50CF3">
      <w:pPr>
        <w:pStyle w:val="Default"/>
        <w:spacing w:after="120"/>
        <w:rPr>
          <w:rFonts w:ascii="Times New Roman" w:hAnsi="Times New Roman" w:cs="新細明體"/>
          <w:b/>
          <w:bCs/>
          <w:sz w:val="32"/>
          <w:szCs w:val="32"/>
        </w:rPr>
      </w:pPr>
      <w:r>
        <w:rPr>
          <w:rFonts w:ascii="Times New Roman" w:hAnsi="Times New Roman" w:cs="新細明體" w:hint="eastAsia"/>
          <w:b/>
          <w:bCs/>
          <w:sz w:val="32"/>
          <w:szCs w:val="32"/>
          <w:lang w:eastAsia="zh-HK"/>
        </w:rPr>
        <w:lastRenderedPageBreak/>
        <w:t>II</w:t>
      </w:r>
      <w:r w:rsidR="007F7285">
        <w:rPr>
          <w:rFonts w:ascii="Times New Roman" w:hAnsi="Times New Roman" w:cs="新細明體" w:hint="eastAsia"/>
          <w:b/>
          <w:bCs/>
          <w:sz w:val="32"/>
          <w:szCs w:val="32"/>
          <w:lang w:eastAsia="zh-HK"/>
        </w:rPr>
        <w:t>I</w:t>
      </w:r>
      <w:r w:rsidR="000323F8" w:rsidRPr="00762317">
        <w:rPr>
          <w:rFonts w:ascii="Times New Roman" w:hAnsi="Times New Roman" w:cs="新細明體" w:hint="eastAsia"/>
          <w:b/>
          <w:bCs/>
          <w:sz w:val="32"/>
          <w:szCs w:val="32"/>
        </w:rPr>
        <w:t xml:space="preserve">. </w:t>
      </w:r>
      <w:r w:rsidR="000323F8" w:rsidRPr="00762317">
        <w:rPr>
          <w:rFonts w:ascii="Times New Roman" w:hAnsi="Times New Roman" w:cs="新細明體" w:hint="eastAsia"/>
          <w:b/>
          <w:bCs/>
          <w:sz w:val="32"/>
          <w:szCs w:val="32"/>
        </w:rPr>
        <w:t>增潤的科技教育學習領域課程</w:t>
      </w:r>
      <w:r w:rsidR="000323F8" w:rsidRPr="00762317">
        <w:rPr>
          <w:rFonts w:ascii="Times New Roman" w:hAnsi="Times New Roman" w:cs="新細明體" w:hint="eastAsia"/>
          <w:b/>
          <w:bCs/>
          <w:sz w:val="32"/>
          <w:szCs w:val="32"/>
        </w:rPr>
        <w:t xml:space="preserve"> - </w:t>
      </w:r>
      <w:r w:rsidR="00212FD9" w:rsidRPr="00212FD9">
        <w:rPr>
          <w:rFonts w:ascii="Times New Roman" w:hAnsi="Times New Roman" w:cs="新細明體" w:hint="eastAsia"/>
          <w:b/>
          <w:bCs/>
          <w:sz w:val="32"/>
          <w:szCs w:val="32"/>
        </w:rPr>
        <w:t>中一級</w:t>
      </w:r>
      <w:r w:rsidR="00C50CF3" w:rsidRPr="00762317">
        <w:rPr>
          <w:rFonts w:ascii="Times New Roman" w:hAnsi="Times New Roman" w:cs="新細明體" w:hint="eastAsia"/>
          <w:b/>
          <w:bCs/>
          <w:sz w:val="32"/>
          <w:szCs w:val="32"/>
        </w:rPr>
        <w:t>學習元素</w:t>
      </w:r>
    </w:p>
    <w:p w:rsidR="000323F8" w:rsidRDefault="000323F8" w:rsidP="00C50CF3">
      <w:pPr>
        <w:autoSpaceDE w:val="0"/>
        <w:autoSpaceDN w:val="0"/>
        <w:adjustRightInd w:val="0"/>
        <w:spacing w:afterLines="0" w:line="240" w:lineRule="auto"/>
        <w:rPr>
          <w:rFonts w:ascii="新細明體" w:hAnsi="新細明體" w:cs="新細明體"/>
          <w:kern w:val="0"/>
          <w:sz w:val="28"/>
          <w:szCs w:val="28"/>
        </w:rPr>
      </w:pPr>
    </w:p>
    <w:p w:rsidR="00C50CF3" w:rsidRPr="004B2486" w:rsidRDefault="00C50CF3" w:rsidP="00C50CF3">
      <w:pPr>
        <w:autoSpaceDE w:val="0"/>
        <w:autoSpaceDN w:val="0"/>
        <w:adjustRightInd w:val="0"/>
        <w:spacing w:afterLines="0" w:line="240" w:lineRule="auto"/>
        <w:rPr>
          <w:rFonts w:ascii="新細明體" w:hAnsi="新細明體" w:cs="新細明體"/>
          <w:b/>
          <w:kern w:val="0"/>
          <w:sz w:val="28"/>
          <w:szCs w:val="28"/>
        </w:rPr>
      </w:pPr>
      <w:r w:rsidRPr="004B2486">
        <w:rPr>
          <w:rFonts w:ascii="新細明體" w:hAnsi="新細明體" w:cs="新細明體" w:hint="eastAsia"/>
          <w:b/>
          <w:kern w:val="0"/>
          <w:sz w:val="28"/>
          <w:szCs w:val="28"/>
        </w:rPr>
        <w:t>知識範圍</w:t>
      </w:r>
      <w:r w:rsidRPr="004B2486">
        <w:rPr>
          <w:rFonts w:ascii="新細明體" w:hAnsi="新細明體" w:cs="Calibri-Bold"/>
          <w:b/>
          <w:bCs/>
          <w:kern w:val="0"/>
          <w:sz w:val="28"/>
          <w:szCs w:val="28"/>
        </w:rPr>
        <w:t xml:space="preserve">(1) - </w:t>
      </w:r>
      <w:r w:rsidRPr="004B2486">
        <w:rPr>
          <w:rFonts w:ascii="新細明體" w:hAnsi="新細明體" w:cs="新細明體" w:hint="eastAsia"/>
          <w:b/>
          <w:kern w:val="0"/>
          <w:sz w:val="28"/>
          <w:szCs w:val="28"/>
        </w:rPr>
        <w:t>物料和結構</w:t>
      </w:r>
    </w:p>
    <w:p w:rsidR="00212FD9" w:rsidRDefault="00212FD9" w:rsidP="00C50CF3">
      <w:pPr>
        <w:pStyle w:val="Default"/>
        <w:spacing w:after="120"/>
        <w:rPr>
          <w:rFonts w:ascii="新細明體" w:hAnsi="新細明體" w:cs="新細明體"/>
          <w:lang w:eastAsia="zh-HK"/>
        </w:rPr>
      </w:pPr>
    </w:p>
    <w:p w:rsidR="00C50CF3" w:rsidRPr="00111C40" w:rsidRDefault="00C50CF3" w:rsidP="00C50CF3">
      <w:pPr>
        <w:pStyle w:val="Default"/>
        <w:spacing w:after="120"/>
        <w:rPr>
          <w:rFonts w:ascii="新細明體" w:hAnsi="新細明體" w:cs="新細明體"/>
        </w:rPr>
      </w:pPr>
      <w:r w:rsidRPr="00111C40">
        <w:rPr>
          <w:rFonts w:ascii="新細明體" w:hAnsi="新細明體" w:cs="新細明體" w:hint="eastAsia"/>
        </w:rPr>
        <w:t>核心部分：</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6338"/>
      </w:tblGrid>
      <w:tr w:rsidR="00C50CF3" w:rsidRPr="00500CA2" w:rsidTr="00500CA2">
        <w:tc>
          <w:tcPr>
            <w:tcW w:w="2235" w:type="dxa"/>
          </w:tcPr>
          <w:p w:rsidR="00C50CF3" w:rsidRPr="00500CA2" w:rsidRDefault="00C50CF3" w:rsidP="00500CA2">
            <w:pPr>
              <w:autoSpaceDE w:val="0"/>
              <w:autoSpaceDN w:val="0"/>
              <w:adjustRightInd w:val="0"/>
              <w:spacing w:afterLines="0" w:line="240" w:lineRule="auto"/>
              <w:rPr>
                <w:rFonts w:ascii="新細明體" w:hAnsi="新細明體" w:cs="新細明體"/>
                <w:kern w:val="0"/>
                <w:szCs w:val="24"/>
              </w:rPr>
            </w:pPr>
            <w:r w:rsidRPr="00500CA2">
              <w:rPr>
                <w:rFonts w:ascii="新細明體" w:hAnsi="新細明體" w:cs="新細明體" w:hint="eastAsia"/>
                <w:kern w:val="0"/>
                <w:szCs w:val="24"/>
              </w:rPr>
              <w:t>學習元素</w:t>
            </w:r>
          </w:p>
        </w:tc>
        <w:tc>
          <w:tcPr>
            <w:tcW w:w="6338" w:type="dxa"/>
          </w:tcPr>
          <w:p w:rsidR="00C50CF3" w:rsidRPr="00500CA2" w:rsidRDefault="00C50CF3" w:rsidP="00500CA2">
            <w:pPr>
              <w:autoSpaceDE w:val="0"/>
              <w:autoSpaceDN w:val="0"/>
              <w:adjustRightInd w:val="0"/>
              <w:spacing w:afterLines="0" w:line="240" w:lineRule="auto"/>
              <w:rPr>
                <w:rFonts w:ascii="新細明體" w:hAnsi="新細明體" w:cs="新細明體"/>
                <w:kern w:val="0"/>
                <w:szCs w:val="24"/>
              </w:rPr>
            </w:pPr>
            <w:r w:rsidRPr="00500CA2">
              <w:rPr>
                <w:rFonts w:ascii="新細明體" w:hAnsi="新細明體" w:cs="細明體" w:hint="eastAsia"/>
                <w:kern w:val="0"/>
                <w:szCs w:val="24"/>
              </w:rPr>
              <w:t>內</w:t>
            </w:r>
            <w:r w:rsidRPr="00500CA2">
              <w:rPr>
                <w:rFonts w:ascii="新細明體" w:hAnsi="新細明體" w:cs="MS Mincho" w:hint="eastAsia"/>
                <w:kern w:val="0"/>
                <w:szCs w:val="24"/>
              </w:rPr>
              <w:t>容</w:t>
            </w:r>
          </w:p>
        </w:tc>
      </w:tr>
      <w:tr w:rsidR="00C50CF3" w:rsidRPr="00500CA2" w:rsidTr="00500CA2">
        <w:tc>
          <w:tcPr>
            <w:tcW w:w="2235" w:type="dxa"/>
          </w:tcPr>
          <w:p w:rsidR="00C50CF3" w:rsidRPr="00500CA2" w:rsidRDefault="00C50CF3" w:rsidP="00500CA2">
            <w:pPr>
              <w:autoSpaceDE w:val="0"/>
              <w:autoSpaceDN w:val="0"/>
              <w:adjustRightInd w:val="0"/>
              <w:spacing w:afterLines="0" w:line="240" w:lineRule="auto"/>
              <w:rPr>
                <w:rFonts w:ascii="新細明體" w:hAnsi="新細明體" w:cs="新細明體"/>
                <w:kern w:val="0"/>
                <w:szCs w:val="24"/>
              </w:rPr>
            </w:pPr>
            <w:r w:rsidRPr="00500CA2">
              <w:rPr>
                <w:rFonts w:ascii="新細明體" w:hAnsi="新細明體" w:cs="Calibri"/>
                <w:kern w:val="0"/>
                <w:szCs w:val="24"/>
              </w:rPr>
              <w:t xml:space="preserve">(K3) </w:t>
            </w:r>
            <w:r w:rsidRPr="00500CA2">
              <w:rPr>
                <w:rFonts w:ascii="新細明體" w:hAnsi="新細明體" w:cs="新細明體" w:hint="eastAsia"/>
                <w:kern w:val="0"/>
                <w:szCs w:val="24"/>
              </w:rPr>
              <w:t>物料及資源</w:t>
            </w:r>
          </w:p>
          <w:p w:rsidR="00C50CF3" w:rsidRPr="00500CA2" w:rsidRDefault="00C50CF3" w:rsidP="00500CA2">
            <w:pPr>
              <w:autoSpaceDE w:val="0"/>
              <w:autoSpaceDN w:val="0"/>
              <w:adjustRightInd w:val="0"/>
              <w:spacing w:afterLines="0" w:line="240" w:lineRule="auto"/>
              <w:rPr>
                <w:rFonts w:ascii="新細明體" w:hAnsi="新細明體" w:cs="新細明體"/>
                <w:kern w:val="0"/>
                <w:szCs w:val="24"/>
              </w:rPr>
            </w:pPr>
          </w:p>
        </w:tc>
        <w:tc>
          <w:tcPr>
            <w:tcW w:w="6338" w:type="dxa"/>
          </w:tcPr>
          <w:p w:rsidR="00C50CF3" w:rsidRPr="00500CA2" w:rsidRDefault="00C50CF3" w:rsidP="00500CA2">
            <w:pPr>
              <w:autoSpaceDE w:val="0"/>
              <w:autoSpaceDN w:val="0"/>
              <w:adjustRightInd w:val="0"/>
              <w:spacing w:afterLines="0" w:line="240" w:lineRule="auto"/>
              <w:rPr>
                <w:rFonts w:ascii="新細明體" w:hAnsi="新細明體" w:cs="新細明體"/>
                <w:kern w:val="0"/>
                <w:szCs w:val="24"/>
                <w:u w:val="single"/>
              </w:rPr>
            </w:pPr>
            <w:r w:rsidRPr="00500CA2">
              <w:rPr>
                <w:rFonts w:ascii="新細明體" w:hAnsi="新細明體" w:cs="新細明體" w:hint="eastAsia"/>
                <w:kern w:val="0"/>
                <w:szCs w:val="24"/>
                <w:u w:val="single"/>
              </w:rPr>
              <w:t>一般物料的種類及性質</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能辨別常用物料，並了解其日常用途</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天然物料及人工物料之間的區別，如金屬、木材、塑料。</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識別如合成，複合和生物物質的材料特性。</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按物料的性質及來源分類</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解釋某些材料為什麼是有用的，並給予例子。</w:t>
            </w:r>
          </w:p>
          <w:p w:rsidR="00C50CF3" w:rsidRPr="00500CA2" w:rsidRDefault="00C50CF3" w:rsidP="00500CA2">
            <w:pPr>
              <w:autoSpaceDE w:val="0"/>
              <w:autoSpaceDN w:val="0"/>
              <w:adjustRightInd w:val="0"/>
              <w:spacing w:afterLines="0" w:line="240" w:lineRule="auto"/>
              <w:rPr>
                <w:rFonts w:ascii="新細明體" w:hAnsi="新細明體" w:cs="新細明體"/>
                <w:kern w:val="0"/>
                <w:szCs w:val="24"/>
                <w:u w:val="single"/>
              </w:rPr>
            </w:pPr>
            <w:r w:rsidRPr="00500CA2">
              <w:rPr>
                <w:rFonts w:ascii="新細明體" w:hAnsi="新細明體" w:cs="新細明體" w:hint="eastAsia"/>
                <w:kern w:val="0"/>
                <w:szCs w:val="24"/>
                <w:u w:val="single"/>
              </w:rPr>
              <w:t>設計中應用合適的資源</w:t>
            </w:r>
          </w:p>
          <w:p w:rsidR="00C50CF3" w:rsidRPr="00500CA2" w:rsidRDefault="00C50CF3" w:rsidP="00821B1F">
            <w:pPr>
              <w:pStyle w:val="a5"/>
              <w:numPr>
                <w:ilvl w:val="0"/>
                <w:numId w:val="26"/>
              </w:numPr>
              <w:autoSpaceDE w:val="0"/>
              <w:autoSpaceDN w:val="0"/>
              <w:adjustRightInd w:val="0"/>
              <w:spacing w:afterLines="0" w:line="240" w:lineRule="auto"/>
              <w:ind w:leftChars="0"/>
              <w:rPr>
                <w:rFonts w:ascii="新細明體" w:hAnsi="新細明體" w:cs="新細明體"/>
                <w:kern w:val="0"/>
                <w:szCs w:val="24"/>
              </w:rPr>
            </w:pPr>
            <w:r w:rsidRPr="00500CA2">
              <w:rPr>
                <w:rFonts w:ascii="新細明體" w:hAnsi="新細明體" w:cs="新細明體" w:hint="eastAsia"/>
                <w:kern w:val="0"/>
                <w:szCs w:val="24"/>
              </w:rPr>
              <w:t>探討如何根據材料的屬性和特點選擇它們，以及它們與其他材料在設計</w:t>
            </w:r>
            <w:r w:rsidRPr="00500CA2">
              <w:rPr>
                <w:rFonts w:ascii="新細明體" w:hAnsi="新細明體" w:cs="新細明體"/>
                <w:kern w:val="0"/>
                <w:szCs w:val="24"/>
              </w:rPr>
              <w:t xml:space="preserve"> / </w:t>
            </w:r>
            <w:r w:rsidRPr="00500CA2">
              <w:rPr>
                <w:rFonts w:ascii="新細明體" w:hAnsi="新細明體" w:cs="新細明體" w:hint="eastAsia"/>
                <w:kern w:val="0"/>
                <w:szCs w:val="24"/>
              </w:rPr>
              <w:t>產品中</w:t>
            </w:r>
            <w:r w:rsidRPr="00500CA2">
              <w:rPr>
                <w:rFonts w:ascii="新細明體" w:hAnsi="新細明體" w:cs="MS Mincho" w:hint="eastAsia"/>
                <w:szCs w:val="24"/>
              </w:rPr>
              <w:t>的互相配合</w:t>
            </w:r>
            <w:r w:rsidRPr="00500CA2">
              <w:rPr>
                <w:rFonts w:ascii="新細明體" w:hAnsi="新細明體" w:cs="新細明體" w:hint="eastAsia"/>
                <w:szCs w:val="24"/>
              </w:rPr>
              <w:t>。</w:t>
            </w:r>
          </w:p>
        </w:tc>
      </w:tr>
      <w:tr w:rsidR="00C50CF3" w:rsidRPr="00500CA2" w:rsidTr="00500CA2">
        <w:tc>
          <w:tcPr>
            <w:tcW w:w="2235" w:type="dxa"/>
          </w:tcPr>
          <w:p w:rsidR="00C50CF3" w:rsidRPr="00500CA2" w:rsidRDefault="00C50CF3" w:rsidP="00500CA2">
            <w:pPr>
              <w:autoSpaceDE w:val="0"/>
              <w:autoSpaceDN w:val="0"/>
              <w:adjustRightInd w:val="0"/>
              <w:spacing w:afterLines="0" w:line="240" w:lineRule="auto"/>
              <w:rPr>
                <w:rFonts w:ascii="新細明體" w:hAnsi="新細明體" w:cs="新細明體"/>
                <w:kern w:val="0"/>
                <w:szCs w:val="24"/>
              </w:rPr>
            </w:pPr>
            <w:r w:rsidRPr="00500CA2">
              <w:rPr>
                <w:rFonts w:ascii="新細明體" w:hAnsi="新細明體" w:cs="Calibri"/>
                <w:kern w:val="0"/>
                <w:szCs w:val="24"/>
              </w:rPr>
              <w:t xml:space="preserve">(K4) </w:t>
            </w:r>
            <w:r w:rsidRPr="00500CA2">
              <w:rPr>
                <w:rFonts w:ascii="新細明體" w:hAnsi="新細明體" w:cs="新細明體" w:hint="eastAsia"/>
                <w:kern w:val="0"/>
                <w:szCs w:val="24"/>
              </w:rPr>
              <w:t>結構和機械結構</w:t>
            </w:r>
          </w:p>
        </w:tc>
        <w:tc>
          <w:tcPr>
            <w:tcW w:w="6338" w:type="dxa"/>
          </w:tcPr>
          <w:p w:rsidR="00C50CF3" w:rsidRPr="00500CA2" w:rsidRDefault="00C50CF3" w:rsidP="00500CA2">
            <w:pPr>
              <w:autoSpaceDE w:val="0"/>
              <w:autoSpaceDN w:val="0"/>
              <w:adjustRightInd w:val="0"/>
              <w:spacing w:afterLines="0" w:line="240" w:lineRule="auto"/>
              <w:rPr>
                <w:rFonts w:ascii="新細明體" w:hAnsi="新細明體" w:cs="新細明體"/>
                <w:kern w:val="0"/>
                <w:szCs w:val="24"/>
                <w:u w:val="single"/>
              </w:rPr>
            </w:pPr>
            <w:r w:rsidRPr="00500CA2">
              <w:rPr>
                <w:rFonts w:ascii="新細明體" w:hAnsi="新細明體" w:cs="新細明體" w:hint="eastAsia"/>
                <w:kern w:val="0"/>
                <w:szCs w:val="24"/>
                <w:u w:val="single"/>
              </w:rPr>
              <w:t>結構及運動的簡單特性</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結構中力的性質和不同負載的基本概念，如壓縮、拉張、屈曲、扭轉</w:t>
            </w:r>
            <w:proofErr w:type="gramStart"/>
            <w:r w:rsidRPr="00500CA2">
              <w:rPr>
                <w:rFonts w:ascii="新細明體" w:hAnsi="新細明體" w:cs="新細明體" w:hint="eastAsia"/>
                <w:kern w:val="0"/>
                <w:szCs w:val="24"/>
              </w:rPr>
              <w:t>和剪切</w:t>
            </w:r>
            <w:proofErr w:type="gramEnd"/>
            <w:r w:rsidRPr="00500CA2">
              <w:rPr>
                <w:rFonts w:ascii="新細明體" w:hAnsi="新細明體" w:cs="新細明體" w:hint="eastAsia"/>
                <w:kern w:val="0"/>
                <w:szCs w:val="24"/>
              </w:rPr>
              <w:t>。</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不同結構類型的最終作用力與各項結構元素的平衡狀態。</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認識運動的一些特性</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按不同需求而設計的結構</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了解不同的結構設計具有不同的負載能力</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根據需要，分類和辨認各類型的結構，</w:t>
            </w:r>
            <w:proofErr w:type="gramStart"/>
            <w:r w:rsidRPr="00500CA2">
              <w:rPr>
                <w:rFonts w:ascii="新細明體" w:hAnsi="新細明體" w:cs="新細明體" w:hint="eastAsia"/>
                <w:kern w:val="0"/>
                <w:szCs w:val="24"/>
              </w:rPr>
              <w:t>如拱架</w:t>
            </w:r>
            <w:proofErr w:type="gramEnd"/>
            <w:r w:rsidRPr="00500CA2">
              <w:rPr>
                <w:rFonts w:ascii="新細明體" w:hAnsi="新細明體" w:cs="新細明體" w:hint="eastAsia"/>
                <w:kern w:val="0"/>
                <w:szCs w:val="24"/>
              </w:rPr>
              <w:t>、構架、橫</w:t>
            </w:r>
            <w:proofErr w:type="gramStart"/>
            <w:r w:rsidRPr="00500CA2">
              <w:rPr>
                <w:rFonts w:ascii="新細明體" w:hAnsi="新細明體" w:cs="新細明體" w:hint="eastAsia"/>
                <w:kern w:val="0"/>
                <w:szCs w:val="24"/>
              </w:rPr>
              <w:t>樑和方箱</w:t>
            </w:r>
            <w:proofErr w:type="gramEnd"/>
            <w:r w:rsidRPr="00500CA2">
              <w:rPr>
                <w:rFonts w:ascii="新細明體" w:hAnsi="新細明體" w:cs="新細明體" w:hint="eastAsia"/>
                <w:kern w:val="0"/>
                <w:szCs w:val="24"/>
              </w:rPr>
              <w:t>。</w:t>
            </w:r>
          </w:p>
          <w:p w:rsidR="00C50CF3" w:rsidRPr="00500CA2" w:rsidRDefault="00C50CF3" w:rsidP="00500CA2">
            <w:pPr>
              <w:autoSpaceDE w:val="0"/>
              <w:autoSpaceDN w:val="0"/>
              <w:adjustRightInd w:val="0"/>
              <w:spacing w:afterLines="0" w:line="240" w:lineRule="auto"/>
              <w:rPr>
                <w:rFonts w:ascii="新細明體" w:hAnsi="新細明體" w:cs="新細明體"/>
                <w:kern w:val="0"/>
                <w:szCs w:val="24"/>
                <w:u w:val="single"/>
              </w:rPr>
            </w:pPr>
            <w:r w:rsidRPr="00500CA2">
              <w:rPr>
                <w:rFonts w:ascii="新細明體" w:hAnsi="新細明體" w:cs="新細明體" w:hint="eastAsia"/>
                <w:kern w:val="0"/>
                <w:szCs w:val="24"/>
                <w:u w:val="single"/>
              </w:rPr>
              <w:t>應用機械結構裝置傳動及控制運動</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了解在機械設計中簡單輸入</w:t>
            </w:r>
            <w:r w:rsidRPr="00500CA2">
              <w:rPr>
                <w:rFonts w:ascii="新細明體" w:hAnsi="新細明體" w:cs="新細明體"/>
                <w:kern w:val="0"/>
                <w:szCs w:val="24"/>
              </w:rPr>
              <w:t>--</w:t>
            </w:r>
            <w:r w:rsidRPr="00500CA2">
              <w:rPr>
                <w:rFonts w:ascii="新細明體" w:hAnsi="新細明體" w:cs="新細明體" w:hint="eastAsia"/>
                <w:kern w:val="0"/>
                <w:szCs w:val="24"/>
              </w:rPr>
              <w:t>處理</w:t>
            </w:r>
            <w:r w:rsidRPr="00500CA2">
              <w:rPr>
                <w:rFonts w:ascii="新細明體" w:hAnsi="新細明體" w:cs="新細明體"/>
                <w:kern w:val="0"/>
                <w:szCs w:val="24"/>
              </w:rPr>
              <w:t>--</w:t>
            </w:r>
            <w:r w:rsidRPr="00500CA2">
              <w:rPr>
                <w:rFonts w:ascii="新細明體" w:hAnsi="新細明體" w:cs="新細明體" w:hint="eastAsia"/>
                <w:kern w:val="0"/>
                <w:szCs w:val="24"/>
              </w:rPr>
              <w:t>輸出</w:t>
            </w:r>
            <w:r w:rsidRPr="00500CA2">
              <w:rPr>
                <w:rFonts w:ascii="新細明體" w:hAnsi="新細明體" w:cs="新細明體"/>
                <w:kern w:val="0"/>
                <w:szCs w:val="24"/>
              </w:rPr>
              <w:t xml:space="preserve"> </w:t>
            </w:r>
            <w:r w:rsidRPr="00500CA2">
              <w:rPr>
                <w:rFonts w:ascii="新細明體" w:hAnsi="新細明體" w:cs="新細明體" w:hint="eastAsia"/>
                <w:kern w:val="0"/>
                <w:szCs w:val="24"/>
              </w:rPr>
              <w:t>模式（黑盒方法）</w:t>
            </w:r>
          </w:p>
        </w:tc>
      </w:tr>
    </w:tbl>
    <w:p w:rsidR="00212FD9" w:rsidRDefault="00212FD9" w:rsidP="00C50CF3">
      <w:pPr>
        <w:spacing w:after="120"/>
        <w:rPr>
          <w:rFonts w:ascii="新細明體" w:hAnsi="新細明體" w:cs="新細明體"/>
          <w:kern w:val="0"/>
          <w:szCs w:val="24"/>
          <w:lang w:eastAsia="zh-HK"/>
        </w:rPr>
      </w:pPr>
    </w:p>
    <w:p w:rsidR="00C50CF3" w:rsidRPr="00111C40" w:rsidRDefault="00C50CF3" w:rsidP="00C50CF3">
      <w:pPr>
        <w:spacing w:after="120"/>
        <w:rPr>
          <w:rFonts w:ascii="新細明體" w:hAnsi="新細明體"/>
          <w:szCs w:val="24"/>
        </w:rPr>
      </w:pPr>
      <w:r w:rsidRPr="00111C40">
        <w:rPr>
          <w:rFonts w:ascii="新細明體" w:hAnsi="新細明體" w:cs="新細明體" w:hint="eastAsia"/>
          <w:kern w:val="0"/>
          <w:szCs w:val="24"/>
        </w:rPr>
        <w:t>延伸部份：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6338"/>
      </w:tblGrid>
      <w:tr w:rsidR="00C50CF3" w:rsidRPr="00500CA2" w:rsidTr="00762317">
        <w:tc>
          <w:tcPr>
            <w:tcW w:w="2235" w:type="dxa"/>
          </w:tcPr>
          <w:p w:rsidR="00C50CF3" w:rsidRPr="00500CA2" w:rsidRDefault="00C50CF3" w:rsidP="00500CA2">
            <w:pPr>
              <w:autoSpaceDE w:val="0"/>
              <w:autoSpaceDN w:val="0"/>
              <w:adjustRightInd w:val="0"/>
              <w:spacing w:afterLines="0" w:line="240" w:lineRule="auto"/>
              <w:rPr>
                <w:rFonts w:ascii="新細明體" w:hAnsi="新細明體" w:cs="新細明體"/>
                <w:kern w:val="0"/>
                <w:szCs w:val="24"/>
              </w:rPr>
            </w:pPr>
            <w:r w:rsidRPr="00500CA2">
              <w:rPr>
                <w:rFonts w:ascii="新細明體" w:hAnsi="新細明體" w:cs="Calibri"/>
                <w:kern w:val="0"/>
                <w:szCs w:val="24"/>
              </w:rPr>
              <w:t xml:space="preserve">(E2) </w:t>
            </w:r>
            <w:r w:rsidRPr="00500CA2">
              <w:rPr>
                <w:rFonts w:ascii="新細明體" w:hAnsi="新細明體" w:cs="新細明體" w:hint="eastAsia"/>
                <w:kern w:val="0"/>
                <w:szCs w:val="24"/>
              </w:rPr>
              <w:t>物料處理</w:t>
            </w:r>
          </w:p>
        </w:tc>
        <w:tc>
          <w:tcPr>
            <w:tcW w:w="6338" w:type="dxa"/>
          </w:tcPr>
          <w:p w:rsidR="00C50CF3" w:rsidRPr="00500CA2" w:rsidRDefault="00C50CF3" w:rsidP="00500CA2">
            <w:pPr>
              <w:autoSpaceDE w:val="0"/>
              <w:autoSpaceDN w:val="0"/>
              <w:adjustRightInd w:val="0"/>
              <w:spacing w:afterLines="0" w:line="240" w:lineRule="auto"/>
              <w:rPr>
                <w:rFonts w:ascii="新細明體" w:hAnsi="新細明體" w:cs="新細明體"/>
                <w:kern w:val="0"/>
                <w:szCs w:val="24"/>
                <w:u w:val="single"/>
              </w:rPr>
            </w:pPr>
            <w:r w:rsidRPr="00500CA2">
              <w:rPr>
                <w:rFonts w:ascii="新細明體" w:hAnsi="新細明體" w:cs="新細明體" w:hint="eastAsia"/>
                <w:kern w:val="0"/>
                <w:szCs w:val="24"/>
                <w:u w:val="single"/>
              </w:rPr>
              <w:t>物料處理</w:t>
            </w:r>
            <w:r w:rsidRPr="00500CA2">
              <w:rPr>
                <w:rFonts w:ascii="新細明體" w:hAnsi="新細明體" w:cs="新細明體"/>
                <w:kern w:val="0"/>
                <w:szCs w:val="24"/>
                <w:u w:val="single"/>
              </w:rPr>
              <w:t xml:space="preserve"> </w:t>
            </w:r>
            <w:proofErr w:type="gramStart"/>
            <w:r w:rsidRPr="00500CA2">
              <w:rPr>
                <w:rFonts w:ascii="新細明體" w:hAnsi="新細明體" w:cs="Calibri"/>
                <w:kern w:val="0"/>
                <w:szCs w:val="24"/>
                <w:u w:val="single"/>
              </w:rPr>
              <w:t>–</w:t>
            </w:r>
            <w:proofErr w:type="gramEnd"/>
            <w:r w:rsidRPr="00500CA2">
              <w:rPr>
                <w:rFonts w:ascii="新細明體" w:hAnsi="新細明體" w:cs="Calibri"/>
                <w:kern w:val="0"/>
                <w:szCs w:val="24"/>
                <w:u w:val="single"/>
              </w:rPr>
              <w:t xml:space="preserve"> </w:t>
            </w:r>
            <w:r w:rsidRPr="00500CA2">
              <w:rPr>
                <w:rFonts w:ascii="新細明體" w:hAnsi="新細明體" w:cs="新細明體" w:hint="eastAsia"/>
                <w:kern w:val="0"/>
                <w:szCs w:val="24"/>
                <w:u w:val="single"/>
              </w:rPr>
              <w:t>切除、成形、接合及完成處理</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了解經處理後的物料及資源，可切合不同的需要。</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一般材料的處理方法，例如成形，屈曲，</w:t>
            </w:r>
            <w:proofErr w:type="gramStart"/>
            <w:r w:rsidRPr="00500CA2">
              <w:rPr>
                <w:rFonts w:ascii="新細明體" w:hAnsi="新細明體" w:cs="新細明體" w:hint="eastAsia"/>
                <w:kern w:val="0"/>
                <w:szCs w:val="24"/>
              </w:rPr>
              <w:t>衝壓法</w:t>
            </w:r>
            <w:proofErr w:type="gramEnd"/>
            <w:r w:rsidRPr="00500CA2">
              <w:rPr>
                <w:rFonts w:ascii="新細明體" w:hAnsi="新細明體" w:cs="新細明體" w:hint="eastAsia"/>
                <w:kern w:val="0"/>
                <w:szCs w:val="24"/>
              </w:rPr>
              <w:t>，真空成形，鑄造和材料層疊。</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在學校環境內運用一般材料的處理方法以實現設計方案。</w:t>
            </w:r>
          </w:p>
        </w:tc>
      </w:tr>
    </w:tbl>
    <w:p w:rsidR="00C50CF3" w:rsidRPr="00111C40" w:rsidRDefault="00C50CF3" w:rsidP="00C50CF3">
      <w:pPr>
        <w:autoSpaceDE w:val="0"/>
        <w:autoSpaceDN w:val="0"/>
        <w:adjustRightInd w:val="0"/>
        <w:spacing w:afterLines="0" w:line="240" w:lineRule="auto"/>
        <w:rPr>
          <w:rFonts w:ascii="新細明體" w:hAnsi="新細明體" w:cs="新細明體"/>
          <w:kern w:val="0"/>
          <w:szCs w:val="24"/>
        </w:rPr>
      </w:pPr>
    </w:p>
    <w:p w:rsidR="00C50CF3" w:rsidRPr="00111C40" w:rsidRDefault="00C50CF3" w:rsidP="00C50CF3">
      <w:pPr>
        <w:widowControl/>
        <w:spacing w:after="120"/>
        <w:rPr>
          <w:rFonts w:ascii="新細明體" w:hAnsi="新細明體" w:cs="新細明體"/>
          <w:kern w:val="0"/>
          <w:szCs w:val="24"/>
        </w:rPr>
      </w:pPr>
      <w:r w:rsidRPr="00111C40">
        <w:rPr>
          <w:rFonts w:ascii="新細明體" w:hAnsi="新細明體" w:cs="新細明體"/>
          <w:kern w:val="0"/>
          <w:szCs w:val="24"/>
        </w:rPr>
        <w:br w:type="page"/>
      </w:r>
    </w:p>
    <w:p w:rsidR="00C50CF3" w:rsidRPr="004B2486" w:rsidRDefault="00C50CF3" w:rsidP="00C50CF3">
      <w:pPr>
        <w:autoSpaceDE w:val="0"/>
        <w:autoSpaceDN w:val="0"/>
        <w:adjustRightInd w:val="0"/>
        <w:spacing w:afterLines="0" w:line="240" w:lineRule="auto"/>
        <w:rPr>
          <w:rFonts w:ascii="新細明體" w:hAnsi="新細明體" w:cs="新細明體"/>
          <w:b/>
          <w:kern w:val="0"/>
          <w:sz w:val="28"/>
          <w:szCs w:val="28"/>
        </w:rPr>
      </w:pPr>
      <w:r w:rsidRPr="004B2486">
        <w:rPr>
          <w:rFonts w:ascii="新細明體" w:hAnsi="新細明體" w:cs="新細明體" w:hint="eastAsia"/>
          <w:b/>
          <w:kern w:val="0"/>
          <w:sz w:val="28"/>
          <w:szCs w:val="28"/>
        </w:rPr>
        <w:lastRenderedPageBreak/>
        <w:t>知識範圍</w:t>
      </w:r>
      <w:r w:rsidRPr="004B2486">
        <w:rPr>
          <w:rFonts w:ascii="新細明體" w:hAnsi="新細明體" w:cs="Calibri-Bold"/>
          <w:b/>
          <w:bCs/>
          <w:kern w:val="0"/>
          <w:sz w:val="28"/>
          <w:szCs w:val="28"/>
        </w:rPr>
        <w:t xml:space="preserve">(2) - </w:t>
      </w:r>
      <w:r w:rsidRPr="004B2486">
        <w:rPr>
          <w:rFonts w:ascii="新細明體" w:hAnsi="新細明體" w:cs="新細明體" w:hint="eastAsia"/>
          <w:b/>
          <w:kern w:val="0"/>
          <w:sz w:val="28"/>
          <w:szCs w:val="28"/>
        </w:rPr>
        <w:t>營運和製造</w:t>
      </w:r>
    </w:p>
    <w:p w:rsidR="00212FD9" w:rsidRDefault="00212FD9" w:rsidP="00C50CF3">
      <w:pPr>
        <w:pStyle w:val="Default"/>
        <w:spacing w:after="120"/>
        <w:rPr>
          <w:rFonts w:ascii="新細明體" w:hAnsi="新細明體" w:cs="新細明體"/>
          <w:lang w:eastAsia="zh-HK"/>
        </w:rPr>
      </w:pPr>
    </w:p>
    <w:p w:rsidR="00C50CF3" w:rsidRPr="00111C40" w:rsidRDefault="00C50CF3" w:rsidP="00C50CF3">
      <w:pPr>
        <w:pStyle w:val="Default"/>
        <w:spacing w:after="120"/>
        <w:rPr>
          <w:rFonts w:ascii="新細明體" w:hAnsi="新細明體" w:cs="新細明體"/>
        </w:rPr>
      </w:pPr>
      <w:r w:rsidRPr="00111C40">
        <w:rPr>
          <w:rFonts w:ascii="新細明體" w:hAnsi="新細明體" w:cs="新細明體" w:hint="eastAsia"/>
        </w:rPr>
        <w:t>核心部分：</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6338"/>
      </w:tblGrid>
      <w:tr w:rsidR="00C50CF3" w:rsidRPr="00500CA2" w:rsidTr="00500CA2">
        <w:tc>
          <w:tcPr>
            <w:tcW w:w="2235" w:type="dxa"/>
          </w:tcPr>
          <w:p w:rsidR="00C50CF3" w:rsidRPr="00500CA2" w:rsidRDefault="00C50CF3" w:rsidP="00500CA2">
            <w:pPr>
              <w:autoSpaceDE w:val="0"/>
              <w:autoSpaceDN w:val="0"/>
              <w:adjustRightInd w:val="0"/>
              <w:spacing w:afterLines="0" w:line="240" w:lineRule="auto"/>
              <w:rPr>
                <w:rFonts w:ascii="新細明體" w:hAnsi="新細明體" w:cs="新細明體"/>
                <w:kern w:val="0"/>
                <w:szCs w:val="24"/>
              </w:rPr>
            </w:pPr>
            <w:r w:rsidRPr="00500CA2">
              <w:rPr>
                <w:rFonts w:ascii="新細明體" w:hAnsi="新細明體" w:cs="新細明體" w:hint="eastAsia"/>
                <w:kern w:val="0"/>
                <w:szCs w:val="24"/>
              </w:rPr>
              <w:t>學習元素</w:t>
            </w:r>
          </w:p>
        </w:tc>
        <w:tc>
          <w:tcPr>
            <w:tcW w:w="6338" w:type="dxa"/>
          </w:tcPr>
          <w:p w:rsidR="00C50CF3" w:rsidRPr="00500CA2" w:rsidRDefault="00C50CF3" w:rsidP="00500CA2">
            <w:pPr>
              <w:autoSpaceDE w:val="0"/>
              <w:autoSpaceDN w:val="0"/>
              <w:adjustRightInd w:val="0"/>
              <w:spacing w:afterLines="0" w:line="240" w:lineRule="auto"/>
              <w:rPr>
                <w:rFonts w:ascii="新細明體" w:hAnsi="新細明體" w:cs="新細明體"/>
                <w:kern w:val="0"/>
                <w:szCs w:val="24"/>
              </w:rPr>
            </w:pPr>
            <w:r w:rsidRPr="00500CA2">
              <w:rPr>
                <w:rFonts w:ascii="新細明體" w:hAnsi="新細明體" w:cs="細明體" w:hint="eastAsia"/>
                <w:kern w:val="0"/>
                <w:szCs w:val="24"/>
              </w:rPr>
              <w:t>內</w:t>
            </w:r>
            <w:r w:rsidRPr="00500CA2">
              <w:rPr>
                <w:rFonts w:ascii="新細明體" w:hAnsi="新細明體" w:cs="MS Mincho" w:hint="eastAsia"/>
                <w:kern w:val="0"/>
                <w:szCs w:val="24"/>
              </w:rPr>
              <w:t>容</w:t>
            </w:r>
          </w:p>
        </w:tc>
      </w:tr>
      <w:tr w:rsidR="00C50CF3" w:rsidRPr="00500CA2" w:rsidTr="00500CA2">
        <w:tc>
          <w:tcPr>
            <w:tcW w:w="2235" w:type="dxa"/>
          </w:tcPr>
          <w:p w:rsidR="00C50CF3" w:rsidRPr="00500CA2" w:rsidRDefault="00C50CF3" w:rsidP="00500CA2">
            <w:pPr>
              <w:autoSpaceDE w:val="0"/>
              <w:autoSpaceDN w:val="0"/>
              <w:adjustRightInd w:val="0"/>
              <w:spacing w:afterLines="0" w:line="240" w:lineRule="auto"/>
              <w:rPr>
                <w:rFonts w:ascii="新細明體" w:hAnsi="新細明體" w:cs="新細明體"/>
                <w:kern w:val="0"/>
                <w:szCs w:val="24"/>
              </w:rPr>
            </w:pPr>
            <w:r w:rsidRPr="00500CA2">
              <w:rPr>
                <w:rFonts w:ascii="新細明體" w:hAnsi="新細明體" w:cs="Calibri"/>
                <w:kern w:val="0"/>
                <w:szCs w:val="24"/>
              </w:rPr>
              <w:t xml:space="preserve">(K5) </w:t>
            </w:r>
            <w:r w:rsidRPr="00500CA2">
              <w:rPr>
                <w:rFonts w:ascii="新細明體" w:hAnsi="新細明體" w:cs="新細明體" w:hint="eastAsia"/>
                <w:kern w:val="0"/>
                <w:szCs w:val="24"/>
              </w:rPr>
              <w:t>工具及儀器</w:t>
            </w:r>
          </w:p>
        </w:tc>
        <w:tc>
          <w:tcPr>
            <w:tcW w:w="6338" w:type="dxa"/>
          </w:tcPr>
          <w:p w:rsidR="00C50CF3" w:rsidRPr="00500CA2" w:rsidRDefault="00C50CF3" w:rsidP="00500CA2">
            <w:pPr>
              <w:autoSpaceDE w:val="0"/>
              <w:autoSpaceDN w:val="0"/>
              <w:adjustRightInd w:val="0"/>
              <w:spacing w:afterLines="0" w:line="240" w:lineRule="auto"/>
              <w:rPr>
                <w:rFonts w:ascii="新細明體" w:hAnsi="新細明體" w:cs="新細明體"/>
                <w:kern w:val="0"/>
                <w:szCs w:val="24"/>
                <w:u w:val="single"/>
              </w:rPr>
            </w:pPr>
            <w:r w:rsidRPr="00500CA2">
              <w:rPr>
                <w:rFonts w:ascii="新細明體" w:hAnsi="新細明體" w:cs="新細明體" w:hint="eastAsia"/>
                <w:kern w:val="0"/>
                <w:szCs w:val="24"/>
                <w:u w:val="single"/>
              </w:rPr>
              <w:t>保護性衣物</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在設備為本的科技教育學習特別室內穿著適當防護衣和服裝的重要性。</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工具、用具及化學品的選擇、使用及保養</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在工作環境的健康和安全問題：包括正確使用和存放工具及設備、機器操作、電氣安全、化學及化學廢物處理。</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工作態度</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在工作環境的健康和安全問題。</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工作區的良好管理</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在工作環境的安全管理措施（即安全、規則和規例、安全守則）。</w:t>
            </w:r>
          </w:p>
          <w:p w:rsidR="00C50CF3" w:rsidRPr="00500CA2" w:rsidRDefault="00C50CF3" w:rsidP="00500CA2">
            <w:pPr>
              <w:autoSpaceDE w:val="0"/>
              <w:autoSpaceDN w:val="0"/>
              <w:adjustRightInd w:val="0"/>
              <w:spacing w:afterLines="0" w:line="240" w:lineRule="auto"/>
              <w:rPr>
                <w:rFonts w:ascii="新細明體" w:hAnsi="新細明體" w:cs="新細明體"/>
                <w:kern w:val="0"/>
                <w:szCs w:val="24"/>
                <w:u w:val="single"/>
              </w:rPr>
            </w:pPr>
            <w:r w:rsidRPr="00500CA2">
              <w:rPr>
                <w:rFonts w:ascii="新細明體" w:hAnsi="新細明體" w:cs="新細明體" w:hint="eastAsia"/>
                <w:kern w:val="0"/>
                <w:szCs w:val="24"/>
                <w:u w:val="single"/>
              </w:rPr>
              <w:t>安全使用工具及儀器</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講解與示範如何使用基本手工具以加工物料，如刀、螺絲</w:t>
            </w:r>
            <w:proofErr w:type="gramStart"/>
            <w:r w:rsidRPr="00500CA2">
              <w:rPr>
                <w:rFonts w:ascii="新細明體" w:hAnsi="新細明體" w:cs="新細明體" w:hint="eastAsia"/>
                <w:kern w:val="0"/>
                <w:szCs w:val="24"/>
              </w:rPr>
              <w:t>批和鋸</w:t>
            </w:r>
            <w:proofErr w:type="gramEnd"/>
            <w:r w:rsidRPr="00500CA2">
              <w:rPr>
                <w:rFonts w:ascii="新細明體" w:hAnsi="新細明體" w:cs="新細明體" w:hint="eastAsia"/>
                <w:kern w:val="0"/>
                <w:szCs w:val="24"/>
              </w:rPr>
              <w:t>。</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選取及運用合適工具、儀器和機器以實踐設計概念</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應用一系列的工具以實施設計問題的方案，包括：</w:t>
            </w:r>
          </w:p>
          <w:p w:rsidR="00C50CF3" w:rsidRPr="00500CA2" w:rsidRDefault="00C50CF3" w:rsidP="00500CA2">
            <w:pPr>
              <w:autoSpaceDE w:val="0"/>
              <w:autoSpaceDN w:val="0"/>
              <w:adjustRightInd w:val="0"/>
              <w:snapToGrid w:val="0"/>
              <w:spacing w:afterLines="0" w:line="240" w:lineRule="auto"/>
              <w:ind w:left="601"/>
              <w:rPr>
                <w:rFonts w:ascii="新細明體" w:hAnsi="新細明體" w:cs="新細明體"/>
                <w:kern w:val="0"/>
                <w:szCs w:val="24"/>
              </w:rPr>
            </w:pPr>
            <w:r w:rsidRPr="00500CA2">
              <w:rPr>
                <w:rFonts w:ascii="新細明體" w:hAnsi="新細明體" w:cs="新細明體"/>
                <w:kern w:val="0"/>
                <w:szCs w:val="24"/>
              </w:rPr>
              <w:t xml:space="preserve">- </w:t>
            </w:r>
            <w:r w:rsidRPr="00500CA2">
              <w:rPr>
                <w:rFonts w:ascii="新細明體" w:hAnsi="新細明體" w:cs="新細明體" w:hint="eastAsia"/>
                <w:kern w:val="0"/>
                <w:szCs w:val="24"/>
              </w:rPr>
              <w:t>測量工具</w:t>
            </w:r>
          </w:p>
          <w:p w:rsidR="00C50CF3" w:rsidRPr="00500CA2" w:rsidRDefault="00C50CF3" w:rsidP="00500CA2">
            <w:pPr>
              <w:autoSpaceDE w:val="0"/>
              <w:autoSpaceDN w:val="0"/>
              <w:adjustRightInd w:val="0"/>
              <w:snapToGrid w:val="0"/>
              <w:spacing w:afterLines="0" w:line="240" w:lineRule="auto"/>
              <w:ind w:left="601"/>
              <w:rPr>
                <w:rFonts w:ascii="新細明體" w:hAnsi="新細明體" w:cs="新細明體"/>
                <w:kern w:val="0"/>
                <w:szCs w:val="24"/>
              </w:rPr>
            </w:pPr>
            <w:r w:rsidRPr="00500CA2">
              <w:rPr>
                <w:rFonts w:ascii="新細明體" w:hAnsi="新細明體" w:cs="新細明體"/>
                <w:kern w:val="0"/>
                <w:szCs w:val="24"/>
              </w:rPr>
              <w:t xml:space="preserve">- </w:t>
            </w:r>
            <w:r w:rsidRPr="00500CA2">
              <w:rPr>
                <w:rFonts w:ascii="新細明體" w:hAnsi="新細明體" w:cs="新細明體" w:hint="eastAsia"/>
                <w:kern w:val="0"/>
                <w:szCs w:val="24"/>
              </w:rPr>
              <w:t>劃線工具</w:t>
            </w:r>
          </w:p>
          <w:p w:rsidR="00C50CF3" w:rsidRPr="00500CA2" w:rsidRDefault="00C50CF3" w:rsidP="00500CA2">
            <w:pPr>
              <w:autoSpaceDE w:val="0"/>
              <w:autoSpaceDN w:val="0"/>
              <w:adjustRightInd w:val="0"/>
              <w:snapToGrid w:val="0"/>
              <w:spacing w:afterLines="0" w:line="240" w:lineRule="auto"/>
              <w:ind w:left="601"/>
              <w:rPr>
                <w:rFonts w:ascii="新細明體" w:hAnsi="新細明體" w:cs="新細明體"/>
                <w:kern w:val="0"/>
                <w:szCs w:val="24"/>
              </w:rPr>
            </w:pPr>
            <w:r w:rsidRPr="00500CA2">
              <w:rPr>
                <w:rFonts w:ascii="新細明體" w:hAnsi="新細明體" w:cs="新細明體"/>
                <w:kern w:val="0"/>
                <w:szCs w:val="24"/>
              </w:rPr>
              <w:t xml:space="preserve">- </w:t>
            </w:r>
            <w:r w:rsidRPr="00500CA2">
              <w:rPr>
                <w:rFonts w:ascii="新細明體" w:hAnsi="新細明體" w:cs="新細明體" w:hint="eastAsia"/>
                <w:kern w:val="0"/>
                <w:szCs w:val="24"/>
              </w:rPr>
              <w:t>夾持工具</w:t>
            </w:r>
          </w:p>
          <w:p w:rsidR="00C50CF3" w:rsidRPr="00500CA2" w:rsidRDefault="00C50CF3" w:rsidP="00500CA2">
            <w:pPr>
              <w:autoSpaceDE w:val="0"/>
              <w:autoSpaceDN w:val="0"/>
              <w:adjustRightInd w:val="0"/>
              <w:snapToGrid w:val="0"/>
              <w:spacing w:afterLines="0" w:line="240" w:lineRule="auto"/>
              <w:ind w:left="601"/>
              <w:rPr>
                <w:rFonts w:ascii="新細明體" w:hAnsi="新細明體" w:cs="新細明體"/>
                <w:kern w:val="0"/>
                <w:szCs w:val="24"/>
              </w:rPr>
            </w:pPr>
            <w:r w:rsidRPr="00500CA2">
              <w:rPr>
                <w:rFonts w:ascii="新細明體" w:hAnsi="新細明體" w:cs="新細明體"/>
                <w:kern w:val="0"/>
                <w:szCs w:val="24"/>
              </w:rPr>
              <w:t xml:space="preserve">- </w:t>
            </w:r>
            <w:r w:rsidRPr="00500CA2">
              <w:rPr>
                <w:rFonts w:ascii="新細明體" w:hAnsi="新細明體" w:cs="新細明體" w:hint="eastAsia"/>
                <w:kern w:val="0"/>
                <w:szCs w:val="24"/>
              </w:rPr>
              <w:t>切削工具</w:t>
            </w:r>
          </w:p>
        </w:tc>
      </w:tr>
      <w:tr w:rsidR="00C50CF3" w:rsidRPr="00500CA2" w:rsidTr="00500CA2">
        <w:tc>
          <w:tcPr>
            <w:tcW w:w="2235" w:type="dxa"/>
          </w:tcPr>
          <w:p w:rsidR="00C50CF3" w:rsidRPr="00500CA2" w:rsidRDefault="00C50CF3" w:rsidP="00500CA2">
            <w:pPr>
              <w:autoSpaceDE w:val="0"/>
              <w:autoSpaceDN w:val="0"/>
              <w:adjustRightInd w:val="0"/>
              <w:spacing w:afterLines="0" w:line="240" w:lineRule="auto"/>
              <w:rPr>
                <w:rFonts w:ascii="新細明體" w:hAnsi="新細明體" w:cs="新細明體"/>
                <w:kern w:val="0"/>
                <w:szCs w:val="24"/>
              </w:rPr>
            </w:pPr>
            <w:r w:rsidRPr="00500CA2">
              <w:rPr>
                <w:rFonts w:ascii="新細明體" w:hAnsi="新細明體" w:cs="Calibri"/>
                <w:kern w:val="0"/>
                <w:szCs w:val="24"/>
              </w:rPr>
              <w:t xml:space="preserve">(K6) </w:t>
            </w:r>
            <w:r w:rsidRPr="00500CA2">
              <w:rPr>
                <w:rFonts w:ascii="新細明體" w:hAnsi="新細明體" w:cs="新細明體" w:hint="eastAsia"/>
                <w:kern w:val="0"/>
                <w:szCs w:val="24"/>
              </w:rPr>
              <w:t>製造過程</w:t>
            </w:r>
          </w:p>
        </w:tc>
        <w:tc>
          <w:tcPr>
            <w:tcW w:w="6338" w:type="dxa"/>
          </w:tcPr>
          <w:p w:rsidR="00C50CF3" w:rsidRPr="00500CA2" w:rsidRDefault="00C50CF3" w:rsidP="00500CA2">
            <w:pPr>
              <w:autoSpaceDE w:val="0"/>
              <w:autoSpaceDN w:val="0"/>
              <w:adjustRightInd w:val="0"/>
              <w:spacing w:afterLines="0" w:line="240" w:lineRule="auto"/>
              <w:rPr>
                <w:rFonts w:ascii="新細明體" w:hAnsi="新細明體" w:cs="新細明體"/>
                <w:kern w:val="0"/>
                <w:szCs w:val="24"/>
                <w:u w:val="single"/>
              </w:rPr>
            </w:pPr>
            <w:r w:rsidRPr="00500CA2">
              <w:rPr>
                <w:rFonts w:ascii="新細明體" w:hAnsi="新細明體" w:cs="新細明體" w:hint="eastAsia"/>
                <w:kern w:val="0"/>
                <w:szCs w:val="24"/>
                <w:u w:val="single"/>
              </w:rPr>
              <w:t>基本設計元素</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設計基礎。</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美學、視覺語言和人體工程學。</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繪圖工具、基本的繪圖技術和繪圖慣例。</w:t>
            </w:r>
          </w:p>
          <w:p w:rsidR="00C50CF3" w:rsidRPr="00500CA2" w:rsidRDefault="00C50CF3" w:rsidP="00500CA2">
            <w:pPr>
              <w:autoSpaceDE w:val="0"/>
              <w:autoSpaceDN w:val="0"/>
              <w:adjustRightInd w:val="0"/>
              <w:spacing w:afterLines="0" w:line="240" w:lineRule="auto"/>
              <w:rPr>
                <w:rFonts w:ascii="新細明體" w:hAnsi="新細明體" w:cs="新細明體"/>
                <w:kern w:val="0"/>
                <w:szCs w:val="24"/>
                <w:u w:val="single"/>
              </w:rPr>
            </w:pPr>
            <w:r w:rsidRPr="00500CA2">
              <w:rPr>
                <w:rFonts w:ascii="新細明體" w:hAnsi="新細明體" w:cs="新細明體" w:hint="eastAsia"/>
                <w:kern w:val="0"/>
                <w:szCs w:val="24"/>
                <w:u w:val="single"/>
              </w:rPr>
              <w:t>設計上的考慮</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設計及日常生活用品的例子。</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拆解和批評簡單科技產品的零部件、材料和工作原理。</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設計的性質和概念</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設計的基本考慮因素：使用的材料、顏色和形狀、大小和重量、功能及美感。</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簡介設計中的人類因素：易於使用、安全性和人體工程學。</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解釋科技為何在人類的道德問題上有正反兩面影響。</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科技如何影響商業及日常生活的例子，及相關的環境問題和可能的保護途徑。</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設計、生產和銷售產品的相關環境問題。</w:t>
            </w:r>
          </w:p>
          <w:p w:rsidR="00C50CF3" w:rsidRPr="00500CA2" w:rsidRDefault="00C50CF3" w:rsidP="00500CA2">
            <w:pPr>
              <w:autoSpaceDE w:val="0"/>
              <w:autoSpaceDN w:val="0"/>
              <w:adjustRightInd w:val="0"/>
              <w:spacing w:afterLines="0" w:line="240" w:lineRule="auto"/>
              <w:rPr>
                <w:rFonts w:ascii="新細明體" w:hAnsi="新細明體" w:cs="新細明體"/>
                <w:kern w:val="0"/>
                <w:szCs w:val="24"/>
                <w:u w:val="single"/>
              </w:rPr>
            </w:pPr>
            <w:r w:rsidRPr="00500CA2">
              <w:rPr>
                <w:rFonts w:ascii="新細明體" w:hAnsi="新細明體" w:cs="新細明體" w:hint="eastAsia"/>
                <w:kern w:val="0"/>
                <w:szCs w:val="24"/>
                <w:u w:val="single"/>
              </w:rPr>
              <w:t>應用於不同領域的製造過程</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在產品和系統上適當地運用安全和正確態度以配合各種材料加工方法。</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運用於製造過程的一些設備例子。</w:t>
            </w:r>
          </w:p>
        </w:tc>
      </w:tr>
    </w:tbl>
    <w:p w:rsidR="00C50CF3" w:rsidRDefault="00C50CF3" w:rsidP="00C50CF3">
      <w:pPr>
        <w:autoSpaceDE w:val="0"/>
        <w:autoSpaceDN w:val="0"/>
        <w:adjustRightInd w:val="0"/>
        <w:spacing w:afterLines="0" w:line="240" w:lineRule="auto"/>
        <w:rPr>
          <w:rFonts w:ascii="新細明體" w:hAnsi="新細明體" w:cs="新細明體"/>
          <w:kern w:val="0"/>
          <w:szCs w:val="24"/>
        </w:rPr>
      </w:pPr>
    </w:p>
    <w:p w:rsidR="009C2970" w:rsidRDefault="009C2970" w:rsidP="00C50CF3">
      <w:pPr>
        <w:autoSpaceDE w:val="0"/>
        <w:autoSpaceDN w:val="0"/>
        <w:adjustRightInd w:val="0"/>
        <w:spacing w:afterLines="0" w:line="240" w:lineRule="auto"/>
        <w:rPr>
          <w:rFonts w:ascii="新細明體" w:hAnsi="新細明體" w:cs="新細明體"/>
          <w:b/>
          <w:kern w:val="0"/>
          <w:sz w:val="28"/>
          <w:szCs w:val="28"/>
          <w:lang w:eastAsia="zh-HK"/>
        </w:rPr>
      </w:pPr>
    </w:p>
    <w:p w:rsidR="00C50CF3" w:rsidRPr="004B2486" w:rsidRDefault="00C50CF3" w:rsidP="00C50CF3">
      <w:pPr>
        <w:autoSpaceDE w:val="0"/>
        <w:autoSpaceDN w:val="0"/>
        <w:adjustRightInd w:val="0"/>
        <w:spacing w:afterLines="0" w:line="240" w:lineRule="auto"/>
        <w:rPr>
          <w:rFonts w:ascii="新細明體" w:hAnsi="新細明體" w:cs="新細明體"/>
          <w:b/>
          <w:kern w:val="0"/>
          <w:sz w:val="28"/>
          <w:szCs w:val="28"/>
        </w:rPr>
      </w:pPr>
      <w:r w:rsidRPr="004B2486">
        <w:rPr>
          <w:rFonts w:ascii="新細明體" w:hAnsi="新細明體" w:cs="新細明體" w:hint="eastAsia"/>
          <w:b/>
          <w:kern w:val="0"/>
          <w:sz w:val="28"/>
          <w:szCs w:val="28"/>
        </w:rPr>
        <w:t>知識範圍</w:t>
      </w:r>
      <w:r w:rsidRPr="004B2486">
        <w:rPr>
          <w:rFonts w:ascii="新細明體" w:hAnsi="新細明體" w:cs="Calibri-Bold"/>
          <w:b/>
          <w:bCs/>
          <w:kern w:val="0"/>
          <w:sz w:val="28"/>
          <w:szCs w:val="28"/>
        </w:rPr>
        <w:t xml:space="preserve">(3) - </w:t>
      </w:r>
      <w:r w:rsidRPr="004B2486">
        <w:rPr>
          <w:rFonts w:ascii="新細明體" w:hAnsi="新細明體" w:cs="新細明體" w:hint="eastAsia"/>
          <w:b/>
          <w:kern w:val="0"/>
          <w:sz w:val="28"/>
          <w:szCs w:val="28"/>
        </w:rPr>
        <w:t>系統和控制</w:t>
      </w:r>
    </w:p>
    <w:p w:rsidR="00212FD9" w:rsidRDefault="00212FD9" w:rsidP="00C50CF3">
      <w:pPr>
        <w:pStyle w:val="Default"/>
        <w:spacing w:after="120"/>
        <w:rPr>
          <w:rFonts w:ascii="新細明體" w:hAnsi="新細明體" w:cs="新細明體"/>
          <w:lang w:eastAsia="zh-HK"/>
        </w:rPr>
      </w:pPr>
    </w:p>
    <w:p w:rsidR="00C50CF3" w:rsidRPr="00111C40" w:rsidRDefault="00C50CF3" w:rsidP="00C50CF3">
      <w:pPr>
        <w:pStyle w:val="Default"/>
        <w:spacing w:after="120"/>
        <w:rPr>
          <w:rFonts w:ascii="新細明體" w:hAnsi="新細明體" w:cs="新細明體"/>
        </w:rPr>
      </w:pPr>
      <w:r w:rsidRPr="00111C40">
        <w:rPr>
          <w:rFonts w:ascii="新細明體" w:hAnsi="新細明體" w:cs="新細明體" w:hint="eastAsia"/>
        </w:rPr>
        <w:t>核心部分：</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6338"/>
      </w:tblGrid>
      <w:tr w:rsidR="00C50CF3" w:rsidRPr="00500CA2" w:rsidTr="00500CA2">
        <w:tc>
          <w:tcPr>
            <w:tcW w:w="2235" w:type="dxa"/>
          </w:tcPr>
          <w:p w:rsidR="00C50CF3" w:rsidRPr="00500CA2" w:rsidRDefault="00C50CF3" w:rsidP="00500CA2">
            <w:pPr>
              <w:autoSpaceDE w:val="0"/>
              <w:autoSpaceDN w:val="0"/>
              <w:adjustRightInd w:val="0"/>
              <w:spacing w:afterLines="0" w:line="240" w:lineRule="auto"/>
              <w:rPr>
                <w:rFonts w:ascii="新細明體" w:hAnsi="新細明體" w:cs="新細明體"/>
                <w:kern w:val="0"/>
                <w:szCs w:val="24"/>
              </w:rPr>
            </w:pPr>
            <w:r w:rsidRPr="00500CA2">
              <w:rPr>
                <w:rFonts w:ascii="新細明體" w:hAnsi="新細明體" w:cs="新細明體" w:hint="eastAsia"/>
                <w:kern w:val="0"/>
                <w:szCs w:val="24"/>
              </w:rPr>
              <w:t>學習元素</w:t>
            </w:r>
          </w:p>
        </w:tc>
        <w:tc>
          <w:tcPr>
            <w:tcW w:w="6338" w:type="dxa"/>
          </w:tcPr>
          <w:p w:rsidR="00C50CF3" w:rsidRPr="00500CA2" w:rsidRDefault="00C50CF3" w:rsidP="00500CA2">
            <w:pPr>
              <w:autoSpaceDE w:val="0"/>
              <w:autoSpaceDN w:val="0"/>
              <w:adjustRightInd w:val="0"/>
              <w:spacing w:afterLines="0" w:line="240" w:lineRule="auto"/>
              <w:rPr>
                <w:rFonts w:ascii="新細明體" w:hAnsi="新細明體" w:cs="新細明體"/>
                <w:kern w:val="0"/>
                <w:szCs w:val="24"/>
              </w:rPr>
            </w:pPr>
            <w:r w:rsidRPr="00500CA2">
              <w:rPr>
                <w:rFonts w:ascii="新細明體" w:hAnsi="新細明體" w:cs="細明體" w:hint="eastAsia"/>
                <w:kern w:val="0"/>
                <w:szCs w:val="24"/>
              </w:rPr>
              <w:t>內</w:t>
            </w:r>
            <w:r w:rsidRPr="00500CA2">
              <w:rPr>
                <w:rFonts w:ascii="新細明體" w:hAnsi="新細明體" w:cs="MS Mincho" w:hint="eastAsia"/>
                <w:kern w:val="0"/>
                <w:szCs w:val="24"/>
              </w:rPr>
              <w:t>容</w:t>
            </w:r>
          </w:p>
        </w:tc>
      </w:tr>
      <w:tr w:rsidR="00C50CF3" w:rsidRPr="00500CA2" w:rsidTr="00500CA2">
        <w:tc>
          <w:tcPr>
            <w:tcW w:w="2235" w:type="dxa"/>
          </w:tcPr>
          <w:p w:rsidR="00C50CF3" w:rsidRPr="00500CA2" w:rsidRDefault="00C50CF3" w:rsidP="00500CA2">
            <w:pPr>
              <w:autoSpaceDE w:val="0"/>
              <w:autoSpaceDN w:val="0"/>
              <w:adjustRightInd w:val="0"/>
              <w:spacing w:afterLines="0" w:line="240" w:lineRule="auto"/>
              <w:rPr>
                <w:rFonts w:ascii="新細明體" w:hAnsi="新細明體" w:cs="新細明體"/>
                <w:kern w:val="0"/>
                <w:szCs w:val="24"/>
              </w:rPr>
            </w:pPr>
            <w:r w:rsidRPr="00500CA2">
              <w:rPr>
                <w:rFonts w:ascii="新細明體" w:hAnsi="新細明體" w:cs="Calibri"/>
                <w:kern w:val="0"/>
                <w:szCs w:val="24"/>
              </w:rPr>
              <w:t xml:space="preserve">(K8) </w:t>
            </w:r>
            <w:r w:rsidRPr="00500CA2">
              <w:rPr>
                <w:rFonts w:ascii="新細明體" w:hAnsi="新細明體" w:cs="新細明體" w:hint="eastAsia"/>
                <w:kern w:val="0"/>
                <w:szCs w:val="24"/>
              </w:rPr>
              <w:t>系統概念</w:t>
            </w:r>
          </w:p>
        </w:tc>
        <w:tc>
          <w:tcPr>
            <w:tcW w:w="6338" w:type="dxa"/>
          </w:tcPr>
          <w:p w:rsidR="00C50CF3" w:rsidRPr="00500CA2" w:rsidRDefault="00C50CF3" w:rsidP="00500CA2">
            <w:pPr>
              <w:autoSpaceDE w:val="0"/>
              <w:autoSpaceDN w:val="0"/>
              <w:adjustRightInd w:val="0"/>
              <w:spacing w:afterLines="0" w:line="240" w:lineRule="auto"/>
              <w:rPr>
                <w:rFonts w:ascii="新細明體" w:hAnsi="新細明體" w:cs="新細明體"/>
                <w:kern w:val="0"/>
                <w:szCs w:val="24"/>
                <w:u w:val="single"/>
              </w:rPr>
            </w:pPr>
            <w:r w:rsidRPr="00500CA2">
              <w:rPr>
                <w:rFonts w:ascii="新細明體" w:hAnsi="新細明體" w:cs="新細明體" w:hint="eastAsia"/>
                <w:kern w:val="0"/>
                <w:szCs w:val="24"/>
                <w:u w:val="single"/>
              </w:rPr>
              <w:t>輸入、處理及輸出</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各種形式的系統：機械、電子、氣動和電腦，以及其運作原則。</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分析和識別控制系統的輸入、處理和輸出元件，以及其反饋。</w:t>
            </w:r>
          </w:p>
        </w:tc>
      </w:tr>
      <w:tr w:rsidR="00C50CF3" w:rsidRPr="00500CA2" w:rsidTr="00500CA2">
        <w:tc>
          <w:tcPr>
            <w:tcW w:w="2235" w:type="dxa"/>
          </w:tcPr>
          <w:p w:rsidR="00C50CF3" w:rsidRPr="00500CA2" w:rsidRDefault="00C50CF3" w:rsidP="00500CA2">
            <w:pPr>
              <w:autoSpaceDE w:val="0"/>
              <w:autoSpaceDN w:val="0"/>
              <w:adjustRightInd w:val="0"/>
              <w:spacing w:afterLines="0" w:line="240" w:lineRule="auto"/>
              <w:rPr>
                <w:rFonts w:ascii="新細明體" w:hAnsi="新細明體" w:cs="新細明體"/>
                <w:kern w:val="0"/>
                <w:szCs w:val="24"/>
              </w:rPr>
            </w:pPr>
            <w:r w:rsidRPr="00500CA2">
              <w:rPr>
                <w:rFonts w:ascii="新細明體" w:hAnsi="新細明體" w:cs="Calibri"/>
                <w:kern w:val="0"/>
                <w:szCs w:val="24"/>
              </w:rPr>
              <w:t xml:space="preserve">(K9) </w:t>
            </w:r>
            <w:r w:rsidRPr="00500CA2">
              <w:rPr>
                <w:rFonts w:ascii="新細明體" w:hAnsi="新細明體" w:cs="新細明體" w:hint="eastAsia"/>
                <w:kern w:val="0"/>
                <w:szCs w:val="24"/>
              </w:rPr>
              <w:t>系統應用</w:t>
            </w:r>
          </w:p>
        </w:tc>
        <w:tc>
          <w:tcPr>
            <w:tcW w:w="6338" w:type="dxa"/>
          </w:tcPr>
          <w:p w:rsidR="00C50CF3" w:rsidRPr="00500CA2" w:rsidRDefault="00C50CF3" w:rsidP="00500CA2">
            <w:pPr>
              <w:autoSpaceDE w:val="0"/>
              <w:autoSpaceDN w:val="0"/>
              <w:adjustRightInd w:val="0"/>
              <w:spacing w:afterLines="0" w:line="240" w:lineRule="auto"/>
              <w:rPr>
                <w:rFonts w:ascii="新細明體" w:hAnsi="新細明體" w:cs="新細明體"/>
                <w:kern w:val="0"/>
                <w:szCs w:val="24"/>
                <w:u w:val="single"/>
              </w:rPr>
            </w:pPr>
            <w:r w:rsidRPr="00500CA2">
              <w:rPr>
                <w:rFonts w:ascii="新細明體" w:hAnsi="新細明體" w:cs="新細明體" w:hint="eastAsia"/>
                <w:kern w:val="0"/>
                <w:szCs w:val="24"/>
                <w:u w:val="single"/>
              </w:rPr>
              <w:t>機動式、電機式、</w:t>
            </w:r>
            <w:proofErr w:type="gramStart"/>
            <w:r w:rsidRPr="00500CA2">
              <w:rPr>
                <w:rFonts w:ascii="新細明體" w:hAnsi="新細明體" w:cs="新細明體" w:hint="eastAsia"/>
                <w:kern w:val="0"/>
                <w:szCs w:val="24"/>
                <w:u w:val="single"/>
              </w:rPr>
              <w:t>電子式及氣動</w:t>
            </w:r>
            <w:proofErr w:type="gramEnd"/>
            <w:r w:rsidRPr="00500CA2">
              <w:rPr>
                <w:rFonts w:ascii="新細明體" w:hAnsi="新細明體" w:cs="新細明體" w:hint="eastAsia"/>
                <w:kern w:val="0"/>
                <w:szCs w:val="24"/>
                <w:u w:val="single"/>
              </w:rPr>
              <w:t>式控制系統</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使用機械、電氣、電子和氣動控制系統的優點和局限。</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不同的控制系統在日常生活中的應用。</w:t>
            </w:r>
          </w:p>
        </w:tc>
      </w:tr>
    </w:tbl>
    <w:p w:rsidR="00212FD9" w:rsidRDefault="00212FD9" w:rsidP="00C50CF3">
      <w:pPr>
        <w:spacing w:after="120"/>
        <w:rPr>
          <w:rFonts w:ascii="新細明體" w:hAnsi="新細明體" w:cs="新細明體"/>
          <w:kern w:val="0"/>
          <w:szCs w:val="24"/>
          <w:lang w:eastAsia="zh-HK"/>
        </w:rPr>
      </w:pPr>
    </w:p>
    <w:p w:rsidR="00C50CF3" w:rsidRPr="00111C40" w:rsidRDefault="00C50CF3" w:rsidP="00C50CF3">
      <w:pPr>
        <w:spacing w:after="120"/>
        <w:rPr>
          <w:rFonts w:ascii="新細明體" w:hAnsi="新細明體"/>
          <w:szCs w:val="24"/>
        </w:rPr>
      </w:pPr>
      <w:r w:rsidRPr="00111C40">
        <w:rPr>
          <w:rFonts w:ascii="新細明體" w:hAnsi="新細明體" w:cs="新細明體" w:hint="eastAsia"/>
          <w:kern w:val="0"/>
          <w:szCs w:val="24"/>
        </w:rPr>
        <w:t>延伸部份：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6338"/>
      </w:tblGrid>
      <w:tr w:rsidR="00C50CF3" w:rsidRPr="00500CA2" w:rsidTr="00500CA2">
        <w:tc>
          <w:tcPr>
            <w:tcW w:w="2235" w:type="dxa"/>
          </w:tcPr>
          <w:p w:rsidR="00C50CF3" w:rsidRPr="00500CA2" w:rsidRDefault="00C50CF3" w:rsidP="00500CA2">
            <w:pPr>
              <w:autoSpaceDE w:val="0"/>
              <w:autoSpaceDN w:val="0"/>
              <w:adjustRightInd w:val="0"/>
              <w:spacing w:afterLines="0" w:line="240" w:lineRule="auto"/>
              <w:rPr>
                <w:rFonts w:ascii="新細明體" w:hAnsi="新細明體" w:cs="新細明體"/>
                <w:kern w:val="0"/>
                <w:szCs w:val="24"/>
              </w:rPr>
            </w:pPr>
            <w:r w:rsidRPr="00500CA2">
              <w:rPr>
                <w:rFonts w:ascii="新細明體" w:hAnsi="新細明體" w:cs="Calibri"/>
                <w:kern w:val="0"/>
                <w:szCs w:val="24"/>
              </w:rPr>
              <w:t xml:space="preserve">(E6) </w:t>
            </w:r>
            <w:r w:rsidRPr="00500CA2">
              <w:rPr>
                <w:rFonts w:ascii="新細明體" w:hAnsi="新細明體" w:cs="新細明體" w:hint="eastAsia"/>
                <w:kern w:val="0"/>
                <w:szCs w:val="24"/>
              </w:rPr>
              <w:t>系統整合</w:t>
            </w:r>
          </w:p>
        </w:tc>
        <w:tc>
          <w:tcPr>
            <w:tcW w:w="6338" w:type="dxa"/>
          </w:tcPr>
          <w:p w:rsidR="00C50CF3" w:rsidRPr="00693F89" w:rsidRDefault="00C50CF3" w:rsidP="00500CA2">
            <w:pPr>
              <w:autoSpaceDE w:val="0"/>
              <w:autoSpaceDN w:val="0"/>
              <w:adjustRightInd w:val="0"/>
              <w:spacing w:afterLines="0" w:line="240" w:lineRule="auto"/>
              <w:rPr>
                <w:rFonts w:ascii="新細明體" w:hAnsi="新細明體" w:cs="新細明體"/>
                <w:kern w:val="0"/>
                <w:szCs w:val="24"/>
                <w:u w:val="single"/>
              </w:rPr>
            </w:pPr>
            <w:r w:rsidRPr="00693F89">
              <w:rPr>
                <w:rFonts w:ascii="新細明體" w:hAnsi="新細明體" w:cs="新細明體" w:hint="eastAsia"/>
                <w:kern w:val="0"/>
                <w:szCs w:val="24"/>
                <w:u w:val="single"/>
              </w:rPr>
              <w:t>系統與系統及子系統之間的聯繫</w:t>
            </w:r>
          </w:p>
          <w:p w:rsidR="00C50CF3" w:rsidRPr="00500CA2" w:rsidRDefault="00C50CF3" w:rsidP="00821B1F">
            <w:pPr>
              <w:pStyle w:val="a5"/>
              <w:numPr>
                <w:ilvl w:val="0"/>
                <w:numId w:val="25"/>
              </w:numPr>
              <w:autoSpaceDE w:val="0"/>
              <w:autoSpaceDN w:val="0"/>
              <w:adjustRightInd w:val="0"/>
              <w:spacing w:afterLines="0" w:line="240" w:lineRule="auto"/>
              <w:ind w:leftChars="0" w:left="601"/>
              <w:rPr>
                <w:rFonts w:ascii="新細明體" w:hAnsi="新細明體" w:cs="新細明體"/>
                <w:kern w:val="0"/>
                <w:szCs w:val="24"/>
              </w:rPr>
            </w:pPr>
            <w:r w:rsidRPr="00500CA2">
              <w:rPr>
                <w:rFonts w:ascii="新細明體" w:hAnsi="新細明體" w:cs="新細明體" w:hint="eastAsia"/>
                <w:kern w:val="0"/>
                <w:szCs w:val="24"/>
              </w:rPr>
              <w:t>基本電子和電氣系統，包括：</w:t>
            </w:r>
          </w:p>
          <w:p w:rsidR="00C50CF3" w:rsidRPr="00500CA2" w:rsidRDefault="00C50CF3" w:rsidP="00500CA2">
            <w:pPr>
              <w:autoSpaceDE w:val="0"/>
              <w:autoSpaceDN w:val="0"/>
              <w:adjustRightInd w:val="0"/>
              <w:spacing w:afterLines="0" w:line="240" w:lineRule="auto"/>
              <w:ind w:left="601"/>
              <w:rPr>
                <w:rFonts w:ascii="新細明體" w:hAnsi="新細明體" w:cs="新細明體"/>
                <w:kern w:val="0"/>
                <w:szCs w:val="24"/>
              </w:rPr>
            </w:pPr>
            <w:r w:rsidRPr="00500CA2">
              <w:rPr>
                <w:rFonts w:ascii="新細明體" w:hAnsi="新細明體" w:cs="新細明體"/>
                <w:kern w:val="0"/>
                <w:szCs w:val="24"/>
              </w:rPr>
              <w:t xml:space="preserve">- </w:t>
            </w:r>
            <w:r w:rsidRPr="00500CA2">
              <w:rPr>
                <w:rFonts w:ascii="新細明體" w:hAnsi="新細明體" w:cs="新細明體" w:hint="eastAsia"/>
                <w:kern w:val="0"/>
                <w:szCs w:val="24"/>
              </w:rPr>
              <w:t>系統簡介</w:t>
            </w:r>
          </w:p>
          <w:p w:rsidR="00C50CF3" w:rsidRPr="00500CA2" w:rsidRDefault="00C50CF3" w:rsidP="00500CA2">
            <w:pPr>
              <w:autoSpaceDE w:val="0"/>
              <w:autoSpaceDN w:val="0"/>
              <w:adjustRightInd w:val="0"/>
              <w:spacing w:afterLines="0" w:line="240" w:lineRule="auto"/>
              <w:ind w:left="601"/>
              <w:rPr>
                <w:rFonts w:ascii="新細明體" w:hAnsi="新細明體" w:cs="新細明體"/>
                <w:kern w:val="0"/>
                <w:szCs w:val="24"/>
              </w:rPr>
            </w:pPr>
            <w:r w:rsidRPr="00500CA2">
              <w:rPr>
                <w:rFonts w:ascii="新細明體" w:hAnsi="新細明體" w:cs="新細明體"/>
                <w:kern w:val="0"/>
                <w:szCs w:val="24"/>
              </w:rPr>
              <w:t xml:space="preserve">- </w:t>
            </w:r>
            <w:r w:rsidRPr="00500CA2">
              <w:rPr>
                <w:rFonts w:ascii="新細明體" w:hAnsi="新細明體" w:cs="新細明體" w:hint="eastAsia"/>
                <w:kern w:val="0"/>
                <w:szCs w:val="24"/>
              </w:rPr>
              <w:t>基本電氣系統</w:t>
            </w:r>
          </w:p>
          <w:p w:rsidR="00C50CF3" w:rsidRPr="00500CA2" w:rsidRDefault="00C50CF3" w:rsidP="00500CA2">
            <w:pPr>
              <w:autoSpaceDE w:val="0"/>
              <w:autoSpaceDN w:val="0"/>
              <w:adjustRightInd w:val="0"/>
              <w:spacing w:afterLines="0" w:line="240" w:lineRule="auto"/>
              <w:ind w:left="601"/>
              <w:rPr>
                <w:rFonts w:ascii="新細明體" w:hAnsi="新細明體" w:cs="新細明體"/>
                <w:kern w:val="0"/>
                <w:szCs w:val="24"/>
              </w:rPr>
            </w:pPr>
            <w:r w:rsidRPr="00500CA2">
              <w:rPr>
                <w:rFonts w:ascii="新細明體" w:hAnsi="新細明體" w:cs="新細明體"/>
                <w:kern w:val="0"/>
                <w:szCs w:val="24"/>
              </w:rPr>
              <w:t xml:space="preserve">- </w:t>
            </w:r>
            <w:r w:rsidRPr="00500CA2">
              <w:rPr>
                <w:rFonts w:ascii="新細明體" w:hAnsi="新細明體" w:cs="新細明體" w:hint="eastAsia"/>
                <w:kern w:val="0"/>
                <w:szCs w:val="24"/>
              </w:rPr>
              <w:t>運用模組學習基本電子系統</w:t>
            </w:r>
          </w:p>
          <w:p w:rsidR="00C50CF3" w:rsidRPr="00500CA2" w:rsidRDefault="00C50CF3" w:rsidP="00500CA2">
            <w:pPr>
              <w:autoSpaceDE w:val="0"/>
              <w:autoSpaceDN w:val="0"/>
              <w:adjustRightInd w:val="0"/>
              <w:spacing w:afterLines="0" w:line="240" w:lineRule="auto"/>
              <w:ind w:left="601"/>
              <w:rPr>
                <w:rFonts w:ascii="新細明體" w:hAnsi="新細明體" w:cs="新細明體"/>
                <w:kern w:val="0"/>
                <w:szCs w:val="24"/>
              </w:rPr>
            </w:pPr>
            <w:r w:rsidRPr="00500CA2">
              <w:rPr>
                <w:rFonts w:ascii="新細明體" w:hAnsi="新細明體" w:cs="新細明體"/>
                <w:kern w:val="0"/>
                <w:szCs w:val="24"/>
              </w:rPr>
              <w:t xml:space="preserve">- </w:t>
            </w:r>
            <w:r w:rsidRPr="00500CA2">
              <w:rPr>
                <w:rFonts w:ascii="新細明體" w:hAnsi="新細明體" w:cs="新細明體" w:hint="eastAsia"/>
                <w:kern w:val="0"/>
                <w:szCs w:val="24"/>
              </w:rPr>
              <w:t>簡介以微控制器為基礎的系統</w:t>
            </w:r>
          </w:p>
        </w:tc>
      </w:tr>
      <w:tr w:rsidR="00C50CF3" w:rsidRPr="00500CA2" w:rsidTr="00500CA2">
        <w:tc>
          <w:tcPr>
            <w:tcW w:w="2235" w:type="dxa"/>
          </w:tcPr>
          <w:p w:rsidR="00C50CF3" w:rsidRPr="00500CA2" w:rsidRDefault="00C50CF3" w:rsidP="00500CA2">
            <w:pPr>
              <w:autoSpaceDE w:val="0"/>
              <w:autoSpaceDN w:val="0"/>
              <w:adjustRightInd w:val="0"/>
              <w:spacing w:afterLines="0" w:line="240" w:lineRule="auto"/>
              <w:rPr>
                <w:rFonts w:ascii="新細明體" w:hAnsi="新細明體" w:cs="新細明體"/>
                <w:kern w:val="0"/>
                <w:szCs w:val="24"/>
              </w:rPr>
            </w:pPr>
            <w:r w:rsidRPr="00500CA2">
              <w:rPr>
                <w:rFonts w:ascii="新細明體" w:hAnsi="新細明體" w:cs="Calibri"/>
                <w:kern w:val="0"/>
                <w:szCs w:val="24"/>
              </w:rPr>
              <w:t xml:space="preserve">(E7) </w:t>
            </w:r>
            <w:r w:rsidRPr="00500CA2">
              <w:rPr>
                <w:rFonts w:ascii="新細明體" w:hAnsi="新細明體" w:cs="新細明體" w:hint="eastAsia"/>
                <w:kern w:val="0"/>
                <w:szCs w:val="24"/>
              </w:rPr>
              <w:t>控制與自動化</w:t>
            </w:r>
          </w:p>
        </w:tc>
        <w:tc>
          <w:tcPr>
            <w:tcW w:w="6338" w:type="dxa"/>
          </w:tcPr>
          <w:p w:rsidR="00C50CF3" w:rsidRPr="00500CA2" w:rsidRDefault="00C50CF3" w:rsidP="00500CA2">
            <w:pPr>
              <w:autoSpaceDE w:val="0"/>
              <w:autoSpaceDN w:val="0"/>
              <w:adjustRightInd w:val="0"/>
              <w:spacing w:afterLines="0" w:line="240" w:lineRule="auto"/>
              <w:rPr>
                <w:rFonts w:ascii="新細明體" w:hAnsi="新細明體" w:cs="新細明體"/>
                <w:kern w:val="0"/>
                <w:szCs w:val="24"/>
                <w:u w:val="single"/>
              </w:rPr>
            </w:pPr>
            <w:r w:rsidRPr="00500CA2">
              <w:rPr>
                <w:rFonts w:ascii="新細明體" w:hAnsi="新細明體" w:cs="新細明體" w:hint="eastAsia"/>
                <w:kern w:val="0"/>
                <w:szCs w:val="24"/>
                <w:u w:val="single"/>
              </w:rPr>
              <w:t>現代</w:t>
            </w:r>
            <w:r w:rsidRPr="00500CA2">
              <w:rPr>
                <w:rFonts w:ascii="新細明體" w:hAnsi="新細明體" w:cs="細明體" w:hint="eastAsia"/>
                <w:kern w:val="0"/>
                <w:szCs w:val="24"/>
                <w:u w:val="single"/>
              </w:rPr>
              <w:t>產</w:t>
            </w:r>
            <w:r w:rsidRPr="00500CA2">
              <w:rPr>
                <w:rFonts w:ascii="新細明體" w:hAnsi="新細明體" w:cs="MS Mincho" w:hint="eastAsia"/>
                <w:kern w:val="0"/>
                <w:szCs w:val="24"/>
                <w:u w:val="single"/>
              </w:rPr>
              <w:t>品</w:t>
            </w:r>
          </w:p>
          <w:p w:rsidR="00C50CF3" w:rsidRPr="00500CA2" w:rsidRDefault="00C50CF3" w:rsidP="00821B1F">
            <w:pPr>
              <w:pStyle w:val="a5"/>
              <w:numPr>
                <w:ilvl w:val="0"/>
                <w:numId w:val="27"/>
              </w:numPr>
              <w:autoSpaceDE w:val="0"/>
              <w:autoSpaceDN w:val="0"/>
              <w:adjustRightInd w:val="0"/>
              <w:spacing w:afterLines="0" w:line="240" w:lineRule="auto"/>
              <w:ind w:leftChars="0"/>
              <w:rPr>
                <w:rFonts w:ascii="新細明體" w:hAnsi="新細明體" w:cs="新細明體"/>
                <w:kern w:val="0"/>
                <w:szCs w:val="24"/>
              </w:rPr>
            </w:pPr>
            <w:r w:rsidRPr="00500CA2">
              <w:rPr>
                <w:rFonts w:ascii="新細明體" w:hAnsi="新細明體" w:cs="新細明體" w:hint="eastAsia"/>
                <w:kern w:val="0"/>
                <w:szCs w:val="24"/>
              </w:rPr>
              <w:t>控制與自動化技術在現代</w:t>
            </w:r>
            <w:r w:rsidRPr="00500CA2">
              <w:rPr>
                <w:rFonts w:ascii="新細明體" w:hAnsi="新細明體" w:cs="細明體" w:hint="eastAsia"/>
                <w:kern w:val="0"/>
                <w:szCs w:val="24"/>
              </w:rPr>
              <w:t>產</w:t>
            </w:r>
            <w:r w:rsidRPr="00500CA2">
              <w:rPr>
                <w:rFonts w:ascii="新細明體" w:hAnsi="新細明體" w:cs="MS Mincho" w:hint="eastAsia"/>
                <w:kern w:val="0"/>
                <w:szCs w:val="24"/>
              </w:rPr>
              <w:t>品中的應用，例如：機器人技術，</w:t>
            </w:r>
            <w:r w:rsidRPr="00500CA2">
              <w:rPr>
                <w:rFonts w:ascii="新細明體" w:hAnsi="新細明體" w:cs="細明體" w:hint="eastAsia"/>
                <w:kern w:val="0"/>
                <w:szCs w:val="24"/>
              </w:rPr>
              <w:t>污</w:t>
            </w:r>
            <w:r w:rsidRPr="00500CA2">
              <w:rPr>
                <w:rFonts w:ascii="新細明體" w:hAnsi="新細明體" w:cs="MS Mincho" w:hint="eastAsia"/>
                <w:kern w:val="0"/>
                <w:szCs w:val="24"/>
              </w:rPr>
              <w:t>染</w:t>
            </w:r>
            <w:r w:rsidRPr="00500CA2">
              <w:rPr>
                <w:rFonts w:ascii="新細明體" w:hAnsi="新細明體" w:cs="新細明體" w:hint="eastAsia"/>
                <w:kern w:val="0"/>
                <w:szCs w:val="24"/>
              </w:rPr>
              <w:t>監測系統，自動化，遙感系統。</w:t>
            </w:r>
          </w:p>
        </w:tc>
      </w:tr>
    </w:tbl>
    <w:p w:rsidR="00C50CF3" w:rsidRDefault="00C50CF3" w:rsidP="00C50CF3">
      <w:pPr>
        <w:autoSpaceDE w:val="0"/>
        <w:autoSpaceDN w:val="0"/>
        <w:adjustRightInd w:val="0"/>
        <w:spacing w:afterLines="0" w:line="240" w:lineRule="auto"/>
        <w:rPr>
          <w:rFonts w:ascii="新細明體" w:cs="新細明體"/>
          <w:kern w:val="0"/>
          <w:sz w:val="22"/>
        </w:rPr>
      </w:pPr>
    </w:p>
    <w:p w:rsidR="0078772E" w:rsidRDefault="0078772E">
      <w:pPr>
        <w:widowControl/>
        <w:spacing w:afterLines="0" w:line="240" w:lineRule="auto"/>
        <w:rPr>
          <w:rFonts w:ascii="新細明體" w:hAnsi="新細明體" w:cs="HiddenHorzOCl"/>
          <w:b/>
          <w:kern w:val="0"/>
          <w:sz w:val="32"/>
          <w:szCs w:val="32"/>
        </w:rPr>
      </w:pPr>
      <w:r>
        <w:rPr>
          <w:rFonts w:ascii="新細明體" w:hAnsi="新細明體" w:cs="HiddenHorzOCl"/>
          <w:b/>
          <w:sz w:val="32"/>
          <w:szCs w:val="32"/>
        </w:rPr>
        <w:br w:type="page"/>
      </w:r>
    </w:p>
    <w:p w:rsidR="00C43AD9" w:rsidRPr="00762317" w:rsidRDefault="009C2970" w:rsidP="00883240">
      <w:pPr>
        <w:pStyle w:val="CM38"/>
        <w:pageBreakBefore/>
        <w:spacing w:after="120" w:line="511" w:lineRule="atLeast"/>
        <w:ind w:right="1175"/>
        <w:contextualSpacing/>
        <w:jc w:val="both"/>
        <w:rPr>
          <w:rFonts w:ascii="新細明體" w:hAnsi="新細明體" w:cs="HiddenHorzOCl"/>
          <w:b/>
          <w:sz w:val="32"/>
          <w:szCs w:val="32"/>
        </w:rPr>
      </w:pPr>
      <w:r>
        <w:rPr>
          <w:rFonts w:ascii="新細明體" w:hAnsi="新細明體" w:cs="HiddenHorzOCl" w:hint="eastAsia"/>
          <w:b/>
          <w:sz w:val="32"/>
          <w:szCs w:val="32"/>
          <w:lang w:eastAsia="zh-HK"/>
        </w:rPr>
        <w:lastRenderedPageBreak/>
        <w:t>I</w:t>
      </w:r>
      <w:r w:rsidR="007F7285">
        <w:rPr>
          <w:rFonts w:ascii="新細明體" w:hAnsi="新細明體" w:cs="HiddenHorzOCl" w:hint="eastAsia"/>
          <w:b/>
          <w:sz w:val="32"/>
          <w:szCs w:val="32"/>
          <w:lang w:eastAsia="zh-HK"/>
        </w:rPr>
        <w:t>V</w:t>
      </w:r>
      <w:r w:rsidR="00732B3D" w:rsidRPr="00762317">
        <w:rPr>
          <w:rFonts w:ascii="新細明體" w:hAnsi="新細明體" w:cs="HiddenHorzOCl"/>
          <w:b/>
          <w:sz w:val="32"/>
          <w:szCs w:val="32"/>
        </w:rPr>
        <w:t xml:space="preserve">. </w:t>
      </w:r>
      <w:r w:rsidR="00C50CF3" w:rsidRPr="00762317">
        <w:rPr>
          <w:rFonts w:ascii="新細明體" w:hAnsi="新細明體" w:cs="HiddenHorzOCl" w:hint="eastAsia"/>
          <w:b/>
          <w:sz w:val="32"/>
          <w:szCs w:val="32"/>
        </w:rPr>
        <w:t>各</w:t>
      </w:r>
      <w:r w:rsidR="009071B6" w:rsidRPr="00762317">
        <w:rPr>
          <w:rFonts w:ascii="新細明體" w:hAnsi="新細明體" w:cs="HiddenHorzOCl" w:hint="eastAsia"/>
          <w:b/>
          <w:sz w:val="32"/>
          <w:szCs w:val="32"/>
        </w:rPr>
        <w:t>教材</w:t>
      </w:r>
      <w:r w:rsidR="00C50CF3" w:rsidRPr="00762317">
        <w:rPr>
          <w:rFonts w:ascii="新細明體" w:hAnsi="新細明體" w:cs="HiddenHorzOCl" w:hint="eastAsia"/>
          <w:b/>
          <w:sz w:val="32"/>
          <w:szCs w:val="32"/>
        </w:rPr>
        <w:t>單元</w:t>
      </w:r>
      <w:r w:rsidR="00C43AD9" w:rsidRPr="00762317">
        <w:rPr>
          <w:rFonts w:ascii="新細明體" w:hAnsi="新細明體" w:cs="HiddenHorzOCl" w:hint="eastAsia"/>
          <w:b/>
          <w:sz w:val="32"/>
          <w:szCs w:val="32"/>
        </w:rPr>
        <w:t>的</w:t>
      </w:r>
      <w:r w:rsidR="000323F8" w:rsidRPr="00762317">
        <w:rPr>
          <w:rFonts w:ascii="新細明體" w:hAnsi="新細明體" w:cs="HiddenHorzOCl" w:hint="eastAsia"/>
          <w:b/>
          <w:sz w:val="32"/>
          <w:szCs w:val="32"/>
        </w:rPr>
        <w:t>主要</w:t>
      </w:r>
      <w:r w:rsidR="00C43AD9" w:rsidRPr="00762317">
        <w:rPr>
          <w:rFonts w:ascii="新細明體" w:hAnsi="新細明體" w:cs="HiddenHorzOCl" w:hint="eastAsia"/>
          <w:b/>
          <w:sz w:val="32"/>
          <w:szCs w:val="32"/>
        </w:rPr>
        <w:t>內容</w:t>
      </w:r>
      <w:r w:rsidR="00C43AD9" w:rsidRPr="00762317">
        <w:rPr>
          <w:rFonts w:ascii="新細明體" w:hAnsi="新細明體" w:cs="HiddenHorzOCl"/>
          <w:b/>
          <w:sz w:val="32"/>
          <w:szCs w:val="32"/>
        </w:rPr>
        <w:t xml:space="preserve"> </w:t>
      </w:r>
    </w:p>
    <w:p w:rsidR="00425BD8" w:rsidRPr="000323F8" w:rsidRDefault="00425BD8" w:rsidP="00425BD8">
      <w:pPr>
        <w:pStyle w:val="Default"/>
        <w:spacing w:after="120"/>
      </w:pPr>
    </w:p>
    <w:p w:rsidR="00F52407" w:rsidRDefault="00084EE8" w:rsidP="0078772E">
      <w:pPr>
        <w:pStyle w:val="Default"/>
        <w:snapToGrid w:val="0"/>
        <w:spacing w:after="120" w:line="280" w:lineRule="atLeast"/>
        <w:rPr>
          <w:b/>
          <w:sz w:val="28"/>
          <w:szCs w:val="28"/>
        </w:rPr>
      </w:pPr>
      <w:r w:rsidRPr="00084EE8">
        <w:rPr>
          <w:rFonts w:hint="eastAsia"/>
          <w:b/>
          <w:sz w:val="28"/>
          <w:szCs w:val="28"/>
        </w:rPr>
        <w:t>教材</w:t>
      </w:r>
      <w:proofErr w:type="gramStart"/>
      <w:r w:rsidRPr="00084EE8">
        <w:rPr>
          <w:rFonts w:hint="eastAsia"/>
          <w:b/>
          <w:sz w:val="28"/>
          <w:szCs w:val="28"/>
        </w:rPr>
        <w:t>一</w:t>
      </w:r>
      <w:proofErr w:type="gramEnd"/>
      <w:r w:rsidRPr="00084EE8">
        <w:rPr>
          <w:rFonts w:hint="eastAsia"/>
          <w:b/>
          <w:sz w:val="28"/>
          <w:szCs w:val="28"/>
        </w:rPr>
        <w:t xml:space="preserve">: </w:t>
      </w:r>
      <w:r w:rsidR="00F52407" w:rsidRPr="00084EE8">
        <w:rPr>
          <w:rFonts w:hint="eastAsia"/>
          <w:b/>
          <w:sz w:val="28"/>
          <w:szCs w:val="28"/>
        </w:rPr>
        <w:t>基本設計元素及傳意</w:t>
      </w:r>
    </w:p>
    <w:tbl>
      <w:tblPr>
        <w:tblStyle w:val="a4"/>
        <w:tblW w:w="0" w:type="auto"/>
        <w:tblInd w:w="534" w:type="dxa"/>
        <w:tblLook w:val="04A0" w:firstRow="1" w:lastRow="0" w:firstColumn="1" w:lastColumn="0" w:noHBand="0" w:noVBand="1"/>
      </w:tblPr>
      <w:tblGrid>
        <w:gridCol w:w="4536"/>
        <w:gridCol w:w="1842"/>
        <w:gridCol w:w="1661"/>
      </w:tblGrid>
      <w:tr w:rsidR="00084EE8" w:rsidRPr="0078772E" w:rsidTr="00D206B9">
        <w:tc>
          <w:tcPr>
            <w:tcW w:w="4536" w:type="dxa"/>
          </w:tcPr>
          <w:p w:rsidR="00084EE8" w:rsidRPr="00F2519C" w:rsidRDefault="00084EE8" w:rsidP="00F2519C">
            <w:pPr>
              <w:pStyle w:val="Default"/>
              <w:spacing w:after="120"/>
              <w:contextualSpacing/>
              <w:jc w:val="center"/>
              <w:rPr>
                <w:rFonts w:ascii="新細明體" w:hAnsi="新細明體" w:cs="HiddenHorzOCl"/>
                <w:b/>
                <w:color w:val="auto"/>
              </w:rPr>
            </w:pPr>
            <w:r w:rsidRPr="00F2519C">
              <w:rPr>
                <w:rFonts w:hint="eastAsia"/>
                <w:b/>
              </w:rPr>
              <w:t>相關知識</w:t>
            </w:r>
          </w:p>
        </w:tc>
        <w:tc>
          <w:tcPr>
            <w:tcW w:w="1842" w:type="dxa"/>
          </w:tcPr>
          <w:p w:rsidR="00084EE8" w:rsidRPr="00F2519C" w:rsidRDefault="00084EE8" w:rsidP="00F2519C">
            <w:pPr>
              <w:pStyle w:val="Default"/>
              <w:spacing w:after="120"/>
              <w:contextualSpacing/>
              <w:jc w:val="center"/>
              <w:rPr>
                <w:rFonts w:ascii="新細明體" w:hAnsi="新細明體" w:cs="HiddenHorzOCl"/>
                <w:b/>
                <w:color w:val="auto"/>
              </w:rPr>
            </w:pPr>
            <w:r w:rsidRPr="00F2519C">
              <w:rPr>
                <w:rFonts w:ascii="新細明體" w:hAnsi="新細明體" w:cs="HiddenHorzOCl" w:hint="eastAsia"/>
                <w:b/>
                <w:color w:val="auto"/>
              </w:rPr>
              <w:t>專題</w:t>
            </w:r>
            <w:r w:rsidR="00D206B9" w:rsidRPr="00F2519C">
              <w:rPr>
                <w:rFonts w:ascii="新細明體" w:hAnsi="新細明體" w:cs="HiddenHorzOCl" w:hint="eastAsia"/>
                <w:b/>
                <w:color w:val="auto"/>
              </w:rPr>
              <w:t>活動</w:t>
            </w:r>
          </w:p>
        </w:tc>
        <w:tc>
          <w:tcPr>
            <w:tcW w:w="1661" w:type="dxa"/>
          </w:tcPr>
          <w:p w:rsidR="00084EE8" w:rsidRPr="00F2519C" w:rsidRDefault="00D206B9" w:rsidP="00F2519C">
            <w:pPr>
              <w:pStyle w:val="Default"/>
              <w:spacing w:after="120"/>
              <w:contextualSpacing/>
              <w:jc w:val="center"/>
              <w:rPr>
                <w:rFonts w:ascii="新細明體" w:hAnsi="新細明體" w:cs="HiddenHorzOCl"/>
                <w:b/>
                <w:color w:val="auto"/>
              </w:rPr>
            </w:pPr>
            <w:r w:rsidRPr="00F2519C">
              <w:rPr>
                <w:rFonts w:ascii="新細明體" w:hAnsi="新細明體" w:cs="HiddenHorzOCl" w:hint="eastAsia"/>
                <w:b/>
                <w:color w:val="auto"/>
              </w:rPr>
              <w:t>個案研究</w:t>
            </w:r>
          </w:p>
        </w:tc>
      </w:tr>
      <w:tr w:rsidR="00084EE8" w:rsidRPr="0078772E" w:rsidTr="00D206B9">
        <w:tc>
          <w:tcPr>
            <w:tcW w:w="4536" w:type="dxa"/>
          </w:tcPr>
          <w:p w:rsidR="00814A4F" w:rsidRDefault="00814A4F" w:rsidP="00814A4F">
            <w:pPr>
              <w:pStyle w:val="Default"/>
              <w:tabs>
                <w:tab w:val="left" w:pos="465"/>
              </w:tabs>
              <w:spacing w:after="120"/>
              <w:ind w:left="33"/>
              <w:contextualSpacing/>
              <w:rPr>
                <w:rFonts w:ascii="新細明體" w:hAnsi="新細明體"/>
                <w:lang w:eastAsia="zh-HK"/>
              </w:rPr>
            </w:pPr>
            <w:r w:rsidRPr="00D97D89">
              <w:rPr>
                <w:rFonts w:ascii="新細明體" w:hAnsi="新細明體" w:hint="eastAsia"/>
              </w:rPr>
              <w:t>基本設計元素及傳意</w:t>
            </w:r>
          </w:p>
          <w:p w:rsidR="00212FD9" w:rsidRPr="00814A4F" w:rsidRDefault="00212FD9" w:rsidP="00814A4F">
            <w:pPr>
              <w:pStyle w:val="Default"/>
              <w:tabs>
                <w:tab w:val="left" w:pos="465"/>
              </w:tabs>
              <w:spacing w:after="120"/>
              <w:ind w:left="33"/>
              <w:contextualSpacing/>
              <w:rPr>
                <w:rFonts w:ascii="新細明體" w:hAnsi="新細明體" w:cs="HiddenHorzOCl"/>
                <w:color w:val="auto"/>
                <w:lang w:eastAsia="zh-HK"/>
              </w:rPr>
            </w:pPr>
          </w:p>
          <w:p w:rsidR="00D206B9" w:rsidRPr="0078772E" w:rsidRDefault="00D206B9" w:rsidP="00821B1F">
            <w:pPr>
              <w:pStyle w:val="Default"/>
              <w:numPr>
                <w:ilvl w:val="1"/>
                <w:numId w:val="2"/>
              </w:numPr>
              <w:tabs>
                <w:tab w:val="left" w:pos="465"/>
              </w:tabs>
              <w:spacing w:after="120"/>
              <w:ind w:left="851" w:hanging="818"/>
              <w:contextualSpacing/>
              <w:rPr>
                <w:rFonts w:ascii="新細明體" w:hAnsi="新細明體" w:cs="HiddenHorzOCl"/>
                <w:color w:val="auto"/>
              </w:rPr>
            </w:pPr>
            <w:r w:rsidRPr="0078772E">
              <w:rPr>
                <w:rFonts w:ascii="新細明體" w:hAnsi="新細明體" w:hint="eastAsia"/>
              </w:rPr>
              <w:t>設計考慮因素 - 美感與功能</w:t>
            </w:r>
          </w:p>
          <w:p w:rsidR="00D206B9" w:rsidRPr="0078772E" w:rsidRDefault="00D206B9" w:rsidP="00821B1F">
            <w:pPr>
              <w:pStyle w:val="Default"/>
              <w:numPr>
                <w:ilvl w:val="0"/>
                <w:numId w:val="3"/>
              </w:numPr>
              <w:spacing w:after="120"/>
              <w:ind w:hanging="709"/>
              <w:contextualSpacing/>
              <w:rPr>
                <w:rFonts w:ascii="新細明體" w:hAnsi="新細明體" w:cs="HiddenHorzOCl"/>
                <w:color w:val="auto"/>
              </w:rPr>
            </w:pPr>
            <w:r w:rsidRPr="0078772E">
              <w:rPr>
                <w:rFonts w:hint="eastAsia"/>
              </w:rPr>
              <w:t>基本設計元素之運用</w:t>
            </w:r>
          </w:p>
          <w:p w:rsidR="00D206B9" w:rsidRPr="0078772E" w:rsidRDefault="00D206B9" w:rsidP="00821B1F">
            <w:pPr>
              <w:pStyle w:val="Default"/>
              <w:numPr>
                <w:ilvl w:val="0"/>
                <w:numId w:val="3"/>
              </w:numPr>
              <w:spacing w:after="120"/>
              <w:ind w:hanging="709"/>
              <w:contextualSpacing/>
              <w:rPr>
                <w:rFonts w:ascii="新細明體" w:hAnsi="新細明體" w:cs="HiddenHorzOCl"/>
                <w:color w:val="auto"/>
              </w:rPr>
            </w:pPr>
            <w:r w:rsidRPr="0078772E">
              <w:t>構圖</w:t>
            </w:r>
          </w:p>
          <w:p w:rsidR="00D206B9" w:rsidRPr="0078772E" w:rsidRDefault="00D206B9" w:rsidP="00821B1F">
            <w:pPr>
              <w:pStyle w:val="Default"/>
              <w:numPr>
                <w:ilvl w:val="0"/>
                <w:numId w:val="3"/>
              </w:numPr>
              <w:spacing w:after="120"/>
              <w:ind w:hanging="709"/>
              <w:contextualSpacing/>
              <w:rPr>
                <w:rFonts w:ascii="新細明體" w:hAnsi="新細明體" w:cs="HiddenHorzOCl"/>
                <w:color w:val="auto"/>
              </w:rPr>
            </w:pPr>
            <w:r w:rsidRPr="0078772E">
              <w:rPr>
                <w:rFonts w:hint="eastAsia"/>
              </w:rPr>
              <w:t>色彩</w:t>
            </w:r>
          </w:p>
          <w:p w:rsidR="00D206B9" w:rsidRPr="0078772E" w:rsidRDefault="00D206B9" w:rsidP="00821B1F">
            <w:pPr>
              <w:pStyle w:val="Default"/>
              <w:numPr>
                <w:ilvl w:val="0"/>
                <w:numId w:val="3"/>
              </w:numPr>
              <w:spacing w:after="120"/>
              <w:ind w:hanging="709"/>
              <w:contextualSpacing/>
              <w:rPr>
                <w:rFonts w:ascii="新細明體" w:hAnsi="新細明體" w:cs="HiddenHorzOCl"/>
                <w:color w:val="auto"/>
              </w:rPr>
            </w:pPr>
            <w:r w:rsidRPr="0078772E">
              <w:rPr>
                <w:rFonts w:hint="eastAsia"/>
              </w:rPr>
              <w:t>材料的表達</w:t>
            </w:r>
          </w:p>
          <w:p w:rsidR="00D206B9" w:rsidRPr="0078772E" w:rsidRDefault="00D206B9" w:rsidP="00821B1F">
            <w:pPr>
              <w:pStyle w:val="Default"/>
              <w:numPr>
                <w:ilvl w:val="0"/>
                <w:numId w:val="3"/>
              </w:numPr>
              <w:spacing w:after="120"/>
              <w:ind w:hanging="709"/>
              <w:contextualSpacing/>
              <w:rPr>
                <w:rFonts w:ascii="新細明體" w:hAnsi="新細明體" w:cs="HiddenHorzOCl"/>
                <w:color w:val="auto"/>
              </w:rPr>
            </w:pPr>
            <w:r w:rsidRPr="0078772E">
              <w:rPr>
                <w:rFonts w:hint="eastAsia"/>
              </w:rPr>
              <w:t>比例</w:t>
            </w:r>
          </w:p>
          <w:p w:rsidR="00D206B9" w:rsidRPr="0078772E" w:rsidRDefault="00D206B9" w:rsidP="00821B1F">
            <w:pPr>
              <w:pStyle w:val="Default"/>
              <w:numPr>
                <w:ilvl w:val="0"/>
                <w:numId w:val="3"/>
              </w:numPr>
              <w:spacing w:after="120"/>
              <w:ind w:hanging="709"/>
              <w:contextualSpacing/>
              <w:rPr>
                <w:rFonts w:ascii="新細明體" w:hAnsi="新細明體" w:cs="HiddenHorzOCl"/>
                <w:color w:val="auto"/>
              </w:rPr>
            </w:pPr>
            <w:r w:rsidRPr="0078772E">
              <w:rPr>
                <w:rFonts w:hint="eastAsia"/>
              </w:rPr>
              <w:t>視覺組合</w:t>
            </w:r>
          </w:p>
          <w:p w:rsidR="00D206B9" w:rsidRPr="0078772E" w:rsidRDefault="00D206B9" w:rsidP="00821B1F">
            <w:pPr>
              <w:pStyle w:val="Default"/>
              <w:numPr>
                <w:ilvl w:val="1"/>
                <w:numId w:val="2"/>
              </w:numPr>
              <w:tabs>
                <w:tab w:val="left" w:pos="480"/>
              </w:tabs>
              <w:spacing w:after="120"/>
              <w:ind w:left="851" w:hanging="818"/>
              <w:contextualSpacing/>
              <w:rPr>
                <w:rFonts w:ascii="新細明體" w:hAnsi="新細明體" w:cs="HiddenHorzOCl"/>
                <w:color w:val="auto"/>
              </w:rPr>
            </w:pPr>
            <w:r w:rsidRPr="0078772E">
              <w:rPr>
                <w:rFonts w:ascii="新細明體" w:hAnsi="新細明體" w:hint="eastAsia"/>
              </w:rPr>
              <w:t>傳意</w:t>
            </w:r>
          </w:p>
          <w:p w:rsidR="00D206B9" w:rsidRPr="0078772E" w:rsidRDefault="00D206B9" w:rsidP="00821B1F">
            <w:pPr>
              <w:pStyle w:val="Default"/>
              <w:numPr>
                <w:ilvl w:val="0"/>
                <w:numId w:val="4"/>
              </w:numPr>
              <w:spacing w:after="120"/>
              <w:ind w:hanging="709"/>
              <w:contextualSpacing/>
            </w:pPr>
            <w:r w:rsidRPr="0078772E">
              <w:rPr>
                <w:rFonts w:hint="eastAsia"/>
              </w:rPr>
              <w:t>徒手繪圖</w:t>
            </w:r>
          </w:p>
          <w:p w:rsidR="00D206B9" w:rsidRPr="0078772E" w:rsidRDefault="00D206B9" w:rsidP="00821B1F">
            <w:pPr>
              <w:pStyle w:val="Default"/>
              <w:numPr>
                <w:ilvl w:val="0"/>
                <w:numId w:val="4"/>
              </w:numPr>
              <w:spacing w:after="120"/>
              <w:ind w:hanging="709"/>
              <w:contextualSpacing/>
            </w:pPr>
            <w:r w:rsidRPr="0078772E">
              <w:rPr>
                <w:rFonts w:hint="eastAsia"/>
              </w:rPr>
              <w:t>工程繪圖</w:t>
            </w:r>
          </w:p>
          <w:p w:rsidR="00D206B9" w:rsidRPr="0078772E" w:rsidRDefault="00D206B9" w:rsidP="00821B1F">
            <w:pPr>
              <w:pStyle w:val="Default"/>
              <w:numPr>
                <w:ilvl w:val="0"/>
                <w:numId w:val="4"/>
              </w:numPr>
              <w:spacing w:after="120"/>
              <w:ind w:hanging="709"/>
              <w:contextualSpacing/>
            </w:pPr>
            <w:r w:rsidRPr="0078772E">
              <w:rPr>
                <w:rFonts w:hint="eastAsia"/>
              </w:rPr>
              <w:t>基本繪圖儀器及工具的使用方法</w:t>
            </w:r>
          </w:p>
          <w:p w:rsidR="00084EE8" w:rsidRPr="0078772E" w:rsidRDefault="00D206B9" w:rsidP="00821B1F">
            <w:pPr>
              <w:pStyle w:val="Default"/>
              <w:numPr>
                <w:ilvl w:val="0"/>
                <w:numId w:val="4"/>
              </w:numPr>
              <w:spacing w:after="120"/>
              <w:ind w:hanging="709"/>
              <w:contextualSpacing/>
            </w:pPr>
            <w:r w:rsidRPr="0078772E">
              <w:rPr>
                <w:rFonts w:hint="eastAsia"/>
              </w:rPr>
              <w:t>工程圖的一般常識</w:t>
            </w:r>
          </w:p>
          <w:p w:rsidR="004B2486" w:rsidRPr="0078772E" w:rsidRDefault="004B2486" w:rsidP="004B2486">
            <w:pPr>
              <w:pStyle w:val="Default"/>
              <w:spacing w:after="120"/>
              <w:ind w:left="469"/>
              <w:contextualSpacing/>
              <w:rPr>
                <w:rFonts w:ascii="新細明體" w:hAnsi="新細明體" w:cs="HiddenHorzOCl"/>
                <w:color w:val="auto"/>
              </w:rPr>
            </w:pPr>
          </w:p>
        </w:tc>
        <w:tc>
          <w:tcPr>
            <w:tcW w:w="1842" w:type="dxa"/>
          </w:tcPr>
          <w:p w:rsidR="00F2519C" w:rsidRDefault="00F2519C" w:rsidP="00172C4A">
            <w:pPr>
              <w:pStyle w:val="Default"/>
              <w:spacing w:after="120"/>
              <w:contextualSpacing/>
              <w:jc w:val="center"/>
              <w:rPr>
                <w:rFonts w:ascii="新細明體" w:hAnsi="新細明體"/>
                <w:lang w:eastAsia="zh-HK"/>
              </w:rPr>
            </w:pPr>
            <w:r w:rsidRPr="00D97D89">
              <w:rPr>
                <w:rFonts w:ascii="新細明體" w:hAnsi="新細明體" w:hint="eastAsia"/>
              </w:rPr>
              <w:t>設計</w:t>
            </w:r>
            <w:proofErr w:type="gramStart"/>
            <w:r w:rsidRPr="00F2519C">
              <w:rPr>
                <w:rFonts w:ascii="新細明體" w:hAnsi="新細明體" w:hint="eastAsia"/>
              </w:rPr>
              <w:t>與</w:t>
            </w:r>
            <w:r w:rsidRPr="00D97D89">
              <w:rPr>
                <w:rFonts w:ascii="新細明體" w:hAnsi="新細明體" w:hint="eastAsia"/>
              </w:rPr>
              <w:t>傳意</w:t>
            </w:r>
            <w:proofErr w:type="gramEnd"/>
            <w:r>
              <w:rPr>
                <w:rFonts w:ascii="新細明體" w:hAnsi="新細明體" w:hint="eastAsia"/>
                <w:lang w:eastAsia="zh-HK"/>
              </w:rPr>
              <w:t xml:space="preserve"> 1</w:t>
            </w:r>
          </w:p>
          <w:p w:rsidR="00084EE8" w:rsidRPr="0078772E" w:rsidRDefault="00F2519C" w:rsidP="00172C4A">
            <w:pPr>
              <w:pStyle w:val="Default"/>
              <w:spacing w:after="120"/>
              <w:contextualSpacing/>
              <w:jc w:val="center"/>
              <w:rPr>
                <w:rFonts w:ascii="新細明體" w:hAnsi="新細明體" w:cs="HiddenHorzOCl"/>
                <w:color w:val="auto"/>
                <w:lang w:eastAsia="zh-HK"/>
              </w:rPr>
            </w:pPr>
            <w:r>
              <w:rPr>
                <w:rFonts w:ascii="新細明體" w:hAnsi="新細明體" w:hint="eastAsia"/>
                <w:lang w:eastAsia="zh-HK"/>
              </w:rPr>
              <w:t>(</w:t>
            </w:r>
            <w:r w:rsidR="00814A4F" w:rsidRPr="00D97D89">
              <w:rPr>
                <w:rFonts w:ascii="新細明體" w:hAnsi="新細明體" w:hint="eastAsia"/>
              </w:rPr>
              <w:t>課室圖書角</w:t>
            </w:r>
            <w:r>
              <w:rPr>
                <w:rFonts w:ascii="新細明體" w:hAnsi="新細明體" w:hint="eastAsia"/>
                <w:lang w:eastAsia="zh-HK"/>
              </w:rPr>
              <w:t>)</w:t>
            </w:r>
          </w:p>
        </w:tc>
        <w:tc>
          <w:tcPr>
            <w:tcW w:w="1661" w:type="dxa"/>
          </w:tcPr>
          <w:p w:rsidR="00084EE8" w:rsidRPr="0078772E" w:rsidRDefault="00F2519C" w:rsidP="00172C4A">
            <w:pPr>
              <w:pStyle w:val="Default"/>
              <w:spacing w:after="120"/>
              <w:contextualSpacing/>
              <w:jc w:val="center"/>
              <w:rPr>
                <w:rFonts w:ascii="新細明體" w:hAnsi="新細明體" w:cs="HiddenHorzOCl"/>
                <w:color w:val="auto"/>
                <w:lang w:eastAsia="zh-HK"/>
              </w:rPr>
            </w:pPr>
            <w:r>
              <w:rPr>
                <w:rFonts w:ascii="新細明體" w:hAnsi="新細明體" w:cs="HiddenHorzOCl" w:hint="eastAsia"/>
                <w:color w:val="auto"/>
                <w:lang w:eastAsia="zh-HK"/>
              </w:rPr>
              <w:t>---</w:t>
            </w:r>
          </w:p>
        </w:tc>
      </w:tr>
    </w:tbl>
    <w:p w:rsidR="00084EE8" w:rsidRDefault="00084EE8" w:rsidP="00084EE8">
      <w:pPr>
        <w:pStyle w:val="Default"/>
        <w:spacing w:after="120"/>
        <w:contextualSpacing/>
        <w:rPr>
          <w:b/>
          <w:sz w:val="28"/>
          <w:szCs w:val="28"/>
        </w:rPr>
      </w:pPr>
    </w:p>
    <w:p w:rsidR="00A5688D" w:rsidRDefault="00084EE8" w:rsidP="0078772E">
      <w:pPr>
        <w:pStyle w:val="Default"/>
        <w:snapToGrid w:val="0"/>
        <w:spacing w:after="120" w:line="280" w:lineRule="atLeast"/>
        <w:rPr>
          <w:b/>
          <w:sz w:val="28"/>
          <w:szCs w:val="28"/>
        </w:rPr>
      </w:pPr>
      <w:r w:rsidRPr="00084EE8">
        <w:rPr>
          <w:rFonts w:hint="eastAsia"/>
          <w:b/>
          <w:sz w:val="28"/>
          <w:szCs w:val="28"/>
        </w:rPr>
        <w:t>教材</w:t>
      </w:r>
      <w:r>
        <w:rPr>
          <w:rFonts w:hint="eastAsia"/>
          <w:b/>
          <w:sz w:val="28"/>
          <w:szCs w:val="28"/>
        </w:rPr>
        <w:t>二</w:t>
      </w:r>
      <w:r w:rsidRPr="00084EE8">
        <w:rPr>
          <w:rFonts w:hint="eastAsia"/>
          <w:b/>
          <w:sz w:val="28"/>
          <w:szCs w:val="28"/>
        </w:rPr>
        <w:t>:</w:t>
      </w:r>
      <w:r>
        <w:rPr>
          <w:rFonts w:hint="eastAsia"/>
          <w:b/>
          <w:sz w:val="28"/>
          <w:szCs w:val="28"/>
        </w:rPr>
        <w:t xml:space="preserve"> </w:t>
      </w:r>
      <w:r w:rsidR="00A5688D" w:rsidRPr="00084EE8">
        <w:rPr>
          <w:rFonts w:hint="eastAsia"/>
          <w:b/>
          <w:sz w:val="28"/>
          <w:szCs w:val="28"/>
        </w:rPr>
        <w:t>物料的認識</w:t>
      </w:r>
      <w:r w:rsidR="00A5688D" w:rsidRPr="00084EE8">
        <w:rPr>
          <w:b/>
          <w:sz w:val="28"/>
          <w:szCs w:val="28"/>
        </w:rPr>
        <w:t xml:space="preserve"> </w:t>
      </w:r>
    </w:p>
    <w:tbl>
      <w:tblPr>
        <w:tblStyle w:val="a4"/>
        <w:tblW w:w="0" w:type="auto"/>
        <w:tblInd w:w="534" w:type="dxa"/>
        <w:tblLook w:val="04A0" w:firstRow="1" w:lastRow="0" w:firstColumn="1" w:lastColumn="0" w:noHBand="0" w:noVBand="1"/>
      </w:tblPr>
      <w:tblGrid>
        <w:gridCol w:w="4536"/>
        <w:gridCol w:w="1842"/>
        <w:gridCol w:w="1661"/>
      </w:tblGrid>
      <w:tr w:rsidR="0078772E" w:rsidRPr="0078772E" w:rsidTr="00AF29F9">
        <w:tc>
          <w:tcPr>
            <w:tcW w:w="4536" w:type="dxa"/>
          </w:tcPr>
          <w:p w:rsidR="0078772E" w:rsidRPr="00F2519C" w:rsidRDefault="0078772E" w:rsidP="00F2519C">
            <w:pPr>
              <w:pStyle w:val="Default"/>
              <w:spacing w:after="120"/>
              <w:contextualSpacing/>
              <w:jc w:val="center"/>
              <w:rPr>
                <w:b/>
              </w:rPr>
            </w:pPr>
            <w:r w:rsidRPr="00F2519C">
              <w:rPr>
                <w:rFonts w:hint="eastAsia"/>
                <w:b/>
              </w:rPr>
              <w:t>相關知識</w:t>
            </w:r>
          </w:p>
        </w:tc>
        <w:tc>
          <w:tcPr>
            <w:tcW w:w="1842" w:type="dxa"/>
          </w:tcPr>
          <w:p w:rsidR="0078772E" w:rsidRPr="00F2519C" w:rsidRDefault="0078772E" w:rsidP="00F2519C">
            <w:pPr>
              <w:pStyle w:val="Default"/>
              <w:spacing w:after="120"/>
              <w:contextualSpacing/>
              <w:jc w:val="center"/>
              <w:rPr>
                <w:b/>
              </w:rPr>
            </w:pPr>
            <w:r w:rsidRPr="00F2519C">
              <w:rPr>
                <w:rFonts w:hint="eastAsia"/>
                <w:b/>
              </w:rPr>
              <w:t>專題活動</w:t>
            </w:r>
          </w:p>
        </w:tc>
        <w:tc>
          <w:tcPr>
            <w:tcW w:w="1661" w:type="dxa"/>
          </w:tcPr>
          <w:p w:rsidR="0078772E" w:rsidRPr="00F2519C" w:rsidRDefault="0078772E" w:rsidP="00F2519C">
            <w:pPr>
              <w:pStyle w:val="Default"/>
              <w:spacing w:after="120"/>
              <w:contextualSpacing/>
              <w:jc w:val="center"/>
              <w:rPr>
                <w:b/>
              </w:rPr>
            </w:pPr>
            <w:r w:rsidRPr="00F2519C">
              <w:rPr>
                <w:rFonts w:hint="eastAsia"/>
                <w:b/>
              </w:rPr>
              <w:t>個案研究</w:t>
            </w:r>
          </w:p>
        </w:tc>
      </w:tr>
      <w:tr w:rsidR="00D206B9" w:rsidRPr="0078772E" w:rsidTr="00D206B9">
        <w:tc>
          <w:tcPr>
            <w:tcW w:w="4536" w:type="dxa"/>
          </w:tcPr>
          <w:p w:rsidR="00814A4F" w:rsidRDefault="00814A4F" w:rsidP="00814A4F">
            <w:pPr>
              <w:pStyle w:val="Default"/>
              <w:tabs>
                <w:tab w:val="left" w:pos="1167"/>
              </w:tabs>
              <w:spacing w:after="120"/>
              <w:ind w:left="33"/>
              <w:contextualSpacing/>
              <w:rPr>
                <w:lang w:eastAsia="zh-HK"/>
              </w:rPr>
            </w:pPr>
            <w:r w:rsidRPr="002E21D0">
              <w:rPr>
                <w:rFonts w:hint="eastAsia"/>
              </w:rPr>
              <w:t>物料及資源</w:t>
            </w:r>
          </w:p>
          <w:p w:rsidR="00212FD9" w:rsidRPr="00814A4F" w:rsidRDefault="00212FD9" w:rsidP="00814A4F">
            <w:pPr>
              <w:pStyle w:val="Default"/>
              <w:tabs>
                <w:tab w:val="left" w:pos="1167"/>
              </w:tabs>
              <w:spacing w:after="120"/>
              <w:ind w:left="33"/>
              <w:contextualSpacing/>
              <w:rPr>
                <w:rFonts w:ascii="新細明體" w:hAnsi="新細明體" w:cs="HiddenHorzOCl"/>
                <w:color w:val="auto"/>
                <w:lang w:eastAsia="zh-HK"/>
              </w:rPr>
            </w:pPr>
          </w:p>
          <w:p w:rsidR="00D206B9" w:rsidRPr="0078772E" w:rsidRDefault="00D206B9" w:rsidP="00821B1F">
            <w:pPr>
              <w:pStyle w:val="Default"/>
              <w:numPr>
                <w:ilvl w:val="1"/>
                <w:numId w:val="5"/>
              </w:numPr>
              <w:tabs>
                <w:tab w:val="left" w:pos="1167"/>
              </w:tabs>
              <w:spacing w:after="120"/>
              <w:ind w:left="742" w:hanging="709"/>
              <w:contextualSpacing/>
              <w:rPr>
                <w:rFonts w:ascii="新細明體" w:hAnsi="新細明體" w:cs="HiddenHorzOCl"/>
                <w:color w:val="auto"/>
              </w:rPr>
            </w:pPr>
            <w:r w:rsidRPr="0078772E">
              <w:rPr>
                <w:rFonts w:ascii="新細明體" w:hAnsi="新細明體" w:cs="HiddenHorzOCl" w:hint="eastAsia"/>
                <w:color w:val="auto"/>
              </w:rPr>
              <w:t>物料的種類</w:t>
            </w:r>
          </w:p>
          <w:p w:rsidR="00D206B9" w:rsidRPr="0078772E" w:rsidRDefault="00D206B9" w:rsidP="00821B1F">
            <w:pPr>
              <w:pStyle w:val="Default"/>
              <w:numPr>
                <w:ilvl w:val="1"/>
                <w:numId w:val="5"/>
              </w:numPr>
              <w:tabs>
                <w:tab w:val="left" w:pos="1167"/>
              </w:tabs>
              <w:spacing w:after="120"/>
              <w:ind w:left="742" w:hanging="709"/>
              <w:contextualSpacing/>
              <w:rPr>
                <w:rFonts w:ascii="新細明體" w:hAnsi="新細明體" w:cs="HiddenHorzOCl"/>
                <w:color w:val="auto"/>
              </w:rPr>
            </w:pPr>
            <w:r w:rsidRPr="0078772E">
              <w:rPr>
                <w:rFonts w:ascii="新細明體" w:hAnsi="新細明體" w:cs="HiddenHorzOCl" w:hint="eastAsia"/>
                <w:color w:val="auto"/>
              </w:rPr>
              <w:t>天然物料</w:t>
            </w:r>
          </w:p>
          <w:p w:rsidR="00D206B9" w:rsidRPr="0078772E" w:rsidRDefault="00D206B9" w:rsidP="00821B1F">
            <w:pPr>
              <w:pStyle w:val="Default"/>
              <w:numPr>
                <w:ilvl w:val="1"/>
                <w:numId w:val="5"/>
              </w:numPr>
              <w:tabs>
                <w:tab w:val="left" w:pos="1167"/>
              </w:tabs>
              <w:spacing w:after="120"/>
              <w:ind w:left="742" w:hanging="709"/>
              <w:contextualSpacing/>
              <w:rPr>
                <w:rFonts w:ascii="新細明體" w:hAnsi="新細明體" w:cs="HiddenHorzOCl"/>
                <w:color w:val="auto"/>
              </w:rPr>
            </w:pPr>
            <w:r w:rsidRPr="0078772E">
              <w:rPr>
                <w:rFonts w:ascii="新細明體" w:hAnsi="新細明體" w:cs="HiddenHorzOCl" w:hint="eastAsia"/>
                <w:color w:val="auto"/>
              </w:rPr>
              <w:t>人工物料</w:t>
            </w:r>
          </w:p>
          <w:p w:rsidR="00D206B9" w:rsidRPr="0078772E" w:rsidRDefault="00D206B9" w:rsidP="00821B1F">
            <w:pPr>
              <w:pStyle w:val="Default"/>
              <w:numPr>
                <w:ilvl w:val="1"/>
                <w:numId w:val="5"/>
              </w:numPr>
              <w:tabs>
                <w:tab w:val="left" w:pos="1167"/>
              </w:tabs>
              <w:spacing w:after="120"/>
              <w:ind w:left="742" w:hanging="709"/>
              <w:contextualSpacing/>
              <w:rPr>
                <w:rFonts w:ascii="新細明體" w:hAnsi="新細明體" w:cs="HiddenHorzOCl"/>
                <w:color w:val="auto"/>
              </w:rPr>
            </w:pPr>
            <w:r w:rsidRPr="0078772E">
              <w:rPr>
                <w:rFonts w:ascii="新細明體" w:hAnsi="新細明體" w:cs="HiddenHorzOCl" w:hint="eastAsia"/>
                <w:color w:val="auto"/>
              </w:rPr>
              <w:t>材料的特性及用途</w:t>
            </w:r>
          </w:p>
          <w:p w:rsidR="00D206B9" w:rsidRPr="0078772E" w:rsidRDefault="00D206B9" w:rsidP="00821B1F">
            <w:pPr>
              <w:pStyle w:val="Default"/>
              <w:numPr>
                <w:ilvl w:val="1"/>
                <w:numId w:val="6"/>
              </w:numPr>
              <w:tabs>
                <w:tab w:val="left" w:pos="1418"/>
              </w:tabs>
              <w:spacing w:after="120"/>
              <w:ind w:left="1451"/>
              <w:contextualSpacing/>
              <w:rPr>
                <w:rFonts w:ascii="新細明體" w:hAnsi="新細明體" w:cs="HiddenHorzOCl"/>
                <w:color w:val="auto"/>
              </w:rPr>
            </w:pPr>
            <w:r w:rsidRPr="0078772E">
              <w:rPr>
                <w:rFonts w:ascii="新細明體" w:hAnsi="新細明體" w:cs="HiddenHorzOCl" w:hint="eastAsia"/>
                <w:color w:val="auto"/>
              </w:rPr>
              <w:t>木材</w:t>
            </w:r>
          </w:p>
          <w:p w:rsidR="00D206B9" w:rsidRPr="0078772E" w:rsidRDefault="00D206B9" w:rsidP="00821B1F">
            <w:pPr>
              <w:pStyle w:val="Default"/>
              <w:numPr>
                <w:ilvl w:val="1"/>
                <w:numId w:val="6"/>
              </w:numPr>
              <w:tabs>
                <w:tab w:val="left" w:pos="1418"/>
              </w:tabs>
              <w:spacing w:after="120"/>
              <w:ind w:left="1451"/>
              <w:contextualSpacing/>
              <w:rPr>
                <w:rFonts w:ascii="新細明體" w:hAnsi="新細明體" w:cs="HiddenHorzOCl"/>
                <w:color w:val="auto"/>
              </w:rPr>
            </w:pPr>
            <w:r w:rsidRPr="0078772E">
              <w:rPr>
                <w:rFonts w:ascii="新細明體" w:hAnsi="新細明體" w:cs="HiddenHorzOCl" w:hint="eastAsia"/>
                <w:color w:val="auto"/>
              </w:rPr>
              <w:t>金屬</w:t>
            </w:r>
          </w:p>
          <w:p w:rsidR="004B2486" w:rsidRDefault="00D206B9" w:rsidP="00821B1F">
            <w:pPr>
              <w:pStyle w:val="Default"/>
              <w:numPr>
                <w:ilvl w:val="1"/>
                <w:numId w:val="6"/>
              </w:numPr>
              <w:tabs>
                <w:tab w:val="left" w:pos="1418"/>
              </w:tabs>
              <w:spacing w:after="120"/>
              <w:ind w:left="1451"/>
              <w:contextualSpacing/>
              <w:rPr>
                <w:rFonts w:ascii="新細明體" w:hAnsi="新細明體" w:cs="HiddenHorzOCl"/>
                <w:color w:val="auto"/>
              </w:rPr>
            </w:pPr>
            <w:r w:rsidRPr="0078772E">
              <w:rPr>
                <w:rFonts w:ascii="新細明體" w:hAnsi="新細明體" w:cs="HiddenHorzOCl" w:hint="eastAsia"/>
                <w:color w:val="auto"/>
              </w:rPr>
              <w:t>塑膠</w:t>
            </w:r>
          </w:p>
          <w:p w:rsidR="00351B62" w:rsidRPr="0078772E" w:rsidRDefault="00351B62" w:rsidP="00351B62">
            <w:pPr>
              <w:pStyle w:val="Default"/>
              <w:tabs>
                <w:tab w:val="left" w:pos="1418"/>
              </w:tabs>
              <w:spacing w:after="120"/>
              <w:ind w:left="731"/>
              <w:contextualSpacing/>
              <w:rPr>
                <w:rFonts w:ascii="新細明體" w:hAnsi="新細明體" w:cs="HiddenHorzOCl"/>
                <w:color w:val="auto"/>
              </w:rPr>
            </w:pPr>
          </w:p>
        </w:tc>
        <w:tc>
          <w:tcPr>
            <w:tcW w:w="1842" w:type="dxa"/>
          </w:tcPr>
          <w:p w:rsidR="00F2519C" w:rsidRDefault="00F2519C" w:rsidP="00172C4A">
            <w:pPr>
              <w:pStyle w:val="Default"/>
              <w:spacing w:after="120"/>
              <w:contextualSpacing/>
              <w:jc w:val="center"/>
              <w:rPr>
                <w:rFonts w:ascii="新細明體" w:hAnsi="新細明體"/>
              </w:rPr>
            </w:pPr>
            <w:r w:rsidRPr="00D97D89">
              <w:rPr>
                <w:rFonts w:ascii="新細明體" w:hAnsi="新細明體" w:hint="eastAsia"/>
              </w:rPr>
              <w:t>設計</w:t>
            </w:r>
            <w:proofErr w:type="gramStart"/>
            <w:r w:rsidRPr="00F2519C">
              <w:rPr>
                <w:rFonts w:ascii="新細明體" w:hAnsi="新細明體" w:hint="eastAsia"/>
              </w:rPr>
              <w:t>與</w:t>
            </w:r>
            <w:r w:rsidRPr="00D97D89">
              <w:rPr>
                <w:rFonts w:ascii="新細明體" w:hAnsi="新細明體" w:hint="eastAsia"/>
              </w:rPr>
              <w:t>傳意</w:t>
            </w:r>
            <w:proofErr w:type="gramEnd"/>
            <w:r>
              <w:rPr>
                <w:rFonts w:ascii="新細明體" w:hAnsi="新細明體" w:hint="eastAsia"/>
              </w:rPr>
              <w:t xml:space="preserve"> 2</w:t>
            </w:r>
          </w:p>
          <w:p w:rsidR="00D206B9" w:rsidRPr="00172C4A" w:rsidRDefault="00F2519C" w:rsidP="00172C4A">
            <w:pPr>
              <w:pStyle w:val="Default"/>
              <w:spacing w:after="120"/>
              <w:contextualSpacing/>
              <w:jc w:val="center"/>
              <w:rPr>
                <w:rFonts w:ascii="新細明體" w:hAnsi="新細明體"/>
              </w:rPr>
            </w:pPr>
            <w:r>
              <w:rPr>
                <w:rFonts w:ascii="新細明體" w:hAnsi="新細明體" w:hint="eastAsia"/>
              </w:rPr>
              <w:t>(</w:t>
            </w:r>
            <w:proofErr w:type="gramStart"/>
            <w:r w:rsidR="00814A4F" w:rsidRPr="00172C4A">
              <w:rPr>
                <w:rFonts w:ascii="新細明體" w:hAnsi="新細明體" w:hint="eastAsia"/>
              </w:rPr>
              <w:t>書帶扣</w:t>
            </w:r>
            <w:proofErr w:type="gramEnd"/>
            <w:r w:rsidRPr="00172C4A">
              <w:rPr>
                <w:rFonts w:ascii="新細明體" w:hAnsi="新細明體" w:hint="eastAsia"/>
              </w:rPr>
              <w:t>)</w:t>
            </w:r>
          </w:p>
        </w:tc>
        <w:tc>
          <w:tcPr>
            <w:tcW w:w="1661" w:type="dxa"/>
          </w:tcPr>
          <w:p w:rsidR="00D206B9" w:rsidRPr="00172C4A" w:rsidRDefault="00F2519C" w:rsidP="00172C4A">
            <w:pPr>
              <w:pStyle w:val="Default"/>
              <w:spacing w:after="120"/>
              <w:contextualSpacing/>
              <w:jc w:val="center"/>
              <w:rPr>
                <w:rFonts w:ascii="新細明體" w:hAnsi="新細明體"/>
              </w:rPr>
            </w:pPr>
            <w:r w:rsidRPr="00172C4A">
              <w:rPr>
                <w:rFonts w:ascii="新細明體" w:hAnsi="新細明體" w:hint="eastAsia"/>
              </w:rPr>
              <w:t>---</w:t>
            </w:r>
          </w:p>
        </w:tc>
      </w:tr>
    </w:tbl>
    <w:p w:rsidR="00084EE8" w:rsidRDefault="00084EE8" w:rsidP="00084EE8">
      <w:pPr>
        <w:pStyle w:val="Default"/>
        <w:spacing w:after="120"/>
        <w:contextualSpacing/>
        <w:rPr>
          <w:b/>
          <w:sz w:val="28"/>
          <w:szCs w:val="28"/>
        </w:rPr>
      </w:pPr>
    </w:p>
    <w:p w:rsidR="0078772E" w:rsidRDefault="0078772E">
      <w:pPr>
        <w:widowControl/>
        <w:spacing w:afterLines="0" w:line="240" w:lineRule="auto"/>
        <w:rPr>
          <w:rFonts w:ascii="Arial" w:hAnsi="Arial" w:cs="Arial"/>
          <w:b/>
          <w:color w:val="000000"/>
          <w:kern w:val="0"/>
          <w:sz w:val="28"/>
          <w:szCs w:val="28"/>
        </w:rPr>
      </w:pPr>
      <w:r>
        <w:rPr>
          <w:b/>
          <w:sz w:val="28"/>
          <w:szCs w:val="28"/>
        </w:rPr>
        <w:br w:type="page"/>
      </w:r>
    </w:p>
    <w:p w:rsidR="00C43AD9" w:rsidRDefault="00084EE8" w:rsidP="0078772E">
      <w:pPr>
        <w:pStyle w:val="Default"/>
        <w:snapToGrid w:val="0"/>
        <w:spacing w:after="120" w:line="280" w:lineRule="atLeast"/>
        <w:rPr>
          <w:b/>
          <w:sz w:val="28"/>
          <w:szCs w:val="28"/>
        </w:rPr>
      </w:pPr>
      <w:r w:rsidRPr="00084EE8">
        <w:rPr>
          <w:rFonts w:hint="eastAsia"/>
          <w:b/>
          <w:sz w:val="28"/>
          <w:szCs w:val="28"/>
        </w:rPr>
        <w:lastRenderedPageBreak/>
        <w:t>教材</w:t>
      </w:r>
      <w:r>
        <w:rPr>
          <w:rFonts w:hint="eastAsia"/>
          <w:b/>
          <w:sz w:val="28"/>
          <w:szCs w:val="28"/>
        </w:rPr>
        <w:t>三</w:t>
      </w:r>
      <w:r w:rsidRPr="00084EE8">
        <w:rPr>
          <w:rFonts w:hint="eastAsia"/>
          <w:b/>
          <w:sz w:val="28"/>
          <w:szCs w:val="28"/>
        </w:rPr>
        <w:t>:</w:t>
      </w:r>
      <w:r>
        <w:rPr>
          <w:rFonts w:hint="eastAsia"/>
          <w:b/>
          <w:sz w:val="28"/>
          <w:szCs w:val="28"/>
        </w:rPr>
        <w:t xml:space="preserve"> </w:t>
      </w:r>
      <w:r w:rsidR="00625219" w:rsidRPr="00084EE8">
        <w:rPr>
          <w:rFonts w:hint="eastAsia"/>
          <w:b/>
          <w:sz w:val="28"/>
          <w:szCs w:val="28"/>
        </w:rPr>
        <w:t>安全及手工具</w:t>
      </w:r>
      <w:r w:rsidR="00C43AD9" w:rsidRPr="00084EE8">
        <w:rPr>
          <w:b/>
          <w:sz w:val="28"/>
          <w:szCs w:val="28"/>
        </w:rPr>
        <w:t xml:space="preserve"> </w:t>
      </w:r>
    </w:p>
    <w:tbl>
      <w:tblPr>
        <w:tblStyle w:val="a4"/>
        <w:tblW w:w="0" w:type="auto"/>
        <w:tblInd w:w="534" w:type="dxa"/>
        <w:tblLook w:val="04A0" w:firstRow="1" w:lastRow="0" w:firstColumn="1" w:lastColumn="0" w:noHBand="0" w:noVBand="1"/>
      </w:tblPr>
      <w:tblGrid>
        <w:gridCol w:w="4536"/>
        <w:gridCol w:w="1842"/>
        <w:gridCol w:w="1661"/>
      </w:tblGrid>
      <w:tr w:rsidR="00D206B9" w:rsidRPr="0078772E" w:rsidTr="008A5416">
        <w:tc>
          <w:tcPr>
            <w:tcW w:w="4536" w:type="dxa"/>
          </w:tcPr>
          <w:p w:rsidR="00D206B9" w:rsidRPr="00F2519C" w:rsidRDefault="00D206B9" w:rsidP="00F2519C">
            <w:pPr>
              <w:pStyle w:val="Default"/>
              <w:spacing w:after="120"/>
              <w:contextualSpacing/>
              <w:jc w:val="center"/>
              <w:rPr>
                <w:b/>
              </w:rPr>
            </w:pPr>
            <w:r w:rsidRPr="00F2519C">
              <w:rPr>
                <w:rFonts w:hint="eastAsia"/>
                <w:b/>
              </w:rPr>
              <w:t>相關知識</w:t>
            </w:r>
          </w:p>
        </w:tc>
        <w:tc>
          <w:tcPr>
            <w:tcW w:w="1842" w:type="dxa"/>
          </w:tcPr>
          <w:p w:rsidR="00D206B9" w:rsidRPr="00F2519C" w:rsidRDefault="00D206B9" w:rsidP="00F2519C">
            <w:pPr>
              <w:pStyle w:val="Default"/>
              <w:spacing w:after="120"/>
              <w:contextualSpacing/>
              <w:jc w:val="center"/>
              <w:rPr>
                <w:b/>
              </w:rPr>
            </w:pPr>
            <w:r w:rsidRPr="00F2519C">
              <w:rPr>
                <w:rFonts w:hint="eastAsia"/>
                <w:b/>
              </w:rPr>
              <w:t>專題活動</w:t>
            </w:r>
          </w:p>
        </w:tc>
        <w:tc>
          <w:tcPr>
            <w:tcW w:w="1661" w:type="dxa"/>
          </w:tcPr>
          <w:p w:rsidR="00D206B9" w:rsidRPr="00F2519C" w:rsidRDefault="00D206B9" w:rsidP="00F2519C">
            <w:pPr>
              <w:pStyle w:val="Default"/>
              <w:spacing w:after="120"/>
              <w:contextualSpacing/>
              <w:jc w:val="center"/>
              <w:rPr>
                <w:b/>
              </w:rPr>
            </w:pPr>
            <w:r w:rsidRPr="00F2519C">
              <w:rPr>
                <w:rFonts w:hint="eastAsia"/>
                <w:b/>
              </w:rPr>
              <w:t>個案研究</w:t>
            </w:r>
          </w:p>
        </w:tc>
      </w:tr>
      <w:tr w:rsidR="00D206B9" w:rsidRPr="0078772E" w:rsidTr="008A5416">
        <w:tc>
          <w:tcPr>
            <w:tcW w:w="4536" w:type="dxa"/>
          </w:tcPr>
          <w:p w:rsidR="00814A4F" w:rsidRDefault="00814A4F" w:rsidP="00814A4F">
            <w:pPr>
              <w:pStyle w:val="Default"/>
              <w:tabs>
                <w:tab w:val="left" w:pos="459"/>
              </w:tabs>
              <w:spacing w:after="120"/>
              <w:contextualSpacing/>
              <w:rPr>
                <w:rFonts w:ascii="新細明體" w:hAnsi="新細明體"/>
                <w:lang w:eastAsia="zh-HK"/>
              </w:rPr>
            </w:pPr>
            <w:r w:rsidRPr="000127DC">
              <w:rPr>
                <w:rFonts w:ascii="新細明體" w:hAnsi="新細明體" w:hint="eastAsia"/>
              </w:rPr>
              <w:t>安全</w:t>
            </w:r>
            <w:r>
              <w:rPr>
                <w:rFonts w:ascii="新細明體" w:hAnsi="新細明體" w:hint="eastAsia"/>
              </w:rPr>
              <w:t>使用</w:t>
            </w:r>
            <w:r w:rsidRPr="000127DC">
              <w:rPr>
                <w:rFonts w:ascii="新細明體" w:hAnsi="新細明體" w:hint="eastAsia"/>
              </w:rPr>
              <w:t>手工具</w:t>
            </w:r>
          </w:p>
          <w:p w:rsidR="00212FD9" w:rsidRPr="00814A4F" w:rsidRDefault="00212FD9" w:rsidP="00814A4F">
            <w:pPr>
              <w:pStyle w:val="Default"/>
              <w:tabs>
                <w:tab w:val="left" w:pos="459"/>
              </w:tabs>
              <w:spacing w:after="120"/>
              <w:contextualSpacing/>
              <w:rPr>
                <w:rFonts w:ascii="新細明體" w:hAnsi="新細明體" w:cs="HiddenHorzOCl"/>
                <w:color w:val="auto"/>
                <w:lang w:eastAsia="zh-HK"/>
              </w:rPr>
            </w:pPr>
          </w:p>
          <w:p w:rsidR="00D206B9" w:rsidRPr="0078772E" w:rsidRDefault="00D206B9" w:rsidP="00821B1F">
            <w:pPr>
              <w:pStyle w:val="Default"/>
              <w:numPr>
                <w:ilvl w:val="1"/>
                <w:numId w:val="7"/>
              </w:numPr>
              <w:tabs>
                <w:tab w:val="left" w:pos="459"/>
              </w:tabs>
              <w:spacing w:after="120"/>
              <w:ind w:left="851" w:hanging="851"/>
              <w:contextualSpacing/>
              <w:rPr>
                <w:rFonts w:ascii="新細明體" w:hAnsi="新細明體" w:cs="HiddenHorzOCl"/>
                <w:color w:val="auto"/>
              </w:rPr>
            </w:pPr>
            <w:r w:rsidRPr="0078772E">
              <w:rPr>
                <w:rFonts w:hint="eastAsia"/>
              </w:rPr>
              <w:t>安全裝備和工場安全守則</w:t>
            </w:r>
          </w:p>
          <w:p w:rsidR="00D206B9" w:rsidRDefault="00D206B9" w:rsidP="00821B1F">
            <w:pPr>
              <w:pStyle w:val="Default"/>
              <w:numPr>
                <w:ilvl w:val="1"/>
                <w:numId w:val="8"/>
              </w:numPr>
              <w:spacing w:after="120"/>
              <w:ind w:left="1167" w:hanging="567"/>
              <w:contextualSpacing/>
              <w:rPr>
                <w:rFonts w:ascii="新細明體" w:hAnsi="新細明體" w:cs="HiddenHorzOCl"/>
                <w:color w:val="auto"/>
              </w:rPr>
            </w:pPr>
            <w:r w:rsidRPr="0078772E">
              <w:rPr>
                <w:rFonts w:ascii="新細明體" w:hAnsi="新細明體" w:cs="HiddenHorzOCl" w:hint="eastAsia"/>
                <w:color w:val="auto"/>
              </w:rPr>
              <w:t>外表、衣著和安全配備</w:t>
            </w:r>
          </w:p>
          <w:p w:rsidR="00D206B9" w:rsidRPr="0078772E" w:rsidRDefault="00D206B9" w:rsidP="00821B1F">
            <w:pPr>
              <w:pStyle w:val="Default"/>
              <w:numPr>
                <w:ilvl w:val="1"/>
                <w:numId w:val="8"/>
              </w:numPr>
              <w:spacing w:after="120"/>
              <w:ind w:left="1167" w:hanging="567"/>
              <w:contextualSpacing/>
              <w:rPr>
                <w:rFonts w:ascii="新細明體" w:hAnsi="新細明體" w:cs="HiddenHorzOCl"/>
                <w:color w:val="auto"/>
              </w:rPr>
            </w:pPr>
            <w:r w:rsidRPr="0078772E">
              <w:rPr>
                <w:rFonts w:ascii="新細明體" w:hAnsi="新細明體" w:cs="HiddenHorzOCl" w:hint="eastAsia"/>
                <w:color w:val="auto"/>
              </w:rPr>
              <w:t>工作須知</w:t>
            </w:r>
          </w:p>
          <w:p w:rsidR="00D206B9" w:rsidRPr="0078772E" w:rsidRDefault="00D206B9" w:rsidP="00821B1F">
            <w:pPr>
              <w:pStyle w:val="Default"/>
              <w:numPr>
                <w:ilvl w:val="1"/>
                <w:numId w:val="7"/>
              </w:numPr>
              <w:spacing w:after="120"/>
              <w:ind w:left="459" w:hanging="459"/>
              <w:contextualSpacing/>
              <w:rPr>
                <w:rFonts w:ascii="新細明體" w:hAnsi="新細明體" w:cs="HiddenHorzOCl"/>
                <w:color w:val="auto"/>
              </w:rPr>
            </w:pPr>
            <w:r w:rsidRPr="0078772E">
              <w:rPr>
                <w:rFonts w:hint="eastAsia"/>
              </w:rPr>
              <w:t>常用量度工具</w:t>
            </w:r>
          </w:p>
          <w:p w:rsidR="004B2486" w:rsidRPr="0078772E" w:rsidRDefault="004B2486" w:rsidP="004B2486">
            <w:pPr>
              <w:pStyle w:val="Default"/>
              <w:tabs>
                <w:tab w:val="left" w:pos="742"/>
              </w:tabs>
              <w:spacing w:after="120"/>
              <w:contextualSpacing/>
              <w:rPr>
                <w:rFonts w:ascii="新細明體" w:hAnsi="新細明體" w:cs="HiddenHorzOCl"/>
                <w:color w:val="auto"/>
              </w:rPr>
            </w:pPr>
          </w:p>
        </w:tc>
        <w:tc>
          <w:tcPr>
            <w:tcW w:w="1842" w:type="dxa"/>
          </w:tcPr>
          <w:p w:rsidR="00D206B9" w:rsidRPr="00172C4A" w:rsidRDefault="00172C4A" w:rsidP="00172C4A">
            <w:pPr>
              <w:pStyle w:val="Default"/>
              <w:spacing w:after="120"/>
              <w:contextualSpacing/>
              <w:jc w:val="center"/>
              <w:rPr>
                <w:rFonts w:ascii="新細明體" w:hAnsi="新細明體"/>
              </w:rPr>
            </w:pPr>
            <w:r w:rsidRPr="00172C4A">
              <w:rPr>
                <w:rFonts w:ascii="新細明體" w:hAnsi="新細明體" w:hint="eastAsia"/>
              </w:rPr>
              <w:t>課堂活動</w:t>
            </w:r>
          </w:p>
        </w:tc>
        <w:tc>
          <w:tcPr>
            <w:tcW w:w="1661" w:type="dxa"/>
          </w:tcPr>
          <w:p w:rsidR="00D206B9" w:rsidRPr="00172C4A" w:rsidRDefault="00F2519C" w:rsidP="00172C4A">
            <w:pPr>
              <w:pStyle w:val="Default"/>
              <w:spacing w:after="120"/>
              <w:contextualSpacing/>
              <w:jc w:val="center"/>
              <w:rPr>
                <w:rFonts w:ascii="新細明體" w:hAnsi="新細明體"/>
              </w:rPr>
            </w:pPr>
            <w:r w:rsidRPr="00172C4A">
              <w:rPr>
                <w:rFonts w:ascii="新細明體" w:hAnsi="新細明體" w:hint="eastAsia"/>
              </w:rPr>
              <w:t>---</w:t>
            </w:r>
          </w:p>
        </w:tc>
      </w:tr>
    </w:tbl>
    <w:p w:rsidR="0078772E" w:rsidRDefault="0078772E" w:rsidP="0078772E">
      <w:pPr>
        <w:pStyle w:val="Default"/>
        <w:snapToGrid w:val="0"/>
        <w:spacing w:after="120" w:line="280" w:lineRule="atLeast"/>
        <w:rPr>
          <w:b/>
          <w:sz w:val="28"/>
          <w:szCs w:val="28"/>
        </w:rPr>
      </w:pPr>
    </w:p>
    <w:p w:rsidR="002262BC" w:rsidRDefault="00084EE8" w:rsidP="0078772E">
      <w:pPr>
        <w:pStyle w:val="Default"/>
        <w:snapToGrid w:val="0"/>
        <w:spacing w:after="120" w:line="280" w:lineRule="atLeast"/>
        <w:rPr>
          <w:b/>
          <w:sz w:val="28"/>
          <w:szCs w:val="28"/>
        </w:rPr>
      </w:pPr>
      <w:r w:rsidRPr="00084EE8">
        <w:rPr>
          <w:rFonts w:hint="eastAsia"/>
          <w:b/>
          <w:sz w:val="28"/>
          <w:szCs w:val="28"/>
        </w:rPr>
        <w:t>教材</w:t>
      </w:r>
      <w:r>
        <w:rPr>
          <w:rFonts w:hint="eastAsia"/>
          <w:b/>
          <w:sz w:val="28"/>
          <w:szCs w:val="28"/>
        </w:rPr>
        <w:t>四</w:t>
      </w:r>
      <w:r w:rsidRPr="00084EE8">
        <w:rPr>
          <w:rFonts w:hint="eastAsia"/>
          <w:b/>
          <w:sz w:val="28"/>
          <w:szCs w:val="28"/>
        </w:rPr>
        <w:t>:</w:t>
      </w:r>
      <w:r>
        <w:rPr>
          <w:rFonts w:hint="eastAsia"/>
          <w:b/>
          <w:sz w:val="28"/>
          <w:szCs w:val="28"/>
        </w:rPr>
        <w:t xml:space="preserve"> </w:t>
      </w:r>
      <w:r w:rsidR="002262BC" w:rsidRPr="00084EE8">
        <w:rPr>
          <w:rFonts w:hint="eastAsia"/>
          <w:b/>
          <w:sz w:val="28"/>
          <w:szCs w:val="28"/>
        </w:rPr>
        <w:t>設計</w:t>
      </w:r>
      <w:r w:rsidR="00A34A21" w:rsidRPr="00A34A21">
        <w:rPr>
          <w:rFonts w:hint="eastAsia"/>
          <w:b/>
          <w:sz w:val="28"/>
          <w:szCs w:val="28"/>
        </w:rPr>
        <w:t>過程</w:t>
      </w:r>
      <w:r w:rsidR="002262BC" w:rsidRPr="00084EE8">
        <w:rPr>
          <w:rFonts w:hint="eastAsia"/>
          <w:b/>
          <w:sz w:val="28"/>
          <w:szCs w:val="28"/>
        </w:rPr>
        <w:t>及人的因素</w:t>
      </w:r>
      <w:r w:rsidR="002262BC" w:rsidRPr="00084EE8">
        <w:rPr>
          <w:b/>
          <w:sz w:val="28"/>
          <w:szCs w:val="28"/>
        </w:rPr>
        <w:t xml:space="preserve"> </w:t>
      </w:r>
    </w:p>
    <w:tbl>
      <w:tblPr>
        <w:tblStyle w:val="a4"/>
        <w:tblW w:w="0" w:type="auto"/>
        <w:tblInd w:w="534" w:type="dxa"/>
        <w:tblLook w:val="04A0" w:firstRow="1" w:lastRow="0" w:firstColumn="1" w:lastColumn="0" w:noHBand="0" w:noVBand="1"/>
      </w:tblPr>
      <w:tblGrid>
        <w:gridCol w:w="4536"/>
        <w:gridCol w:w="1842"/>
        <w:gridCol w:w="1661"/>
      </w:tblGrid>
      <w:tr w:rsidR="004B2486" w:rsidRPr="0078772E" w:rsidTr="008A5416">
        <w:tc>
          <w:tcPr>
            <w:tcW w:w="4536" w:type="dxa"/>
          </w:tcPr>
          <w:p w:rsidR="004B2486" w:rsidRPr="00F2519C" w:rsidRDefault="004B2486" w:rsidP="00F2519C">
            <w:pPr>
              <w:pStyle w:val="Default"/>
              <w:spacing w:after="120"/>
              <w:contextualSpacing/>
              <w:jc w:val="center"/>
              <w:rPr>
                <w:b/>
              </w:rPr>
            </w:pPr>
            <w:r w:rsidRPr="00F2519C">
              <w:rPr>
                <w:rFonts w:hint="eastAsia"/>
                <w:b/>
              </w:rPr>
              <w:t>相關知識</w:t>
            </w:r>
          </w:p>
        </w:tc>
        <w:tc>
          <w:tcPr>
            <w:tcW w:w="1842" w:type="dxa"/>
          </w:tcPr>
          <w:p w:rsidR="004B2486" w:rsidRPr="00F2519C" w:rsidRDefault="004B2486" w:rsidP="00F2519C">
            <w:pPr>
              <w:pStyle w:val="Default"/>
              <w:spacing w:after="120"/>
              <w:contextualSpacing/>
              <w:jc w:val="center"/>
              <w:rPr>
                <w:b/>
              </w:rPr>
            </w:pPr>
            <w:r w:rsidRPr="00F2519C">
              <w:rPr>
                <w:rFonts w:hint="eastAsia"/>
                <w:b/>
              </w:rPr>
              <w:t>專題活動</w:t>
            </w:r>
          </w:p>
        </w:tc>
        <w:tc>
          <w:tcPr>
            <w:tcW w:w="1661" w:type="dxa"/>
          </w:tcPr>
          <w:p w:rsidR="004B2486" w:rsidRPr="00F2519C" w:rsidRDefault="004B2486" w:rsidP="00F2519C">
            <w:pPr>
              <w:pStyle w:val="Default"/>
              <w:spacing w:after="120"/>
              <w:contextualSpacing/>
              <w:jc w:val="center"/>
              <w:rPr>
                <w:b/>
              </w:rPr>
            </w:pPr>
            <w:r w:rsidRPr="00F2519C">
              <w:rPr>
                <w:rFonts w:hint="eastAsia"/>
                <w:b/>
              </w:rPr>
              <w:t>個案研究</w:t>
            </w:r>
          </w:p>
        </w:tc>
      </w:tr>
      <w:tr w:rsidR="004B2486" w:rsidRPr="0078772E" w:rsidTr="008A5416">
        <w:tc>
          <w:tcPr>
            <w:tcW w:w="4536" w:type="dxa"/>
          </w:tcPr>
          <w:p w:rsidR="007B2B7E" w:rsidRDefault="007B2B7E" w:rsidP="007B2B7E">
            <w:pPr>
              <w:pStyle w:val="Default"/>
              <w:spacing w:after="120"/>
              <w:contextualSpacing/>
              <w:rPr>
                <w:lang w:eastAsia="zh-HK"/>
              </w:rPr>
            </w:pPr>
            <w:r w:rsidRPr="000127DC">
              <w:rPr>
                <w:rFonts w:hint="eastAsia"/>
              </w:rPr>
              <w:t>設計</w:t>
            </w:r>
            <w:r w:rsidR="00E903BC" w:rsidRPr="00500CA2">
              <w:rPr>
                <w:rFonts w:ascii="新細明體" w:hAnsi="新細明體" w:cs="新細明體" w:hint="eastAsia"/>
              </w:rPr>
              <w:t>過程</w:t>
            </w:r>
            <w:r w:rsidRPr="000127DC">
              <w:rPr>
                <w:rFonts w:hint="eastAsia"/>
              </w:rPr>
              <w:t>及人的因素</w:t>
            </w:r>
          </w:p>
          <w:p w:rsidR="00212FD9" w:rsidRPr="007B2B7E" w:rsidRDefault="00212FD9" w:rsidP="007B2B7E">
            <w:pPr>
              <w:pStyle w:val="Default"/>
              <w:spacing w:after="120"/>
              <w:contextualSpacing/>
              <w:rPr>
                <w:rFonts w:ascii="新細明體" w:hAnsi="新細明體" w:cs="HiddenHorzOCl"/>
                <w:color w:val="auto"/>
                <w:lang w:eastAsia="zh-HK"/>
              </w:rPr>
            </w:pPr>
          </w:p>
          <w:p w:rsidR="004B2486" w:rsidRPr="0078772E" w:rsidRDefault="004B2486" w:rsidP="006928BF">
            <w:pPr>
              <w:pStyle w:val="Default"/>
              <w:numPr>
                <w:ilvl w:val="1"/>
                <w:numId w:val="29"/>
              </w:numPr>
              <w:spacing w:after="120"/>
              <w:ind w:left="459" w:hanging="459"/>
              <w:contextualSpacing/>
              <w:rPr>
                <w:rFonts w:ascii="新細明體" w:hAnsi="新細明體" w:cs="HiddenHorzOCl"/>
                <w:color w:val="auto"/>
              </w:rPr>
            </w:pPr>
            <w:r w:rsidRPr="0078772E">
              <w:rPr>
                <w:rFonts w:hint="eastAsia"/>
              </w:rPr>
              <w:t>設計概念</w:t>
            </w:r>
          </w:p>
          <w:p w:rsidR="004B2486" w:rsidRPr="0078772E" w:rsidRDefault="004B2486" w:rsidP="006928BF">
            <w:pPr>
              <w:pStyle w:val="Default"/>
              <w:numPr>
                <w:ilvl w:val="1"/>
                <w:numId w:val="29"/>
              </w:numPr>
              <w:spacing w:after="120"/>
              <w:ind w:left="459" w:hanging="459"/>
              <w:contextualSpacing/>
              <w:rPr>
                <w:rFonts w:ascii="新細明體" w:hAnsi="新細明體" w:cs="HiddenHorzOCl"/>
                <w:color w:val="auto"/>
              </w:rPr>
            </w:pPr>
            <w:r w:rsidRPr="0078772E">
              <w:rPr>
                <w:rFonts w:ascii="新細明體" w:hAnsi="新細明體" w:cs="HiddenHorzOCl" w:hint="eastAsia"/>
                <w:color w:val="auto"/>
              </w:rPr>
              <w:t>設計過程</w:t>
            </w:r>
          </w:p>
          <w:p w:rsidR="004B2486" w:rsidRPr="0078772E" w:rsidRDefault="004B2486" w:rsidP="00821B1F">
            <w:pPr>
              <w:pStyle w:val="Default"/>
              <w:numPr>
                <w:ilvl w:val="0"/>
                <w:numId w:val="9"/>
              </w:numPr>
              <w:spacing w:after="120"/>
              <w:ind w:leftChars="191" w:left="883" w:hanging="425"/>
              <w:contextualSpacing/>
              <w:rPr>
                <w:rFonts w:ascii="新細明體" w:hAnsi="新細明體" w:cs="HiddenHorzOCl"/>
                <w:color w:val="auto"/>
              </w:rPr>
            </w:pPr>
            <w:r w:rsidRPr="0078772E">
              <w:rPr>
                <w:rFonts w:hint="eastAsia"/>
              </w:rPr>
              <w:t>處境</w:t>
            </w:r>
          </w:p>
          <w:p w:rsidR="004B2486" w:rsidRPr="0078772E" w:rsidRDefault="004B2486" w:rsidP="00821B1F">
            <w:pPr>
              <w:pStyle w:val="Default"/>
              <w:numPr>
                <w:ilvl w:val="0"/>
                <w:numId w:val="9"/>
              </w:numPr>
              <w:spacing w:after="120"/>
              <w:ind w:leftChars="191" w:left="883" w:hanging="425"/>
              <w:contextualSpacing/>
              <w:rPr>
                <w:rFonts w:ascii="新細明體" w:hAnsi="新細明體" w:cs="HiddenHorzOCl"/>
                <w:color w:val="auto"/>
              </w:rPr>
            </w:pPr>
            <w:r w:rsidRPr="0078772E">
              <w:rPr>
                <w:rFonts w:hint="eastAsia"/>
              </w:rPr>
              <w:t>設計概要</w:t>
            </w:r>
          </w:p>
          <w:p w:rsidR="004B2486" w:rsidRPr="0078772E" w:rsidRDefault="004B2486" w:rsidP="00821B1F">
            <w:pPr>
              <w:pStyle w:val="Default"/>
              <w:numPr>
                <w:ilvl w:val="0"/>
                <w:numId w:val="9"/>
              </w:numPr>
              <w:spacing w:after="120"/>
              <w:ind w:leftChars="191" w:left="883" w:hanging="425"/>
              <w:contextualSpacing/>
              <w:rPr>
                <w:rFonts w:ascii="新細明體" w:hAnsi="新細明體" w:cs="HiddenHorzOCl"/>
                <w:color w:val="auto"/>
              </w:rPr>
            </w:pPr>
            <w:r w:rsidRPr="0078772E">
              <w:rPr>
                <w:rFonts w:hint="eastAsia"/>
              </w:rPr>
              <w:t>設計細則</w:t>
            </w:r>
          </w:p>
          <w:p w:rsidR="004B2486" w:rsidRPr="0078772E" w:rsidRDefault="004B2486" w:rsidP="00821B1F">
            <w:pPr>
              <w:pStyle w:val="Default"/>
              <w:numPr>
                <w:ilvl w:val="0"/>
                <w:numId w:val="9"/>
              </w:numPr>
              <w:spacing w:after="120"/>
              <w:ind w:leftChars="191" w:left="883" w:hanging="425"/>
              <w:contextualSpacing/>
              <w:rPr>
                <w:rFonts w:ascii="新細明體" w:hAnsi="新細明體" w:cs="HiddenHorzOCl"/>
                <w:color w:val="auto"/>
              </w:rPr>
            </w:pPr>
            <w:r w:rsidRPr="0078772E">
              <w:rPr>
                <w:rFonts w:hint="eastAsia"/>
              </w:rPr>
              <w:t>資料搜集</w:t>
            </w:r>
          </w:p>
          <w:p w:rsidR="004B2486" w:rsidRPr="0078772E" w:rsidRDefault="004B2486" w:rsidP="00821B1F">
            <w:pPr>
              <w:pStyle w:val="Default"/>
              <w:numPr>
                <w:ilvl w:val="0"/>
                <w:numId w:val="9"/>
              </w:numPr>
              <w:spacing w:after="120"/>
              <w:ind w:leftChars="191" w:left="883" w:hanging="425"/>
              <w:contextualSpacing/>
              <w:rPr>
                <w:rFonts w:ascii="新細明體" w:hAnsi="新細明體" w:cs="HiddenHorzOCl"/>
                <w:color w:val="auto"/>
              </w:rPr>
            </w:pPr>
            <w:r w:rsidRPr="0078772E">
              <w:rPr>
                <w:rFonts w:hint="eastAsia"/>
              </w:rPr>
              <w:t>解決方法</w:t>
            </w:r>
          </w:p>
          <w:p w:rsidR="004B2486" w:rsidRPr="0078772E" w:rsidRDefault="004B2486" w:rsidP="00821B1F">
            <w:pPr>
              <w:pStyle w:val="Default"/>
              <w:numPr>
                <w:ilvl w:val="0"/>
                <w:numId w:val="9"/>
              </w:numPr>
              <w:spacing w:after="120"/>
              <w:ind w:leftChars="191" w:left="883" w:hanging="425"/>
              <w:contextualSpacing/>
              <w:rPr>
                <w:rFonts w:ascii="新細明體" w:hAnsi="新細明體" w:cs="HiddenHorzOCl"/>
                <w:color w:val="auto"/>
              </w:rPr>
            </w:pPr>
            <w:r w:rsidRPr="0078772E">
              <w:rPr>
                <w:rFonts w:ascii="新細明體" w:hAnsi="新細明體" w:cs="HiddenHorzOCl" w:hint="eastAsia"/>
                <w:color w:val="auto"/>
              </w:rPr>
              <w:t>製作</w:t>
            </w:r>
          </w:p>
          <w:p w:rsidR="004B2486" w:rsidRPr="0078772E" w:rsidRDefault="004B2486" w:rsidP="00821B1F">
            <w:pPr>
              <w:pStyle w:val="Default"/>
              <w:numPr>
                <w:ilvl w:val="0"/>
                <w:numId w:val="9"/>
              </w:numPr>
              <w:spacing w:after="120"/>
              <w:ind w:leftChars="191" w:left="883" w:hanging="425"/>
              <w:contextualSpacing/>
              <w:rPr>
                <w:rFonts w:ascii="新細明體" w:hAnsi="新細明體" w:cs="HiddenHorzOCl"/>
                <w:color w:val="auto"/>
              </w:rPr>
            </w:pPr>
            <w:r w:rsidRPr="0078772E">
              <w:rPr>
                <w:rFonts w:hint="eastAsia"/>
              </w:rPr>
              <w:t>測試</w:t>
            </w:r>
          </w:p>
          <w:p w:rsidR="004B2486" w:rsidRPr="0078772E" w:rsidRDefault="004B2486" w:rsidP="00821B1F">
            <w:pPr>
              <w:pStyle w:val="Default"/>
              <w:numPr>
                <w:ilvl w:val="1"/>
                <w:numId w:val="7"/>
              </w:numPr>
              <w:tabs>
                <w:tab w:val="left" w:pos="851"/>
              </w:tabs>
              <w:spacing w:after="120"/>
              <w:ind w:left="459" w:hanging="459"/>
              <w:contextualSpacing/>
              <w:rPr>
                <w:rFonts w:ascii="新細明體" w:hAnsi="新細明體" w:cs="HiddenHorzOCl"/>
                <w:color w:val="auto"/>
              </w:rPr>
            </w:pPr>
            <w:r w:rsidRPr="0078772E">
              <w:rPr>
                <w:rFonts w:hint="eastAsia"/>
              </w:rPr>
              <w:t>人的因素</w:t>
            </w:r>
          </w:p>
          <w:p w:rsidR="004B2486" w:rsidRPr="0078772E" w:rsidRDefault="004B2486" w:rsidP="00821B1F">
            <w:pPr>
              <w:pStyle w:val="Default"/>
              <w:numPr>
                <w:ilvl w:val="0"/>
                <w:numId w:val="10"/>
              </w:numPr>
              <w:spacing w:after="120"/>
              <w:ind w:leftChars="218" w:left="883"/>
              <w:contextualSpacing/>
              <w:rPr>
                <w:rFonts w:ascii="新細明體" w:hAnsi="新細明體" w:cs="HiddenHorzOCl"/>
                <w:color w:val="auto"/>
              </w:rPr>
            </w:pPr>
            <w:r w:rsidRPr="0078772E">
              <w:rPr>
                <w:rFonts w:hint="eastAsia"/>
              </w:rPr>
              <w:t>人體測量學</w:t>
            </w:r>
          </w:p>
          <w:p w:rsidR="004B2486" w:rsidRPr="0078772E" w:rsidRDefault="004B2486" w:rsidP="00821B1F">
            <w:pPr>
              <w:pStyle w:val="Default"/>
              <w:numPr>
                <w:ilvl w:val="0"/>
                <w:numId w:val="10"/>
              </w:numPr>
              <w:spacing w:after="120"/>
              <w:ind w:leftChars="218" w:left="883"/>
              <w:contextualSpacing/>
              <w:rPr>
                <w:rFonts w:ascii="新細明體" w:hAnsi="新細明體" w:cs="HiddenHorzOCl"/>
                <w:color w:val="auto"/>
              </w:rPr>
            </w:pPr>
            <w:r w:rsidRPr="0078772E">
              <w:rPr>
                <w:rFonts w:hint="eastAsia"/>
              </w:rPr>
              <w:t>心理效應</w:t>
            </w:r>
          </w:p>
          <w:p w:rsidR="004B2486" w:rsidRPr="0078772E" w:rsidRDefault="004B2486" w:rsidP="00821B1F">
            <w:pPr>
              <w:pStyle w:val="Default"/>
              <w:numPr>
                <w:ilvl w:val="0"/>
                <w:numId w:val="10"/>
              </w:numPr>
              <w:spacing w:after="120"/>
              <w:ind w:leftChars="218" w:left="883"/>
              <w:contextualSpacing/>
              <w:rPr>
                <w:rFonts w:ascii="新細明體" w:hAnsi="新細明體" w:cs="HiddenHorzOCl"/>
                <w:color w:val="auto"/>
              </w:rPr>
            </w:pPr>
            <w:r w:rsidRPr="0078772E">
              <w:rPr>
                <w:rFonts w:hint="eastAsia"/>
              </w:rPr>
              <w:t>舒適有效</w:t>
            </w:r>
          </w:p>
          <w:p w:rsidR="004B2486" w:rsidRPr="00351B62" w:rsidRDefault="004B2486" w:rsidP="00821B1F">
            <w:pPr>
              <w:pStyle w:val="Default"/>
              <w:numPr>
                <w:ilvl w:val="0"/>
                <w:numId w:val="10"/>
              </w:numPr>
              <w:spacing w:after="120"/>
              <w:ind w:leftChars="218" w:left="883"/>
              <w:contextualSpacing/>
              <w:rPr>
                <w:rFonts w:ascii="新細明體" w:hAnsi="新細明體" w:cs="HiddenHorzOCl"/>
                <w:color w:val="auto"/>
              </w:rPr>
            </w:pPr>
            <w:r w:rsidRPr="0078772E">
              <w:rPr>
                <w:rFonts w:hint="eastAsia"/>
              </w:rPr>
              <w:t>安全設計</w:t>
            </w:r>
          </w:p>
          <w:p w:rsidR="00351B62" w:rsidRPr="0078772E" w:rsidRDefault="00351B62" w:rsidP="00351B62">
            <w:pPr>
              <w:pStyle w:val="Default"/>
              <w:spacing w:after="120"/>
              <w:ind w:left="523"/>
              <w:contextualSpacing/>
              <w:rPr>
                <w:rFonts w:ascii="新細明體" w:hAnsi="新細明體" w:cs="HiddenHorzOCl"/>
                <w:color w:val="auto"/>
              </w:rPr>
            </w:pPr>
          </w:p>
        </w:tc>
        <w:tc>
          <w:tcPr>
            <w:tcW w:w="1842" w:type="dxa"/>
          </w:tcPr>
          <w:p w:rsidR="00F2519C" w:rsidRPr="00172C4A" w:rsidRDefault="00F2519C" w:rsidP="00172C4A">
            <w:pPr>
              <w:pStyle w:val="Default"/>
              <w:spacing w:after="120"/>
              <w:contextualSpacing/>
              <w:jc w:val="center"/>
              <w:rPr>
                <w:rFonts w:ascii="新細明體" w:hAnsi="新細明體"/>
              </w:rPr>
            </w:pPr>
            <w:r w:rsidRPr="00172C4A">
              <w:rPr>
                <w:rFonts w:ascii="新細明體" w:hAnsi="新細明體" w:hint="eastAsia"/>
              </w:rPr>
              <w:t>物料處理 1</w:t>
            </w:r>
          </w:p>
          <w:p w:rsidR="004B2486" w:rsidRPr="00172C4A" w:rsidRDefault="00F2519C" w:rsidP="00172C4A">
            <w:pPr>
              <w:pStyle w:val="Default"/>
              <w:spacing w:after="120"/>
              <w:contextualSpacing/>
              <w:jc w:val="center"/>
              <w:rPr>
                <w:rFonts w:ascii="新細明體" w:hAnsi="新細明體"/>
              </w:rPr>
            </w:pPr>
            <w:r w:rsidRPr="00172C4A">
              <w:rPr>
                <w:rFonts w:ascii="新細明體" w:hAnsi="新細明體" w:hint="eastAsia"/>
              </w:rPr>
              <w:t>(</w:t>
            </w:r>
            <w:r w:rsidR="007B2B7E" w:rsidRPr="00172C4A">
              <w:rPr>
                <w:rFonts w:ascii="新細明體" w:hAnsi="新細明體" w:hint="eastAsia"/>
              </w:rPr>
              <w:t>告示夾</w:t>
            </w:r>
            <w:r w:rsidRPr="00172C4A">
              <w:rPr>
                <w:rFonts w:ascii="新細明體" w:hAnsi="新細明體" w:hint="eastAsia"/>
              </w:rPr>
              <w:t>)</w:t>
            </w:r>
          </w:p>
        </w:tc>
        <w:tc>
          <w:tcPr>
            <w:tcW w:w="1661" w:type="dxa"/>
          </w:tcPr>
          <w:p w:rsidR="004B2486" w:rsidRPr="00172C4A" w:rsidRDefault="00F2519C" w:rsidP="00172C4A">
            <w:pPr>
              <w:pStyle w:val="Default"/>
              <w:spacing w:after="120"/>
              <w:contextualSpacing/>
              <w:jc w:val="center"/>
              <w:rPr>
                <w:rFonts w:ascii="新細明體" w:hAnsi="新細明體"/>
              </w:rPr>
            </w:pPr>
            <w:r>
              <w:rPr>
                <w:rFonts w:ascii="新細明體" w:hAnsi="新細明體" w:hint="eastAsia"/>
              </w:rPr>
              <w:t>人體</w:t>
            </w:r>
            <w:r w:rsidRPr="00F2519C">
              <w:rPr>
                <w:rFonts w:ascii="新細明體" w:hAnsi="新細明體" w:hint="eastAsia"/>
              </w:rPr>
              <w:t>工</w:t>
            </w:r>
            <w:r>
              <w:rPr>
                <w:rFonts w:ascii="新細明體" w:hAnsi="新細明體" w:hint="eastAsia"/>
              </w:rPr>
              <w:t>學 - (</w:t>
            </w:r>
            <w:r w:rsidRPr="00F2519C">
              <w:rPr>
                <w:rFonts w:ascii="新細明體" w:hAnsi="新細明體" w:hint="eastAsia"/>
              </w:rPr>
              <w:t>分析</w:t>
            </w:r>
            <w:r w:rsidR="007B2B7E" w:rsidRPr="000127DC">
              <w:rPr>
                <w:rFonts w:ascii="新細明體" w:hAnsi="新細明體" w:hint="eastAsia"/>
              </w:rPr>
              <w:t>水</w:t>
            </w:r>
            <w:r w:rsidRPr="00F2519C">
              <w:rPr>
                <w:rFonts w:ascii="新細明體" w:hAnsi="新細明體" w:hint="eastAsia"/>
              </w:rPr>
              <w:t>龍頭</w:t>
            </w:r>
            <w:r>
              <w:rPr>
                <w:rFonts w:ascii="新細明體" w:hAnsi="新細明體" w:hint="eastAsia"/>
              </w:rPr>
              <w:t>)</w:t>
            </w:r>
          </w:p>
        </w:tc>
      </w:tr>
    </w:tbl>
    <w:p w:rsidR="004B2486" w:rsidRPr="00084EE8" w:rsidRDefault="004B2486" w:rsidP="00084EE8">
      <w:pPr>
        <w:pStyle w:val="Default"/>
        <w:spacing w:after="120"/>
        <w:contextualSpacing/>
        <w:rPr>
          <w:b/>
          <w:sz w:val="28"/>
          <w:szCs w:val="28"/>
        </w:rPr>
      </w:pPr>
    </w:p>
    <w:p w:rsidR="002262BC" w:rsidRPr="005044A0" w:rsidRDefault="002262BC" w:rsidP="002262BC">
      <w:pPr>
        <w:pStyle w:val="Default"/>
        <w:tabs>
          <w:tab w:val="left" w:pos="851"/>
        </w:tabs>
        <w:spacing w:after="120"/>
        <w:contextualSpacing/>
        <w:rPr>
          <w:rFonts w:ascii="新細明體" w:hAnsi="新細明體" w:cs="HiddenHorzOCl"/>
          <w:color w:val="auto"/>
        </w:rPr>
      </w:pPr>
    </w:p>
    <w:p w:rsidR="0078772E" w:rsidRDefault="0078772E">
      <w:pPr>
        <w:widowControl/>
        <w:spacing w:afterLines="0" w:line="240" w:lineRule="auto"/>
        <w:rPr>
          <w:rFonts w:ascii="Arial" w:hAnsi="Arial" w:cs="Arial"/>
          <w:b/>
          <w:color w:val="000000"/>
          <w:kern w:val="0"/>
          <w:sz w:val="28"/>
          <w:szCs w:val="28"/>
        </w:rPr>
      </w:pPr>
      <w:r>
        <w:rPr>
          <w:b/>
          <w:sz w:val="28"/>
          <w:szCs w:val="28"/>
        </w:rPr>
        <w:br w:type="page"/>
      </w:r>
    </w:p>
    <w:p w:rsidR="00C43AD9" w:rsidRPr="00084EE8" w:rsidRDefault="00084EE8" w:rsidP="0078772E">
      <w:pPr>
        <w:pStyle w:val="Default"/>
        <w:snapToGrid w:val="0"/>
        <w:spacing w:after="120" w:line="280" w:lineRule="atLeast"/>
        <w:rPr>
          <w:b/>
          <w:sz w:val="28"/>
          <w:szCs w:val="28"/>
        </w:rPr>
      </w:pPr>
      <w:r w:rsidRPr="00084EE8">
        <w:rPr>
          <w:rFonts w:hint="eastAsia"/>
          <w:b/>
          <w:sz w:val="28"/>
          <w:szCs w:val="28"/>
        </w:rPr>
        <w:lastRenderedPageBreak/>
        <w:t>教材</w:t>
      </w:r>
      <w:r>
        <w:rPr>
          <w:rFonts w:hint="eastAsia"/>
          <w:b/>
          <w:sz w:val="28"/>
          <w:szCs w:val="28"/>
        </w:rPr>
        <w:t>五</w:t>
      </w:r>
      <w:r w:rsidRPr="00084EE8">
        <w:rPr>
          <w:rFonts w:hint="eastAsia"/>
          <w:b/>
          <w:sz w:val="28"/>
          <w:szCs w:val="28"/>
        </w:rPr>
        <w:t>:</w:t>
      </w:r>
      <w:r>
        <w:rPr>
          <w:rFonts w:hint="eastAsia"/>
          <w:b/>
          <w:sz w:val="28"/>
          <w:szCs w:val="28"/>
        </w:rPr>
        <w:t xml:space="preserve"> </w:t>
      </w:r>
      <w:r w:rsidR="00286536" w:rsidRPr="00084EE8">
        <w:rPr>
          <w:rFonts w:hint="eastAsia"/>
          <w:b/>
          <w:sz w:val="28"/>
          <w:szCs w:val="28"/>
        </w:rPr>
        <w:t>結構與</w:t>
      </w:r>
      <w:r w:rsidR="00C43AD9" w:rsidRPr="00084EE8">
        <w:rPr>
          <w:rFonts w:hint="eastAsia"/>
          <w:b/>
          <w:sz w:val="28"/>
          <w:szCs w:val="28"/>
        </w:rPr>
        <w:t>機械</w:t>
      </w:r>
      <w:r w:rsidR="00286536" w:rsidRPr="00084EE8">
        <w:rPr>
          <w:rFonts w:hint="eastAsia"/>
          <w:b/>
          <w:sz w:val="28"/>
          <w:szCs w:val="28"/>
        </w:rPr>
        <w:t>結</w:t>
      </w:r>
      <w:r w:rsidR="00C43AD9" w:rsidRPr="00084EE8">
        <w:rPr>
          <w:rFonts w:hint="eastAsia"/>
          <w:b/>
          <w:sz w:val="28"/>
          <w:szCs w:val="28"/>
        </w:rPr>
        <w:t>構</w:t>
      </w:r>
      <w:r w:rsidR="00C43AD9" w:rsidRPr="00084EE8">
        <w:rPr>
          <w:b/>
          <w:sz w:val="28"/>
          <w:szCs w:val="28"/>
        </w:rPr>
        <w:t xml:space="preserve"> </w:t>
      </w:r>
    </w:p>
    <w:tbl>
      <w:tblPr>
        <w:tblStyle w:val="a4"/>
        <w:tblW w:w="0" w:type="auto"/>
        <w:tblInd w:w="534" w:type="dxa"/>
        <w:tblLook w:val="04A0" w:firstRow="1" w:lastRow="0" w:firstColumn="1" w:lastColumn="0" w:noHBand="0" w:noVBand="1"/>
      </w:tblPr>
      <w:tblGrid>
        <w:gridCol w:w="4536"/>
        <w:gridCol w:w="1842"/>
        <w:gridCol w:w="1661"/>
      </w:tblGrid>
      <w:tr w:rsidR="004B2486" w:rsidRPr="006B78C3" w:rsidTr="004B2486">
        <w:tc>
          <w:tcPr>
            <w:tcW w:w="4536" w:type="dxa"/>
          </w:tcPr>
          <w:p w:rsidR="004B2486" w:rsidRPr="006B78C3" w:rsidRDefault="004B2486" w:rsidP="00F2519C">
            <w:pPr>
              <w:pStyle w:val="Default"/>
              <w:spacing w:after="120"/>
              <w:contextualSpacing/>
              <w:jc w:val="center"/>
              <w:rPr>
                <w:rFonts w:ascii="新細明體" w:hAnsi="新細明體" w:cs="HiddenHorzOCl"/>
                <w:color w:val="auto"/>
              </w:rPr>
            </w:pPr>
            <w:r w:rsidRPr="00F2519C">
              <w:rPr>
                <w:rFonts w:hint="eastAsia"/>
                <w:b/>
              </w:rPr>
              <w:t>相關知識</w:t>
            </w:r>
          </w:p>
        </w:tc>
        <w:tc>
          <w:tcPr>
            <w:tcW w:w="1842" w:type="dxa"/>
          </w:tcPr>
          <w:p w:rsidR="004B2486" w:rsidRPr="00F2519C" w:rsidRDefault="004B2486" w:rsidP="00F2519C">
            <w:pPr>
              <w:pStyle w:val="Default"/>
              <w:spacing w:after="120"/>
              <w:contextualSpacing/>
              <w:jc w:val="center"/>
              <w:rPr>
                <w:b/>
              </w:rPr>
            </w:pPr>
            <w:r w:rsidRPr="00F2519C">
              <w:rPr>
                <w:rFonts w:hint="eastAsia"/>
                <w:b/>
              </w:rPr>
              <w:t>專題活動</w:t>
            </w:r>
          </w:p>
        </w:tc>
        <w:tc>
          <w:tcPr>
            <w:tcW w:w="1661" w:type="dxa"/>
          </w:tcPr>
          <w:p w:rsidR="004B2486" w:rsidRPr="00F2519C" w:rsidRDefault="004B2486" w:rsidP="00F2519C">
            <w:pPr>
              <w:pStyle w:val="Default"/>
              <w:spacing w:after="120"/>
              <w:contextualSpacing/>
              <w:jc w:val="center"/>
              <w:rPr>
                <w:b/>
              </w:rPr>
            </w:pPr>
            <w:r w:rsidRPr="00F2519C">
              <w:rPr>
                <w:rFonts w:hint="eastAsia"/>
                <w:b/>
              </w:rPr>
              <w:t>個案研究</w:t>
            </w:r>
          </w:p>
        </w:tc>
      </w:tr>
      <w:tr w:rsidR="004B2486" w:rsidRPr="006B78C3" w:rsidTr="004B2486">
        <w:tc>
          <w:tcPr>
            <w:tcW w:w="4536" w:type="dxa"/>
          </w:tcPr>
          <w:p w:rsidR="007B2B7E" w:rsidRDefault="007B2B7E" w:rsidP="006B78C3">
            <w:pPr>
              <w:pStyle w:val="Default"/>
              <w:tabs>
                <w:tab w:val="left" w:pos="851"/>
              </w:tabs>
              <w:spacing w:after="120"/>
              <w:ind w:left="33"/>
              <w:contextualSpacing/>
              <w:rPr>
                <w:rFonts w:ascii="新細明體" w:hAnsi="新細明體"/>
                <w:lang w:eastAsia="zh-HK"/>
              </w:rPr>
            </w:pPr>
            <w:r w:rsidRPr="00934EBF">
              <w:rPr>
                <w:rFonts w:ascii="新細明體" w:hAnsi="新細明體" w:hint="eastAsia"/>
              </w:rPr>
              <w:t>結構和機械結構</w:t>
            </w:r>
          </w:p>
          <w:p w:rsidR="00212FD9" w:rsidRDefault="00212FD9" w:rsidP="006B78C3">
            <w:pPr>
              <w:pStyle w:val="Default"/>
              <w:tabs>
                <w:tab w:val="left" w:pos="851"/>
              </w:tabs>
              <w:spacing w:after="120"/>
              <w:ind w:left="33"/>
              <w:contextualSpacing/>
              <w:rPr>
                <w:rFonts w:ascii="新細明體" w:hAnsi="新細明體"/>
                <w:lang w:eastAsia="zh-HK"/>
              </w:rPr>
            </w:pPr>
          </w:p>
          <w:p w:rsidR="004B2486" w:rsidRPr="006B78C3" w:rsidRDefault="004B2486" w:rsidP="006B78C3">
            <w:pPr>
              <w:pStyle w:val="Default"/>
              <w:tabs>
                <w:tab w:val="left" w:pos="851"/>
              </w:tabs>
              <w:spacing w:after="120"/>
              <w:ind w:left="33"/>
              <w:contextualSpacing/>
              <w:rPr>
                <w:rFonts w:ascii="新細明體" w:hAnsi="新細明體" w:cs="HiddenHorzOCl"/>
                <w:color w:val="auto"/>
              </w:rPr>
            </w:pPr>
            <w:r w:rsidRPr="006B78C3">
              <w:rPr>
                <w:rFonts w:ascii="新細明體" w:hAnsi="新細明體" w:cs="HiddenHorzOCl" w:hint="eastAsia"/>
                <w:color w:val="auto"/>
              </w:rPr>
              <w:t>I 結構</w:t>
            </w:r>
            <w:r w:rsidRPr="006B78C3">
              <w:rPr>
                <w:rFonts w:ascii="新細明體" w:hAnsi="新細明體" w:cs="HiddenHorzOCl"/>
                <w:color w:val="auto"/>
              </w:rPr>
              <w:t xml:space="preserve"> </w:t>
            </w:r>
          </w:p>
          <w:p w:rsidR="004B2486" w:rsidRPr="006B78C3" w:rsidRDefault="004B2486" w:rsidP="006928BF">
            <w:pPr>
              <w:pStyle w:val="Default"/>
              <w:numPr>
                <w:ilvl w:val="1"/>
                <w:numId w:val="32"/>
              </w:numPr>
              <w:tabs>
                <w:tab w:val="left" w:pos="459"/>
              </w:tabs>
              <w:spacing w:after="120"/>
              <w:contextualSpacing/>
              <w:rPr>
                <w:rFonts w:ascii="新細明體" w:hAnsi="新細明體" w:cs="HiddenHorzOCl"/>
                <w:color w:val="auto"/>
              </w:rPr>
            </w:pPr>
            <w:r w:rsidRPr="006B78C3">
              <w:rPr>
                <w:rFonts w:ascii="新細明體" w:hAnsi="新細明體" w:cs="HiddenHorzOCl" w:hint="eastAsia"/>
                <w:color w:val="auto"/>
              </w:rPr>
              <w:t>結構簡介</w:t>
            </w:r>
          </w:p>
          <w:p w:rsidR="004B2486" w:rsidRPr="006B78C3" w:rsidRDefault="004B2486" w:rsidP="006928BF">
            <w:pPr>
              <w:pStyle w:val="Default"/>
              <w:numPr>
                <w:ilvl w:val="1"/>
                <w:numId w:val="32"/>
              </w:numPr>
              <w:tabs>
                <w:tab w:val="left" w:pos="459"/>
              </w:tabs>
              <w:spacing w:after="120"/>
              <w:contextualSpacing/>
              <w:rPr>
                <w:rFonts w:ascii="新細明體" w:hAnsi="新細明體" w:cs="HiddenHorzOCl"/>
                <w:color w:val="auto"/>
              </w:rPr>
            </w:pPr>
            <w:r w:rsidRPr="006B78C3">
              <w:rPr>
                <w:rFonts w:ascii="新細明體" w:hAnsi="新細明體" w:cs="HiddenHorzOCl" w:hint="eastAsia"/>
                <w:color w:val="auto"/>
              </w:rPr>
              <w:t>結構的受力</w:t>
            </w:r>
          </w:p>
          <w:p w:rsidR="004B2486" w:rsidRPr="006B78C3" w:rsidRDefault="004B2486" w:rsidP="00821B1F">
            <w:pPr>
              <w:pStyle w:val="Default"/>
              <w:numPr>
                <w:ilvl w:val="0"/>
                <w:numId w:val="11"/>
              </w:numPr>
              <w:spacing w:after="120"/>
              <w:ind w:left="884"/>
              <w:contextualSpacing/>
              <w:rPr>
                <w:rFonts w:ascii="新細明體" w:hAnsi="新細明體" w:cs="HiddenHorzOCl"/>
                <w:color w:val="auto"/>
              </w:rPr>
            </w:pPr>
            <w:r w:rsidRPr="006B78C3">
              <w:rPr>
                <w:rFonts w:hint="eastAsia"/>
              </w:rPr>
              <w:t>壓縮</w:t>
            </w:r>
          </w:p>
          <w:p w:rsidR="004B2486" w:rsidRPr="006B78C3" w:rsidRDefault="004B2486" w:rsidP="00821B1F">
            <w:pPr>
              <w:pStyle w:val="Default"/>
              <w:numPr>
                <w:ilvl w:val="0"/>
                <w:numId w:val="11"/>
              </w:numPr>
              <w:spacing w:after="120"/>
              <w:ind w:left="884"/>
              <w:contextualSpacing/>
              <w:rPr>
                <w:rFonts w:ascii="新細明體" w:hAnsi="新細明體" w:cs="HiddenHorzOCl"/>
                <w:color w:val="auto"/>
              </w:rPr>
            </w:pPr>
            <w:r w:rsidRPr="006B78C3">
              <w:rPr>
                <w:rFonts w:hint="eastAsia"/>
              </w:rPr>
              <w:t>拉力</w:t>
            </w:r>
          </w:p>
          <w:p w:rsidR="004B2486" w:rsidRPr="006B78C3" w:rsidRDefault="004B2486" w:rsidP="00821B1F">
            <w:pPr>
              <w:pStyle w:val="Default"/>
              <w:numPr>
                <w:ilvl w:val="0"/>
                <w:numId w:val="11"/>
              </w:numPr>
              <w:spacing w:after="120"/>
              <w:ind w:left="884"/>
              <w:contextualSpacing/>
              <w:rPr>
                <w:rFonts w:ascii="新細明體" w:hAnsi="新細明體" w:cs="HiddenHorzOCl"/>
                <w:color w:val="auto"/>
              </w:rPr>
            </w:pPr>
            <w:r w:rsidRPr="006B78C3">
              <w:rPr>
                <w:rFonts w:hint="eastAsia"/>
              </w:rPr>
              <w:t>屈曲</w:t>
            </w:r>
          </w:p>
          <w:p w:rsidR="004B2486" w:rsidRPr="006B78C3" w:rsidRDefault="004B2486" w:rsidP="00821B1F">
            <w:pPr>
              <w:pStyle w:val="Default"/>
              <w:numPr>
                <w:ilvl w:val="0"/>
                <w:numId w:val="11"/>
              </w:numPr>
              <w:spacing w:after="120"/>
              <w:ind w:left="884"/>
              <w:contextualSpacing/>
              <w:rPr>
                <w:rFonts w:ascii="新細明體" w:hAnsi="新細明體" w:cs="HiddenHorzOCl"/>
                <w:color w:val="auto"/>
              </w:rPr>
            </w:pPr>
            <w:r w:rsidRPr="006B78C3">
              <w:rPr>
                <w:rFonts w:hint="eastAsia"/>
              </w:rPr>
              <w:t>扭轉</w:t>
            </w:r>
          </w:p>
          <w:p w:rsidR="004B2486" w:rsidRPr="006B78C3" w:rsidRDefault="004B2486" w:rsidP="00821B1F">
            <w:pPr>
              <w:pStyle w:val="Default"/>
              <w:numPr>
                <w:ilvl w:val="0"/>
                <w:numId w:val="11"/>
              </w:numPr>
              <w:spacing w:after="120"/>
              <w:ind w:left="884"/>
              <w:contextualSpacing/>
              <w:rPr>
                <w:rFonts w:ascii="新細明體" w:hAnsi="新細明體" w:cs="HiddenHorzOCl"/>
                <w:color w:val="auto"/>
              </w:rPr>
            </w:pPr>
            <w:r w:rsidRPr="006B78C3">
              <w:rPr>
                <w:rFonts w:hint="eastAsia"/>
              </w:rPr>
              <w:t>剪切</w:t>
            </w:r>
          </w:p>
          <w:p w:rsidR="004B2486" w:rsidRPr="006B78C3" w:rsidRDefault="004B2486" w:rsidP="006928BF">
            <w:pPr>
              <w:pStyle w:val="Default"/>
              <w:numPr>
                <w:ilvl w:val="1"/>
                <w:numId w:val="33"/>
              </w:numPr>
              <w:tabs>
                <w:tab w:val="left" w:pos="459"/>
              </w:tabs>
              <w:spacing w:after="120"/>
              <w:contextualSpacing/>
              <w:rPr>
                <w:rFonts w:ascii="新細明體" w:hAnsi="新細明體" w:cs="HiddenHorzOCl"/>
                <w:color w:val="auto"/>
              </w:rPr>
            </w:pPr>
            <w:r w:rsidRPr="006B78C3">
              <w:rPr>
                <w:rFonts w:ascii="新細明體" w:hAnsi="新細明體" w:cs="HiddenHorzOCl" w:hint="eastAsia"/>
                <w:color w:val="auto"/>
              </w:rPr>
              <w:t>結構的平衡</w:t>
            </w:r>
          </w:p>
          <w:p w:rsidR="004B2486" w:rsidRPr="006B78C3" w:rsidRDefault="004B2486" w:rsidP="006928BF">
            <w:pPr>
              <w:pStyle w:val="Default"/>
              <w:numPr>
                <w:ilvl w:val="1"/>
                <w:numId w:val="33"/>
              </w:numPr>
              <w:tabs>
                <w:tab w:val="left" w:pos="459"/>
              </w:tabs>
              <w:spacing w:after="120"/>
              <w:contextualSpacing/>
              <w:rPr>
                <w:rFonts w:ascii="新細明體" w:hAnsi="新細明體" w:cs="HiddenHorzOCl"/>
                <w:color w:val="auto"/>
              </w:rPr>
            </w:pPr>
            <w:r w:rsidRPr="006B78C3">
              <w:rPr>
                <w:rFonts w:ascii="新細明體" w:hAnsi="新細明體" w:cs="HiddenHorzOCl" w:hint="eastAsia"/>
                <w:color w:val="auto"/>
              </w:rPr>
              <w:t>材料及切面形狀</w:t>
            </w:r>
          </w:p>
          <w:p w:rsidR="004B2486" w:rsidRPr="006B78C3" w:rsidRDefault="004B2486" w:rsidP="00821B1F">
            <w:pPr>
              <w:pStyle w:val="Default"/>
              <w:numPr>
                <w:ilvl w:val="0"/>
                <w:numId w:val="12"/>
              </w:numPr>
              <w:spacing w:after="120"/>
              <w:ind w:left="884"/>
              <w:contextualSpacing/>
              <w:rPr>
                <w:rFonts w:ascii="新細明體" w:hAnsi="新細明體" w:cs="HiddenHorzOCl"/>
                <w:color w:val="auto"/>
              </w:rPr>
            </w:pPr>
            <w:r w:rsidRPr="006B78C3">
              <w:rPr>
                <w:rFonts w:hint="eastAsia"/>
              </w:rPr>
              <w:t>材料的特性</w:t>
            </w:r>
          </w:p>
          <w:p w:rsidR="004B2486" w:rsidRPr="006B78C3" w:rsidRDefault="004B2486" w:rsidP="00821B1F">
            <w:pPr>
              <w:pStyle w:val="Default"/>
              <w:numPr>
                <w:ilvl w:val="0"/>
                <w:numId w:val="12"/>
              </w:numPr>
              <w:spacing w:after="120"/>
              <w:ind w:left="884"/>
              <w:contextualSpacing/>
              <w:rPr>
                <w:rFonts w:ascii="新細明體" w:hAnsi="新細明體" w:cs="HiddenHorzOCl"/>
                <w:color w:val="auto"/>
              </w:rPr>
            </w:pPr>
            <w:r w:rsidRPr="006B78C3">
              <w:rPr>
                <w:rFonts w:hint="eastAsia"/>
              </w:rPr>
              <w:t>空心橫切面</w:t>
            </w:r>
          </w:p>
          <w:p w:rsidR="004B2486" w:rsidRPr="006B78C3" w:rsidRDefault="004B2486" w:rsidP="00821B1F">
            <w:pPr>
              <w:pStyle w:val="Default"/>
              <w:numPr>
                <w:ilvl w:val="0"/>
                <w:numId w:val="12"/>
              </w:numPr>
              <w:spacing w:after="120"/>
              <w:ind w:left="884"/>
              <w:contextualSpacing/>
              <w:rPr>
                <w:rFonts w:ascii="新細明體" w:hAnsi="新細明體" w:cs="HiddenHorzOCl"/>
                <w:color w:val="auto"/>
              </w:rPr>
            </w:pPr>
            <w:r w:rsidRPr="006B78C3">
              <w:rPr>
                <w:rFonts w:hint="eastAsia"/>
              </w:rPr>
              <w:t>不同種類的結構</w:t>
            </w:r>
          </w:p>
          <w:p w:rsidR="004B2486" w:rsidRPr="006B78C3" w:rsidRDefault="004B2486" w:rsidP="00821B1F">
            <w:pPr>
              <w:pStyle w:val="Default"/>
              <w:numPr>
                <w:ilvl w:val="0"/>
                <w:numId w:val="12"/>
              </w:numPr>
              <w:spacing w:after="120"/>
              <w:ind w:left="884"/>
              <w:contextualSpacing/>
              <w:rPr>
                <w:rFonts w:ascii="新細明體" w:hAnsi="新細明體" w:cs="HiddenHorzOCl"/>
                <w:color w:val="auto"/>
              </w:rPr>
            </w:pPr>
            <w:r w:rsidRPr="006B78C3">
              <w:rPr>
                <w:rFonts w:hint="eastAsia"/>
              </w:rPr>
              <w:t>不同橫切面的</w:t>
            </w:r>
            <w:proofErr w:type="gramStart"/>
            <w:r w:rsidRPr="006B78C3">
              <w:rPr>
                <w:rFonts w:hint="eastAsia"/>
              </w:rPr>
              <w:t>樑</w:t>
            </w:r>
            <w:proofErr w:type="gramEnd"/>
          </w:p>
          <w:p w:rsidR="008A5416" w:rsidRPr="006B78C3" w:rsidRDefault="008A5416" w:rsidP="00821B1F">
            <w:pPr>
              <w:pStyle w:val="Default"/>
              <w:numPr>
                <w:ilvl w:val="0"/>
                <w:numId w:val="12"/>
              </w:numPr>
              <w:spacing w:after="120"/>
              <w:ind w:left="884"/>
              <w:contextualSpacing/>
              <w:rPr>
                <w:rFonts w:ascii="新細明體" w:hAnsi="新細明體" w:cs="HiddenHorzOCl"/>
                <w:color w:val="auto"/>
              </w:rPr>
            </w:pPr>
            <w:proofErr w:type="gramStart"/>
            <w:r w:rsidRPr="006B78C3">
              <w:rPr>
                <w:rFonts w:hint="eastAsia"/>
              </w:rPr>
              <w:t>摺</w:t>
            </w:r>
            <w:proofErr w:type="gramEnd"/>
            <w:r w:rsidRPr="006B78C3">
              <w:rPr>
                <w:rFonts w:hint="eastAsia"/>
              </w:rPr>
              <w:t>曲面</w:t>
            </w:r>
          </w:p>
          <w:p w:rsidR="00212FD9" w:rsidRDefault="00212FD9" w:rsidP="006B78C3">
            <w:pPr>
              <w:pStyle w:val="Default"/>
              <w:spacing w:after="120"/>
              <w:ind w:leftChars="14" w:left="459" w:hangingChars="177" w:hanging="425"/>
              <w:contextualSpacing/>
              <w:rPr>
                <w:rFonts w:ascii="新細明體" w:hAnsi="新細明體" w:cs="HiddenHorzOCl"/>
                <w:color w:val="auto"/>
                <w:lang w:eastAsia="zh-HK"/>
              </w:rPr>
            </w:pPr>
          </w:p>
          <w:p w:rsidR="008A5416" w:rsidRPr="006B78C3" w:rsidRDefault="008A5416" w:rsidP="006B78C3">
            <w:pPr>
              <w:pStyle w:val="Default"/>
              <w:spacing w:after="120"/>
              <w:ind w:leftChars="14" w:left="459" w:hangingChars="177" w:hanging="425"/>
              <w:contextualSpacing/>
              <w:rPr>
                <w:rFonts w:ascii="新細明體" w:hAnsi="新細明體" w:cs="HiddenHorzOCl"/>
                <w:color w:val="auto"/>
              </w:rPr>
            </w:pPr>
            <w:r w:rsidRPr="006B78C3">
              <w:rPr>
                <w:rFonts w:ascii="新細明體" w:hAnsi="新細明體" w:cs="HiddenHorzOCl" w:hint="eastAsia"/>
                <w:color w:val="auto"/>
              </w:rPr>
              <w:t>II 機械結構</w:t>
            </w:r>
          </w:p>
          <w:p w:rsidR="008A5416" w:rsidRPr="006B78C3" w:rsidRDefault="008A5416" w:rsidP="00821B1F">
            <w:pPr>
              <w:pStyle w:val="Default"/>
              <w:numPr>
                <w:ilvl w:val="2"/>
                <w:numId w:val="13"/>
              </w:numPr>
              <w:tabs>
                <w:tab w:val="left" w:pos="851"/>
              </w:tabs>
              <w:spacing w:after="120"/>
              <w:ind w:leftChars="14" w:left="459" w:hangingChars="177" w:hanging="425"/>
              <w:contextualSpacing/>
              <w:rPr>
                <w:rFonts w:ascii="新細明體" w:hAnsi="新細明體" w:cs="HiddenHorzOCl"/>
                <w:color w:val="auto"/>
              </w:rPr>
            </w:pPr>
            <w:r w:rsidRPr="006B78C3">
              <w:rPr>
                <w:rFonts w:ascii="新細明體" w:hAnsi="新細明體" w:cs="HiddenHorzOCl" w:hint="eastAsia"/>
                <w:color w:val="auto"/>
              </w:rPr>
              <w:t>機械黑盒概念</w:t>
            </w:r>
            <w:r w:rsidRPr="006B78C3">
              <w:rPr>
                <w:rFonts w:ascii="新細明體" w:hAnsi="新細明體" w:cs="HiddenHorzOCl"/>
                <w:color w:val="auto"/>
              </w:rPr>
              <w:t xml:space="preserve"> </w:t>
            </w:r>
          </w:p>
          <w:p w:rsidR="008A5416" w:rsidRPr="006B78C3" w:rsidRDefault="008A5416" w:rsidP="00821B1F">
            <w:pPr>
              <w:pStyle w:val="Default"/>
              <w:numPr>
                <w:ilvl w:val="2"/>
                <w:numId w:val="13"/>
              </w:numPr>
              <w:tabs>
                <w:tab w:val="left" w:pos="851"/>
              </w:tabs>
              <w:spacing w:after="120"/>
              <w:ind w:leftChars="14" w:left="459" w:hangingChars="177" w:hanging="425"/>
              <w:contextualSpacing/>
              <w:rPr>
                <w:rFonts w:ascii="新細明體" w:hAnsi="新細明體" w:cs="HiddenHorzOCl"/>
                <w:color w:val="auto"/>
              </w:rPr>
            </w:pPr>
            <w:r w:rsidRPr="006B78C3">
              <w:rPr>
                <w:rFonts w:ascii="新細明體" w:hAnsi="新細明體" w:cs="HiddenHorzOCl" w:hint="eastAsia"/>
                <w:color w:val="auto"/>
              </w:rPr>
              <w:t>機械運動的特性</w:t>
            </w:r>
          </w:p>
          <w:p w:rsidR="008A5416" w:rsidRPr="006B78C3" w:rsidRDefault="008A5416" w:rsidP="00821B1F">
            <w:pPr>
              <w:pStyle w:val="Default"/>
              <w:numPr>
                <w:ilvl w:val="0"/>
                <w:numId w:val="15"/>
              </w:numPr>
              <w:spacing w:after="120"/>
              <w:ind w:left="884"/>
              <w:contextualSpacing/>
              <w:rPr>
                <w:rFonts w:ascii="新細明體" w:hAnsi="新細明體" w:cs="HiddenHorzOCl"/>
                <w:color w:val="auto"/>
              </w:rPr>
            </w:pPr>
            <w:r w:rsidRPr="006B78C3">
              <w:rPr>
                <w:rFonts w:hint="eastAsia"/>
              </w:rPr>
              <w:t>增加力量</w:t>
            </w:r>
          </w:p>
          <w:p w:rsidR="008A5416" w:rsidRPr="006B78C3" w:rsidRDefault="008A5416" w:rsidP="00821B1F">
            <w:pPr>
              <w:pStyle w:val="Default"/>
              <w:numPr>
                <w:ilvl w:val="0"/>
                <w:numId w:val="15"/>
              </w:numPr>
              <w:spacing w:after="120"/>
              <w:ind w:left="884"/>
              <w:contextualSpacing/>
              <w:rPr>
                <w:rFonts w:ascii="新細明體" w:hAnsi="新細明體" w:cs="HiddenHorzOCl"/>
                <w:color w:val="auto"/>
              </w:rPr>
            </w:pPr>
            <w:r w:rsidRPr="006B78C3">
              <w:rPr>
                <w:rFonts w:hint="eastAsia"/>
              </w:rPr>
              <w:t>增加速度</w:t>
            </w:r>
          </w:p>
          <w:p w:rsidR="008A5416" w:rsidRPr="006B78C3" w:rsidRDefault="008A5416" w:rsidP="00821B1F">
            <w:pPr>
              <w:pStyle w:val="Default"/>
              <w:numPr>
                <w:ilvl w:val="0"/>
                <w:numId w:val="15"/>
              </w:numPr>
              <w:spacing w:after="120"/>
              <w:ind w:left="884"/>
              <w:contextualSpacing/>
              <w:rPr>
                <w:rFonts w:ascii="新細明體" w:hAnsi="新細明體" w:cs="HiddenHorzOCl"/>
                <w:color w:val="auto"/>
              </w:rPr>
            </w:pPr>
            <w:r w:rsidRPr="006B78C3">
              <w:rPr>
                <w:rFonts w:hint="eastAsia"/>
              </w:rPr>
              <w:t>方便施力</w:t>
            </w:r>
          </w:p>
          <w:p w:rsidR="008A5416" w:rsidRPr="006B78C3" w:rsidRDefault="008A5416" w:rsidP="00821B1F">
            <w:pPr>
              <w:pStyle w:val="Default"/>
              <w:numPr>
                <w:ilvl w:val="2"/>
                <w:numId w:val="13"/>
              </w:numPr>
              <w:spacing w:after="120"/>
              <w:ind w:left="459" w:hanging="425"/>
              <w:contextualSpacing/>
              <w:rPr>
                <w:rFonts w:ascii="新細明體" w:hAnsi="新細明體" w:cs="HiddenHorzOCl"/>
                <w:color w:val="auto"/>
              </w:rPr>
            </w:pPr>
            <w:r w:rsidRPr="006B78C3">
              <w:rPr>
                <w:rFonts w:ascii="新細明體" w:hAnsi="新細明體" w:cs="HiddenHorzOCl" w:hint="eastAsia"/>
                <w:color w:val="auto"/>
              </w:rPr>
              <w:t>機械結構的應用</w:t>
            </w:r>
          </w:p>
          <w:p w:rsidR="008A5416" w:rsidRPr="006B78C3" w:rsidRDefault="008A5416" w:rsidP="00821B1F">
            <w:pPr>
              <w:pStyle w:val="Default"/>
              <w:numPr>
                <w:ilvl w:val="0"/>
                <w:numId w:val="14"/>
              </w:numPr>
              <w:spacing w:after="120"/>
              <w:ind w:left="884"/>
              <w:contextualSpacing/>
              <w:rPr>
                <w:rFonts w:ascii="新細明體" w:hAnsi="新細明體" w:cs="HiddenHorzOCl"/>
                <w:color w:val="auto"/>
              </w:rPr>
            </w:pPr>
            <w:r w:rsidRPr="006B78C3">
              <w:rPr>
                <w:rFonts w:hint="eastAsia"/>
              </w:rPr>
              <w:t>簡單機械</w:t>
            </w:r>
          </w:p>
          <w:p w:rsidR="008A5416" w:rsidRPr="006B78C3" w:rsidRDefault="008A5416" w:rsidP="00821B1F">
            <w:pPr>
              <w:pStyle w:val="Default"/>
              <w:numPr>
                <w:ilvl w:val="0"/>
                <w:numId w:val="14"/>
              </w:numPr>
              <w:spacing w:after="120"/>
              <w:ind w:left="884"/>
              <w:contextualSpacing/>
              <w:rPr>
                <w:rFonts w:ascii="新細明體" w:hAnsi="新細明體" w:cs="HiddenHorzOCl"/>
                <w:color w:val="auto"/>
              </w:rPr>
            </w:pPr>
            <w:r w:rsidRPr="006B78C3">
              <w:rPr>
                <w:rFonts w:hint="eastAsia"/>
              </w:rPr>
              <w:t>複合機械</w:t>
            </w:r>
          </w:p>
          <w:p w:rsidR="004B2486" w:rsidRPr="006B78C3" w:rsidRDefault="004B2486" w:rsidP="008A5416">
            <w:pPr>
              <w:pStyle w:val="Default"/>
              <w:spacing w:after="120"/>
              <w:ind w:left="1037"/>
              <w:contextualSpacing/>
              <w:rPr>
                <w:rFonts w:ascii="新細明體" w:hAnsi="新細明體" w:cs="HiddenHorzOCl"/>
                <w:color w:val="auto"/>
              </w:rPr>
            </w:pPr>
          </w:p>
        </w:tc>
        <w:tc>
          <w:tcPr>
            <w:tcW w:w="1842" w:type="dxa"/>
          </w:tcPr>
          <w:p w:rsidR="004B2486" w:rsidRPr="00172C4A" w:rsidRDefault="00F2519C" w:rsidP="00172C4A">
            <w:pPr>
              <w:pStyle w:val="Default"/>
              <w:spacing w:after="120"/>
              <w:contextualSpacing/>
              <w:jc w:val="center"/>
              <w:rPr>
                <w:rFonts w:ascii="新細明體" w:hAnsi="新細明體"/>
              </w:rPr>
            </w:pPr>
            <w:r w:rsidRPr="00172C4A">
              <w:rPr>
                <w:rFonts w:ascii="新細明體" w:hAnsi="新細明體" w:hint="eastAsia"/>
              </w:rPr>
              <w:t>結構1 (</w:t>
            </w:r>
            <w:r w:rsidR="007B2B7E" w:rsidRPr="00172C4A">
              <w:rPr>
                <w:rFonts w:ascii="新細明體" w:hAnsi="新細明體" w:hint="eastAsia"/>
              </w:rPr>
              <w:t>瞭望塔</w:t>
            </w:r>
            <w:r w:rsidRPr="00172C4A">
              <w:rPr>
                <w:rFonts w:ascii="新細明體" w:hAnsi="新細明體" w:hint="eastAsia"/>
              </w:rPr>
              <w:t>)</w:t>
            </w:r>
          </w:p>
        </w:tc>
        <w:tc>
          <w:tcPr>
            <w:tcW w:w="1661" w:type="dxa"/>
          </w:tcPr>
          <w:p w:rsidR="004B2486" w:rsidRPr="00172C4A" w:rsidRDefault="00F2519C" w:rsidP="00172C4A">
            <w:pPr>
              <w:pStyle w:val="Default"/>
              <w:spacing w:after="120"/>
              <w:contextualSpacing/>
              <w:jc w:val="center"/>
              <w:rPr>
                <w:rFonts w:ascii="新細明體" w:hAnsi="新細明體"/>
              </w:rPr>
            </w:pPr>
            <w:r w:rsidRPr="00172C4A">
              <w:rPr>
                <w:rFonts w:ascii="新細明體" w:hAnsi="新細明體" w:hint="eastAsia"/>
              </w:rPr>
              <w:t>---</w:t>
            </w:r>
          </w:p>
        </w:tc>
      </w:tr>
    </w:tbl>
    <w:p w:rsidR="004B2486" w:rsidRDefault="004B2486" w:rsidP="00BD2A72">
      <w:pPr>
        <w:pStyle w:val="Default"/>
        <w:tabs>
          <w:tab w:val="left" w:pos="851"/>
        </w:tabs>
        <w:spacing w:after="120"/>
        <w:ind w:left="426"/>
        <w:contextualSpacing/>
        <w:rPr>
          <w:rFonts w:ascii="新細明體" w:hAnsi="新細明體" w:cs="HiddenHorzOCl"/>
          <w:color w:val="auto"/>
        </w:rPr>
      </w:pPr>
    </w:p>
    <w:p w:rsidR="006B78C3" w:rsidRDefault="006B78C3">
      <w:pPr>
        <w:widowControl/>
        <w:spacing w:afterLines="0" w:line="240" w:lineRule="auto"/>
        <w:rPr>
          <w:rFonts w:ascii="Arial" w:hAnsi="Arial" w:cs="Arial"/>
          <w:b/>
          <w:color w:val="000000"/>
          <w:kern w:val="0"/>
          <w:sz w:val="28"/>
          <w:szCs w:val="28"/>
        </w:rPr>
      </w:pPr>
      <w:r>
        <w:rPr>
          <w:b/>
          <w:sz w:val="28"/>
          <w:szCs w:val="28"/>
        </w:rPr>
        <w:br w:type="page"/>
      </w:r>
    </w:p>
    <w:p w:rsidR="00C43AD9" w:rsidRDefault="00084EE8" w:rsidP="0078772E">
      <w:pPr>
        <w:pStyle w:val="Default"/>
        <w:snapToGrid w:val="0"/>
        <w:spacing w:after="120" w:line="280" w:lineRule="atLeast"/>
        <w:rPr>
          <w:b/>
          <w:sz w:val="28"/>
          <w:szCs w:val="28"/>
        </w:rPr>
      </w:pPr>
      <w:r w:rsidRPr="00084EE8">
        <w:rPr>
          <w:rFonts w:hint="eastAsia"/>
          <w:b/>
          <w:sz w:val="28"/>
          <w:szCs w:val="28"/>
        </w:rPr>
        <w:lastRenderedPageBreak/>
        <w:t>教材</w:t>
      </w:r>
      <w:r>
        <w:rPr>
          <w:rFonts w:hint="eastAsia"/>
          <w:b/>
          <w:sz w:val="28"/>
          <w:szCs w:val="28"/>
        </w:rPr>
        <w:t>六</w:t>
      </w:r>
      <w:r w:rsidRPr="00084EE8">
        <w:rPr>
          <w:rFonts w:hint="eastAsia"/>
          <w:b/>
          <w:sz w:val="28"/>
          <w:szCs w:val="28"/>
        </w:rPr>
        <w:t>:</w:t>
      </w:r>
      <w:r>
        <w:rPr>
          <w:rFonts w:hint="eastAsia"/>
          <w:b/>
          <w:sz w:val="28"/>
          <w:szCs w:val="28"/>
        </w:rPr>
        <w:t xml:space="preserve"> </w:t>
      </w:r>
      <w:r w:rsidR="00C43AD9" w:rsidRPr="00084EE8">
        <w:rPr>
          <w:rFonts w:hint="eastAsia"/>
          <w:b/>
          <w:sz w:val="28"/>
          <w:szCs w:val="28"/>
        </w:rPr>
        <w:t>系統</w:t>
      </w:r>
      <w:r w:rsidR="00641F75" w:rsidRPr="00084EE8">
        <w:rPr>
          <w:rFonts w:hint="eastAsia"/>
          <w:b/>
          <w:sz w:val="28"/>
          <w:szCs w:val="28"/>
        </w:rPr>
        <w:t>和</w:t>
      </w:r>
      <w:r w:rsidR="00C43AD9" w:rsidRPr="00084EE8">
        <w:rPr>
          <w:rFonts w:hint="eastAsia"/>
          <w:b/>
          <w:sz w:val="28"/>
          <w:szCs w:val="28"/>
        </w:rPr>
        <w:t>控制</w:t>
      </w:r>
      <w:r w:rsidR="00C43AD9" w:rsidRPr="00084EE8">
        <w:rPr>
          <w:b/>
          <w:sz w:val="28"/>
          <w:szCs w:val="28"/>
        </w:rPr>
        <w:t xml:space="preserve"> </w:t>
      </w:r>
    </w:p>
    <w:tbl>
      <w:tblPr>
        <w:tblStyle w:val="a4"/>
        <w:tblW w:w="0" w:type="auto"/>
        <w:tblInd w:w="534" w:type="dxa"/>
        <w:tblLook w:val="04A0" w:firstRow="1" w:lastRow="0" w:firstColumn="1" w:lastColumn="0" w:noHBand="0" w:noVBand="1"/>
      </w:tblPr>
      <w:tblGrid>
        <w:gridCol w:w="4536"/>
        <w:gridCol w:w="1842"/>
        <w:gridCol w:w="1661"/>
      </w:tblGrid>
      <w:tr w:rsidR="008A5416" w:rsidRPr="006B78C3" w:rsidTr="008A5416">
        <w:tc>
          <w:tcPr>
            <w:tcW w:w="4536" w:type="dxa"/>
          </w:tcPr>
          <w:p w:rsidR="008A5416" w:rsidRPr="00F2519C" w:rsidRDefault="008A5416" w:rsidP="00F2519C">
            <w:pPr>
              <w:pStyle w:val="Default"/>
              <w:spacing w:after="120"/>
              <w:contextualSpacing/>
              <w:jc w:val="center"/>
              <w:rPr>
                <w:b/>
              </w:rPr>
            </w:pPr>
            <w:r w:rsidRPr="00F2519C">
              <w:rPr>
                <w:rFonts w:hint="eastAsia"/>
                <w:b/>
              </w:rPr>
              <w:t>相關知識</w:t>
            </w:r>
          </w:p>
        </w:tc>
        <w:tc>
          <w:tcPr>
            <w:tcW w:w="1842" w:type="dxa"/>
          </w:tcPr>
          <w:p w:rsidR="008A5416" w:rsidRPr="00F2519C" w:rsidRDefault="008A5416" w:rsidP="00F2519C">
            <w:pPr>
              <w:pStyle w:val="Default"/>
              <w:spacing w:after="120"/>
              <w:contextualSpacing/>
              <w:jc w:val="center"/>
              <w:rPr>
                <w:b/>
              </w:rPr>
            </w:pPr>
            <w:r w:rsidRPr="00F2519C">
              <w:rPr>
                <w:rFonts w:hint="eastAsia"/>
                <w:b/>
              </w:rPr>
              <w:t>專題活動</w:t>
            </w:r>
          </w:p>
        </w:tc>
        <w:tc>
          <w:tcPr>
            <w:tcW w:w="1661" w:type="dxa"/>
          </w:tcPr>
          <w:p w:rsidR="008A5416" w:rsidRPr="00F2519C" w:rsidRDefault="008A5416" w:rsidP="00F2519C">
            <w:pPr>
              <w:pStyle w:val="Default"/>
              <w:spacing w:after="120"/>
              <w:contextualSpacing/>
              <w:jc w:val="center"/>
              <w:rPr>
                <w:b/>
              </w:rPr>
            </w:pPr>
            <w:r w:rsidRPr="00F2519C">
              <w:rPr>
                <w:rFonts w:hint="eastAsia"/>
                <w:b/>
              </w:rPr>
              <w:t>個案研究</w:t>
            </w:r>
          </w:p>
        </w:tc>
      </w:tr>
      <w:tr w:rsidR="008A5416" w:rsidRPr="006B78C3" w:rsidTr="008A5416">
        <w:tc>
          <w:tcPr>
            <w:tcW w:w="4536" w:type="dxa"/>
          </w:tcPr>
          <w:p w:rsidR="007B2B7E" w:rsidRDefault="007B2B7E" w:rsidP="007B2B7E">
            <w:pPr>
              <w:pStyle w:val="Default"/>
              <w:spacing w:after="120"/>
              <w:ind w:left="34"/>
              <w:contextualSpacing/>
              <w:rPr>
                <w:rFonts w:ascii="新細明體" w:hAnsi="新細明體" w:cs="新細明體"/>
                <w:lang w:eastAsia="zh-HK"/>
              </w:rPr>
            </w:pPr>
            <w:r w:rsidRPr="003E691F">
              <w:rPr>
                <w:rFonts w:ascii="新細明體" w:hAnsi="新細明體" w:cs="新細明體" w:hint="eastAsia"/>
              </w:rPr>
              <w:t>系統概念</w:t>
            </w:r>
            <w:r w:rsidRPr="003E691F">
              <w:rPr>
                <w:rFonts w:ascii="新細明體" w:hAnsi="新細明體" w:hint="eastAsia"/>
              </w:rPr>
              <w:t>及</w:t>
            </w:r>
            <w:r w:rsidRPr="003E691F">
              <w:rPr>
                <w:rFonts w:ascii="新細明體" w:hAnsi="新細明體" w:cs="新細明體" w:hint="eastAsia"/>
              </w:rPr>
              <w:t>應用</w:t>
            </w:r>
          </w:p>
          <w:p w:rsidR="00212FD9" w:rsidRPr="007B2B7E" w:rsidRDefault="00212FD9" w:rsidP="007B2B7E">
            <w:pPr>
              <w:pStyle w:val="Default"/>
              <w:spacing w:after="120"/>
              <w:ind w:left="34"/>
              <w:contextualSpacing/>
              <w:rPr>
                <w:rFonts w:asciiTheme="minorEastAsia" w:eastAsiaTheme="minorEastAsia" w:hAnsiTheme="minorEastAsia" w:cs="HiddenHorzOCl"/>
                <w:color w:val="auto"/>
                <w:lang w:eastAsia="zh-HK"/>
              </w:rPr>
            </w:pPr>
          </w:p>
          <w:p w:rsidR="008A5416" w:rsidRPr="006B78C3" w:rsidRDefault="008A5416" w:rsidP="00821B1F">
            <w:pPr>
              <w:pStyle w:val="Default"/>
              <w:numPr>
                <w:ilvl w:val="1"/>
                <w:numId w:val="16"/>
              </w:numPr>
              <w:spacing w:after="120"/>
              <w:ind w:left="459" w:hanging="425"/>
              <w:contextualSpacing/>
              <w:rPr>
                <w:rFonts w:asciiTheme="minorEastAsia" w:eastAsiaTheme="minorEastAsia" w:hAnsiTheme="minorEastAsia" w:cs="HiddenHorzOCl"/>
                <w:color w:val="auto"/>
              </w:rPr>
            </w:pPr>
            <w:r w:rsidRPr="006B78C3">
              <w:rPr>
                <w:rFonts w:asciiTheme="minorEastAsia" w:eastAsiaTheme="minorEastAsia" w:hAnsiTheme="minorEastAsia" w:cs="HiddenHorzOCl" w:hint="eastAsia"/>
                <w:color w:val="auto"/>
              </w:rPr>
              <w:t>系統簡介</w:t>
            </w:r>
            <w:r w:rsidRPr="006B78C3">
              <w:rPr>
                <w:rFonts w:asciiTheme="minorEastAsia" w:eastAsiaTheme="minorEastAsia" w:hAnsiTheme="minorEastAsia" w:cs="HiddenHorzOCl"/>
                <w:color w:val="auto"/>
              </w:rPr>
              <w:t xml:space="preserve"> </w:t>
            </w:r>
          </w:p>
          <w:p w:rsidR="008A5416" w:rsidRPr="006B78C3" w:rsidRDefault="008A5416" w:rsidP="00821B1F">
            <w:pPr>
              <w:pStyle w:val="Default"/>
              <w:numPr>
                <w:ilvl w:val="1"/>
                <w:numId w:val="16"/>
              </w:numPr>
              <w:spacing w:after="120"/>
              <w:ind w:left="459" w:hanging="425"/>
              <w:contextualSpacing/>
              <w:rPr>
                <w:rFonts w:asciiTheme="minorEastAsia" w:eastAsiaTheme="minorEastAsia" w:hAnsiTheme="minorEastAsia" w:cs="HiddenHorzOCl"/>
                <w:color w:val="auto"/>
              </w:rPr>
            </w:pPr>
            <w:r w:rsidRPr="006B78C3">
              <w:rPr>
                <w:rFonts w:asciiTheme="minorEastAsia" w:eastAsiaTheme="minorEastAsia" w:hAnsiTheme="minorEastAsia" w:cs="HiddenHorzOCl" w:hint="eastAsia"/>
                <w:color w:val="auto"/>
              </w:rPr>
              <w:t>不同形式的控制系統</w:t>
            </w:r>
          </w:p>
          <w:p w:rsidR="008A5416" w:rsidRPr="006B78C3" w:rsidRDefault="008A5416" w:rsidP="00821B1F">
            <w:pPr>
              <w:pStyle w:val="Default"/>
              <w:numPr>
                <w:ilvl w:val="1"/>
                <w:numId w:val="17"/>
              </w:numPr>
              <w:tabs>
                <w:tab w:val="left" w:pos="851"/>
              </w:tabs>
              <w:spacing w:after="120"/>
              <w:ind w:left="1026"/>
              <w:contextualSpacing/>
              <w:rPr>
                <w:rFonts w:asciiTheme="minorEastAsia" w:eastAsiaTheme="minorEastAsia" w:hAnsiTheme="minorEastAsia" w:cs="HiddenHorzOCl"/>
                <w:color w:val="auto"/>
              </w:rPr>
            </w:pPr>
            <w:r w:rsidRPr="006B78C3">
              <w:rPr>
                <w:rFonts w:asciiTheme="minorEastAsia" w:eastAsiaTheme="minorEastAsia" w:hAnsiTheme="minorEastAsia" w:cs="HiddenHorzOCl" w:hint="eastAsia"/>
                <w:color w:val="auto"/>
              </w:rPr>
              <w:t>機械控制系統</w:t>
            </w:r>
          </w:p>
          <w:p w:rsidR="008A5416" w:rsidRPr="006B78C3" w:rsidRDefault="008A5416" w:rsidP="00821B1F">
            <w:pPr>
              <w:pStyle w:val="Default"/>
              <w:numPr>
                <w:ilvl w:val="1"/>
                <w:numId w:val="17"/>
              </w:numPr>
              <w:tabs>
                <w:tab w:val="left" w:pos="851"/>
              </w:tabs>
              <w:spacing w:after="120"/>
              <w:ind w:left="1026"/>
              <w:contextualSpacing/>
              <w:rPr>
                <w:rFonts w:asciiTheme="minorEastAsia" w:eastAsiaTheme="minorEastAsia" w:hAnsiTheme="minorEastAsia" w:cs="HiddenHorzOCl"/>
                <w:color w:val="auto"/>
              </w:rPr>
            </w:pPr>
            <w:r w:rsidRPr="006B78C3">
              <w:rPr>
                <w:rFonts w:asciiTheme="minorEastAsia" w:eastAsiaTheme="minorEastAsia" w:hAnsiTheme="minorEastAsia" w:cs="HiddenHorzOCl" w:hint="eastAsia"/>
                <w:color w:val="auto"/>
              </w:rPr>
              <w:t>電氣控制系統</w:t>
            </w:r>
            <w:r w:rsidRPr="006B78C3">
              <w:rPr>
                <w:rFonts w:asciiTheme="minorEastAsia" w:eastAsiaTheme="minorEastAsia" w:hAnsiTheme="minorEastAsia" w:cs="HiddenHorzOCl"/>
                <w:color w:val="auto"/>
              </w:rPr>
              <w:t xml:space="preserve"> </w:t>
            </w:r>
          </w:p>
          <w:p w:rsidR="008A5416" w:rsidRPr="006B78C3" w:rsidRDefault="008A5416" w:rsidP="00821B1F">
            <w:pPr>
              <w:pStyle w:val="Default"/>
              <w:numPr>
                <w:ilvl w:val="1"/>
                <w:numId w:val="17"/>
              </w:numPr>
              <w:tabs>
                <w:tab w:val="left" w:pos="851"/>
              </w:tabs>
              <w:spacing w:after="120"/>
              <w:ind w:left="1026"/>
              <w:contextualSpacing/>
              <w:rPr>
                <w:rFonts w:asciiTheme="minorEastAsia" w:eastAsiaTheme="minorEastAsia" w:hAnsiTheme="minorEastAsia" w:cs="HiddenHorzOCl"/>
                <w:color w:val="auto"/>
              </w:rPr>
            </w:pPr>
            <w:r w:rsidRPr="006B78C3">
              <w:rPr>
                <w:rFonts w:asciiTheme="minorEastAsia" w:eastAsiaTheme="minorEastAsia" w:hAnsiTheme="minorEastAsia" w:cs="HiddenHorzOCl" w:hint="eastAsia"/>
                <w:color w:val="auto"/>
              </w:rPr>
              <w:t>電子控制系統</w:t>
            </w:r>
            <w:r w:rsidRPr="006B78C3">
              <w:rPr>
                <w:rFonts w:asciiTheme="minorEastAsia" w:eastAsiaTheme="minorEastAsia" w:hAnsiTheme="minorEastAsia" w:cs="HiddenHorzOCl"/>
                <w:color w:val="auto"/>
              </w:rPr>
              <w:t xml:space="preserve"> </w:t>
            </w:r>
          </w:p>
          <w:p w:rsidR="008A5416" w:rsidRPr="006B78C3" w:rsidRDefault="008A5416" w:rsidP="00821B1F">
            <w:pPr>
              <w:pStyle w:val="Default"/>
              <w:numPr>
                <w:ilvl w:val="1"/>
                <w:numId w:val="17"/>
              </w:numPr>
              <w:tabs>
                <w:tab w:val="left" w:pos="851"/>
              </w:tabs>
              <w:spacing w:after="120"/>
              <w:ind w:left="1026"/>
              <w:contextualSpacing/>
              <w:rPr>
                <w:rFonts w:asciiTheme="minorEastAsia" w:eastAsiaTheme="minorEastAsia" w:hAnsiTheme="minorEastAsia" w:cs="HiddenHorzOCl"/>
                <w:color w:val="auto"/>
              </w:rPr>
            </w:pPr>
            <w:r w:rsidRPr="006B78C3">
              <w:rPr>
                <w:rFonts w:asciiTheme="minorEastAsia" w:eastAsiaTheme="minorEastAsia" w:hAnsiTheme="minorEastAsia" w:cs="HiddenHorzOCl" w:hint="eastAsia"/>
                <w:color w:val="auto"/>
              </w:rPr>
              <w:t>電腦控制系統</w:t>
            </w:r>
            <w:r w:rsidRPr="006B78C3">
              <w:rPr>
                <w:rFonts w:asciiTheme="minorEastAsia" w:eastAsiaTheme="minorEastAsia" w:hAnsiTheme="minorEastAsia" w:cs="HiddenHorzOCl"/>
                <w:color w:val="auto"/>
              </w:rPr>
              <w:t xml:space="preserve"> </w:t>
            </w:r>
          </w:p>
          <w:p w:rsidR="008A5416" w:rsidRPr="006B78C3" w:rsidRDefault="008A5416" w:rsidP="00821B1F">
            <w:pPr>
              <w:pStyle w:val="Default"/>
              <w:numPr>
                <w:ilvl w:val="1"/>
                <w:numId w:val="17"/>
              </w:numPr>
              <w:tabs>
                <w:tab w:val="left" w:pos="851"/>
              </w:tabs>
              <w:spacing w:after="120"/>
              <w:ind w:left="1026"/>
              <w:contextualSpacing/>
              <w:rPr>
                <w:rFonts w:asciiTheme="minorEastAsia" w:eastAsiaTheme="minorEastAsia" w:hAnsiTheme="minorEastAsia" w:cs="HiddenHorzOCl"/>
                <w:color w:val="auto"/>
              </w:rPr>
            </w:pPr>
            <w:r w:rsidRPr="006B78C3">
              <w:rPr>
                <w:rFonts w:asciiTheme="minorEastAsia" w:eastAsiaTheme="minorEastAsia" w:hAnsiTheme="minorEastAsia" w:cs="HiddenHorzOCl" w:hint="eastAsia"/>
                <w:color w:val="auto"/>
              </w:rPr>
              <w:t>氣動控制系統</w:t>
            </w:r>
            <w:r w:rsidRPr="006B78C3">
              <w:rPr>
                <w:rFonts w:asciiTheme="minorEastAsia" w:eastAsiaTheme="minorEastAsia" w:hAnsiTheme="minorEastAsia" w:cs="HiddenHorzOCl"/>
                <w:color w:val="auto"/>
              </w:rPr>
              <w:t xml:space="preserve"> </w:t>
            </w:r>
          </w:p>
          <w:p w:rsidR="008A5416" w:rsidRPr="006B78C3" w:rsidRDefault="008A5416" w:rsidP="00821B1F">
            <w:pPr>
              <w:pStyle w:val="Default"/>
              <w:widowControl/>
              <w:numPr>
                <w:ilvl w:val="1"/>
                <w:numId w:val="18"/>
              </w:numPr>
              <w:spacing w:after="120"/>
              <w:ind w:left="459" w:hanging="425"/>
              <w:contextualSpacing/>
              <w:rPr>
                <w:rFonts w:asciiTheme="minorEastAsia" w:eastAsiaTheme="minorEastAsia" w:hAnsiTheme="minorEastAsia"/>
              </w:rPr>
            </w:pPr>
            <w:r w:rsidRPr="006B78C3">
              <w:rPr>
                <w:rFonts w:asciiTheme="minorEastAsia" w:eastAsiaTheme="minorEastAsia" w:hAnsiTheme="minorEastAsia" w:cs="HiddenHorzOCl" w:hint="eastAsia"/>
                <w:color w:val="auto"/>
              </w:rPr>
              <w:t>控制系統的應用例子</w:t>
            </w:r>
            <w:r w:rsidRPr="006B78C3">
              <w:rPr>
                <w:rFonts w:asciiTheme="minorEastAsia" w:eastAsiaTheme="minorEastAsia" w:hAnsiTheme="minorEastAsia" w:cs="HiddenHorzOCl"/>
                <w:color w:val="auto"/>
              </w:rPr>
              <w:t xml:space="preserve"> </w:t>
            </w:r>
          </w:p>
          <w:p w:rsidR="008A5416" w:rsidRPr="006B78C3" w:rsidRDefault="008A5416" w:rsidP="008A5416">
            <w:pPr>
              <w:pStyle w:val="Default"/>
              <w:spacing w:after="120"/>
              <w:contextualSpacing/>
              <w:rPr>
                <w:rFonts w:asciiTheme="minorEastAsia" w:eastAsiaTheme="minorEastAsia" w:hAnsiTheme="minorEastAsia" w:cs="HiddenHorzOCl"/>
                <w:color w:val="auto"/>
              </w:rPr>
            </w:pPr>
          </w:p>
        </w:tc>
        <w:tc>
          <w:tcPr>
            <w:tcW w:w="1842" w:type="dxa"/>
          </w:tcPr>
          <w:p w:rsidR="008A5416" w:rsidRPr="00172C4A" w:rsidRDefault="00F2519C" w:rsidP="00172C4A">
            <w:pPr>
              <w:pStyle w:val="Default"/>
              <w:spacing w:after="120"/>
              <w:contextualSpacing/>
              <w:jc w:val="center"/>
              <w:rPr>
                <w:rFonts w:ascii="新細明體" w:hAnsi="新細明體"/>
              </w:rPr>
            </w:pPr>
            <w:r w:rsidRPr="00172C4A">
              <w:rPr>
                <w:rFonts w:ascii="新細明體" w:hAnsi="新細明體" w:hint="eastAsia"/>
              </w:rPr>
              <w:t>氣</w:t>
            </w:r>
            <w:r w:rsidR="007B2B7E" w:rsidRPr="00172C4A">
              <w:rPr>
                <w:rFonts w:ascii="新細明體" w:hAnsi="新細明體" w:hint="eastAsia"/>
              </w:rPr>
              <w:t>動玩具</w:t>
            </w:r>
          </w:p>
        </w:tc>
        <w:tc>
          <w:tcPr>
            <w:tcW w:w="1661" w:type="dxa"/>
          </w:tcPr>
          <w:p w:rsidR="008A5416" w:rsidRPr="00172C4A" w:rsidRDefault="00F2519C" w:rsidP="00172C4A">
            <w:pPr>
              <w:pStyle w:val="Default"/>
              <w:spacing w:after="120"/>
              <w:contextualSpacing/>
              <w:jc w:val="center"/>
              <w:rPr>
                <w:rFonts w:ascii="新細明體" w:hAnsi="新細明體"/>
              </w:rPr>
            </w:pPr>
            <w:r w:rsidRPr="00172C4A">
              <w:rPr>
                <w:rFonts w:ascii="新細明體" w:hAnsi="新細明體" w:hint="eastAsia"/>
              </w:rPr>
              <w:t>---</w:t>
            </w:r>
          </w:p>
        </w:tc>
      </w:tr>
    </w:tbl>
    <w:p w:rsidR="00084EE8" w:rsidRPr="00E9461A" w:rsidRDefault="00084EE8" w:rsidP="00084EE8">
      <w:pPr>
        <w:pStyle w:val="Default"/>
        <w:widowControl/>
        <w:tabs>
          <w:tab w:val="left" w:pos="851"/>
        </w:tabs>
        <w:spacing w:after="120"/>
        <w:ind w:left="426"/>
        <w:contextualSpacing/>
      </w:pPr>
    </w:p>
    <w:p w:rsidR="00C43AD9" w:rsidRPr="00084EE8" w:rsidRDefault="00084EE8" w:rsidP="0078772E">
      <w:pPr>
        <w:pStyle w:val="Default"/>
        <w:snapToGrid w:val="0"/>
        <w:spacing w:after="120" w:line="280" w:lineRule="atLeast"/>
        <w:rPr>
          <w:b/>
          <w:sz w:val="28"/>
          <w:szCs w:val="28"/>
        </w:rPr>
      </w:pPr>
      <w:r w:rsidRPr="00084EE8">
        <w:rPr>
          <w:rFonts w:hint="eastAsia"/>
          <w:b/>
          <w:sz w:val="28"/>
          <w:szCs w:val="28"/>
        </w:rPr>
        <w:t>教材</w:t>
      </w:r>
      <w:r>
        <w:rPr>
          <w:rFonts w:hint="eastAsia"/>
          <w:b/>
          <w:sz w:val="28"/>
          <w:szCs w:val="28"/>
        </w:rPr>
        <w:t>七</w:t>
      </w:r>
      <w:r w:rsidRPr="00084EE8">
        <w:rPr>
          <w:rFonts w:hint="eastAsia"/>
          <w:b/>
          <w:sz w:val="28"/>
          <w:szCs w:val="28"/>
        </w:rPr>
        <w:t>:</w:t>
      </w:r>
      <w:r>
        <w:rPr>
          <w:rFonts w:hint="eastAsia"/>
          <w:b/>
          <w:sz w:val="28"/>
          <w:szCs w:val="28"/>
        </w:rPr>
        <w:t xml:space="preserve"> </w:t>
      </w:r>
      <w:r w:rsidR="005F0862" w:rsidRPr="00084EE8">
        <w:rPr>
          <w:rFonts w:hint="eastAsia"/>
          <w:b/>
          <w:sz w:val="28"/>
          <w:szCs w:val="28"/>
        </w:rPr>
        <w:t>科技與環境及製造過程</w:t>
      </w:r>
      <w:r w:rsidR="00C43AD9" w:rsidRPr="00084EE8">
        <w:rPr>
          <w:b/>
          <w:sz w:val="28"/>
          <w:szCs w:val="28"/>
        </w:rPr>
        <w:t xml:space="preserve"> </w:t>
      </w:r>
    </w:p>
    <w:tbl>
      <w:tblPr>
        <w:tblStyle w:val="a4"/>
        <w:tblW w:w="0" w:type="auto"/>
        <w:tblInd w:w="534" w:type="dxa"/>
        <w:tblLook w:val="04A0" w:firstRow="1" w:lastRow="0" w:firstColumn="1" w:lastColumn="0" w:noHBand="0" w:noVBand="1"/>
      </w:tblPr>
      <w:tblGrid>
        <w:gridCol w:w="4536"/>
        <w:gridCol w:w="1842"/>
        <w:gridCol w:w="1661"/>
      </w:tblGrid>
      <w:tr w:rsidR="008A5416" w:rsidRPr="006B78C3" w:rsidTr="008A5416">
        <w:tc>
          <w:tcPr>
            <w:tcW w:w="4536" w:type="dxa"/>
          </w:tcPr>
          <w:p w:rsidR="008A5416" w:rsidRPr="00F2519C" w:rsidRDefault="008A5416" w:rsidP="00F2519C">
            <w:pPr>
              <w:pStyle w:val="Default"/>
              <w:spacing w:after="120"/>
              <w:contextualSpacing/>
              <w:jc w:val="center"/>
              <w:rPr>
                <w:b/>
              </w:rPr>
            </w:pPr>
            <w:r w:rsidRPr="00F2519C">
              <w:rPr>
                <w:rFonts w:hint="eastAsia"/>
                <w:b/>
              </w:rPr>
              <w:t>相關知識</w:t>
            </w:r>
          </w:p>
        </w:tc>
        <w:tc>
          <w:tcPr>
            <w:tcW w:w="1842" w:type="dxa"/>
          </w:tcPr>
          <w:p w:rsidR="008A5416" w:rsidRPr="00F2519C" w:rsidRDefault="008A5416" w:rsidP="00F2519C">
            <w:pPr>
              <w:pStyle w:val="Default"/>
              <w:spacing w:after="120"/>
              <w:contextualSpacing/>
              <w:jc w:val="center"/>
              <w:rPr>
                <w:b/>
              </w:rPr>
            </w:pPr>
            <w:r w:rsidRPr="00F2519C">
              <w:rPr>
                <w:rFonts w:hint="eastAsia"/>
                <w:b/>
              </w:rPr>
              <w:t>專題活動</w:t>
            </w:r>
          </w:p>
        </w:tc>
        <w:tc>
          <w:tcPr>
            <w:tcW w:w="1661" w:type="dxa"/>
          </w:tcPr>
          <w:p w:rsidR="008A5416" w:rsidRPr="00F2519C" w:rsidRDefault="008A5416" w:rsidP="00F2519C">
            <w:pPr>
              <w:pStyle w:val="Default"/>
              <w:spacing w:after="120"/>
              <w:contextualSpacing/>
              <w:jc w:val="center"/>
              <w:rPr>
                <w:b/>
              </w:rPr>
            </w:pPr>
            <w:r w:rsidRPr="00F2519C">
              <w:rPr>
                <w:rFonts w:hint="eastAsia"/>
                <w:b/>
              </w:rPr>
              <w:t>個案研究</w:t>
            </w:r>
          </w:p>
        </w:tc>
      </w:tr>
      <w:tr w:rsidR="008A5416" w:rsidRPr="006B78C3" w:rsidTr="008A5416">
        <w:tc>
          <w:tcPr>
            <w:tcW w:w="4536" w:type="dxa"/>
          </w:tcPr>
          <w:p w:rsidR="007B2B7E" w:rsidRDefault="007B2B7E" w:rsidP="006B78C3">
            <w:pPr>
              <w:pStyle w:val="Default"/>
              <w:tabs>
                <w:tab w:val="left" w:pos="851"/>
              </w:tabs>
              <w:spacing w:after="120"/>
              <w:ind w:leftChars="27" w:left="459" w:hangingChars="164" w:hanging="394"/>
              <w:contextualSpacing/>
              <w:rPr>
                <w:rFonts w:ascii="新細明體" w:hAnsi="新細明體"/>
                <w:lang w:eastAsia="zh-HK"/>
              </w:rPr>
            </w:pPr>
            <w:r w:rsidRPr="00CD41E1">
              <w:rPr>
                <w:rFonts w:ascii="新細明體" w:hAnsi="新細明體" w:hint="eastAsia"/>
              </w:rPr>
              <w:t>科技與環境及製造過程</w:t>
            </w:r>
          </w:p>
          <w:p w:rsidR="00212FD9" w:rsidRDefault="00212FD9" w:rsidP="006B78C3">
            <w:pPr>
              <w:pStyle w:val="Default"/>
              <w:tabs>
                <w:tab w:val="left" w:pos="851"/>
              </w:tabs>
              <w:spacing w:after="120"/>
              <w:ind w:leftChars="27" w:left="459" w:hangingChars="164" w:hanging="394"/>
              <w:contextualSpacing/>
              <w:rPr>
                <w:rFonts w:ascii="新細明體" w:hAnsi="新細明體"/>
                <w:lang w:eastAsia="zh-HK"/>
              </w:rPr>
            </w:pPr>
          </w:p>
          <w:p w:rsidR="008A5416" w:rsidRPr="006B78C3" w:rsidRDefault="008A5416" w:rsidP="006B78C3">
            <w:pPr>
              <w:pStyle w:val="Default"/>
              <w:tabs>
                <w:tab w:val="left" w:pos="851"/>
              </w:tabs>
              <w:spacing w:after="120"/>
              <w:ind w:leftChars="27" w:left="459" w:hangingChars="164" w:hanging="394"/>
              <w:contextualSpacing/>
              <w:rPr>
                <w:rFonts w:ascii="新細明體" w:hAnsi="新細明體" w:cs="HiddenHorzOCl"/>
                <w:color w:val="auto"/>
              </w:rPr>
            </w:pPr>
            <w:r w:rsidRPr="006B78C3">
              <w:rPr>
                <w:rFonts w:ascii="新細明體" w:hAnsi="新細明體" w:cs="HiddenHorzOCl" w:hint="eastAsia"/>
                <w:color w:val="auto"/>
              </w:rPr>
              <w:t xml:space="preserve">I </w:t>
            </w:r>
            <w:r w:rsidRPr="006B78C3">
              <w:rPr>
                <w:rFonts w:hint="eastAsia"/>
              </w:rPr>
              <w:t>科技與環境</w:t>
            </w:r>
            <w:r w:rsidRPr="006B78C3">
              <w:rPr>
                <w:rFonts w:ascii="新細明體" w:hAnsi="新細明體" w:cs="HiddenHorzOCl"/>
                <w:color w:val="auto"/>
              </w:rPr>
              <w:t xml:space="preserve"> </w:t>
            </w:r>
          </w:p>
          <w:p w:rsidR="008A5416" w:rsidRPr="006B78C3" w:rsidRDefault="008A5416" w:rsidP="00821B1F">
            <w:pPr>
              <w:pStyle w:val="Default"/>
              <w:numPr>
                <w:ilvl w:val="1"/>
                <w:numId w:val="21"/>
              </w:numPr>
              <w:tabs>
                <w:tab w:val="left" w:pos="851"/>
              </w:tabs>
              <w:spacing w:after="120"/>
              <w:ind w:leftChars="27" w:left="459" w:hangingChars="164" w:hanging="394"/>
              <w:contextualSpacing/>
              <w:rPr>
                <w:rFonts w:ascii="新細明體" w:hAnsi="新細明體" w:cs="HiddenHorzOCl"/>
                <w:color w:val="auto"/>
              </w:rPr>
            </w:pPr>
            <w:r w:rsidRPr="006B78C3">
              <w:rPr>
                <w:rFonts w:hint="eastAsia"/>
              </w:rPr>
              <w:t>科技與</w:t>
            </w:r>
            <w:r w:rsidRPr="006B78C3">
              <w:rPr>
                <w:rFonts w:ascii="新細明體" w:hAnsi="新細明體" w:cs="HiddenHorzOCl" w:hint="eastAsia"/>
                <w:color w:val="auto"/>
              </w:rPr>
              <w:t>生活</w:t>
            </w:r>
          </w:p>
          <w:p w:rsidR="008A5416" w:rsidRPr="006B78C3" w:rsidRDefault="008A5416" w:rsidP="00821B1F">
            <w:pPr>
              <w:pStyle w:val="Default"/>
              <w:numPr>
                <w:ilvl w:val="1"/>
                <w:numId w:val="21"/>
              </w:numPr>
              <w:tabs>
                <w:tab w:val="left" w:pos="851"/>
              </w:tabs>
              <w:spacing w:after="120"/>
              <w:ind w:leftChars="27" w:left="459" w:hangingChars="164" w:hanging="394"/>
              <w:contextualSpacing/>
              <w:rPr>
                <w:rFonts w:ascii="新細明體" w:hAnsi="新細明體" w:cs="HiddenHorzOCl"/>
                <w:color w:val="auto"/>
              </w:rPr>
            </w:pPr>
            <w:r w:rsidRPr="006B78C3">
              <w:rPr>
                <w:rFonts w:ascii="新細明體" w:hAnsi="新細明體" w:cs="HiddenHorzOCl" w:hint="eastAsia"/>
                <w:color w:val="auto"/>
              </w:rPr>
              <w:t>科技在環境的影響</w:t>
            </w:r>
          </w:p>
          <w:p w:rsidR="008A5416" w:rsidRPr="006B78C3" w:rsidRDefault="008A5416" w:rsidP="00821B1F">
            <w:pPr>
              <w:pStyle w:val="Default"/>
              <w:numPr>
                <w:ilvl w:val="0"/>
                <w:numId w:val="19"/>
              </w:numPr>
              <w:spacing w:after="120"/>
              <w:ind w:left="884"/>
              <w:contextualSpacing/>
              <w:rPr>
                <w:rFonts w:ascii="新細明體" w:hAnsi="新細明體" w:cs="HiddenHorzOCl"/>
                <w:color w:val="auto"/>
              </w:rPr>
            </w:pPr>
            <w:r w:rsidRPr="006B78C3">
              <w:rPr>
                <w:rFonts w:hint="eastAsia"/>
              </w:rPr>
              <w:t>環保設計</w:t>
            </w:r>
          </w:p>
          <w:p w:rsidR="008A5416" w:rsidRPr="006B78C3" w:rsidRDefault="008A5416" w:rsidP="00821B1F">
            <w:pPr>
              <w:pStyle w:val="Default"/>
              <w:numPr>
                <w:ilvl w:val="0"/>
                <w:numId w:val="19"/>
              </w:numPr>
              <w:spacing w:after="120"/>
              <w:ind w:left="884"/>
              <w:contextualSpacing/>
              <w:rPr>
                <w:rFonts w:ascii="新細明體" w:hAnsi="新細明體" w:cs="HiddenHorzOCl"/>
                <w:color w:val="auto"/>
              </w:rPr>
            </w:pPr>
            <w:r w:rsidRPr="006B78C3">
              <w:rPr>
                <w:rFonts w:hint="eastAsia"/>
              </w:rPr>
              <w:t>環保和綠化</w:t>
            </w:r>
          </w:p>
          <w:p w:rsidR="008A5416" w:rsidRPr="006B78C3" w:rsidRDefault="008A5416" w:rsidP="00821B1F">
            <w:pPr>
              <w:pStyle w:val="Default"/>
              <w:numPr>
                <w:ilvl w:val="1"/>
                <w:numId w:val="21"/>
              </w:numPr>
              <w:spacing w:after="120"/>
              <w:ind w:left="459" w:hanging="425"/>
              <w:contextualSpacing/>
              <w:rPr>
                <w:rFonts w:ascii="新細明體" w:hAnsi="新細明體" w:cs="HiddenHorzOCl"/>
                <w:color w:val="auto"/>
              </w:rPr>
            </w:pPr>
            <w:r w:rsidRPr="006B78C3">
              <w:rPr>
                <w:rFonts w:hint="eastAsia"/>
              </w:rPr>
              <w:t>科技在人類道德的影響</w:t>
            </w:r>
            <w:r w:rsidRPr="006B78C3">
              <w:rPr>
                <w:rFonts w:ascii="新細明體" w:hAnsi="新細明體" w:cs="HiddenHorzOCl"/>
                <w:color w:val="auto"/>
              </w:rPr>
              <w:t xml:space="preserve"> </w:t>
            </w:r>
          </w:p>
          <w:p w:rsidR="00212FD9" w:rsidRDefault="00212FD9" w:rsidP="006B78C3">
            <w:pPr>
              <w:pStyle w:val="Default"/>
              <w:spacing w:after="120"/>
              <w:ind w:left="33"/>
              <w:contextualSpacing/>
              <w:rPr>
                <w:rFonts w:ascii="新細明體" w:hAnsi="新細明體" w:cs="HiddenHorzOCl"/>
                <w:color w:val="auto"/>
                <w:lang w:eastAsia="zh-HK"/>
              </w:rPr>
            </w:pPr>
          </w:p>
          <w:p w:rsidR="008A5416" w:rsidRPr="006B78C3" w:rsidRDefault="008A5416" w:rsidP="006B78C3">
            <w:pPr>
              <w:pStyle w:val="Default"/>
              <w:spacing w:after="120"/>
              <w:ind w:left="33"/>
              <w:contextualSpacing/>
              <w:rPr>
                <w:rFonts w:ascii="新細明體" w:hAnsi="新細明體" w:cs="HiddenHorzOCl"/>
                <w:color w:val="auto"/>
              </w:rPr>
            </w:pPr>
            <w:r w:rsidRPr="006B78C3">
              <w:rPr>
                <w:rFonts w:ascii="新細明體" w:hAnsi="新細明體" w:cs="HiddenHorzOCl" w:hint="eastAsia"/>
                <w:color w:val="auto"/>
              </w:rPr>
              <w:t>II 製造過程</w:t>
            </w:r>
            <w:r w:rsidRPr="006B78C3">
              <w:rPr>
                <w:rFonts w:ascii="新細明體" w:hAnsi="新細明體" w:cs="HiddenHorzOCl"/>
                <w:color w:val="auto"/>
              </w:rPr>
              <w:t xml:space="preserve"> </w:t>
            </w:r>
          </w:p>
          <w:p w:rsidR="008A5416" w:rsidRPr="006B78C3" w:rsidRDefault="008A5416" w:rsidP="00821B1F">
            <w:pPr>
              <w:pStyle w:val="Default"/>
              <w:numPr>
                <w:ilvl w:val="1"/>
                <w:numId w:val="20"/>
              </w:numPr>
              <w:spacing w:after="120"/>
              <w:ind w:left="459" w:hanging="425"/>
              <w:contextualSpacing/>
              <w:rPr>
                <w:rFonts w:ascii="新細明體" w:hAnsi="新細明體" w:cs="HiddenHorzOCl"/>
                <w:color w:val="auto"/>
              </w:rPr>
            </w:pPr>
            <w:r w:rsidRPr="006B78C3">
              <w:rPr>
                <w:rFonts w:ascii="新細明體" w:cs="新細明體" w:hint="eastAsia"/>
              </w:rPr>
              <w:t>安全和正確的態度</w:t>
            </w:r>
          </w:p>
          <w:p w:rsidR="008A5416" w:rsidRPr="006B78C3" w:rsidRDefault="008A5416" w:rsidP="00821B1F">
            <w:pPr>
              <w:pStyle w:val="Default"/>
              <w:numPr>
                <w:ilvl w:val="1"/>
                <w:numId w:val="20"/>
              </w:numPr>
              <w:spacing w:after="120"/>
              <w:ind w:left="459" w:hanging="425"/>
              <w:contextualSpacing/>
              <w:rPr>
                <w:rFonts w:ascii="新細明體" w:hAnsi="新細明體" w:cs="HiddenHorzOCl"/>
                <w:color w:val="auto"/>
              </w:rPr>
            </w:pPr>
            <w:r w:rsidRPr="006B78C3">
              <w:rPr>
                <w:rFonts w:ascii="新細明體" w:cs="新細明體" w:hint="eastAsia"/>
              </w:rPr>
              <w:t>製造過程的設備</w:t>
            </w:r>
          </w:p>
          <w:p w:rsidR="008A5416" w:rsidRPr="006B78C3" w:rsidRDefault="008A5416" w:rsidP="008A5416">
            <w:pPr>
              <w:pStyle w:val="Default"/>
              <w:widowControl/>
              <w:tabs>
                <w:tab w:val="left" w:pos="851"/>
              </w:tabs>
              <w:spacing w:after="120"/>
              <w:ind w:left="851"/>
              <w:contextualSpacing/>
              <w:rPr>
                <w:rFonts w:ascii="新細明體" w:hAnsi="新細明體" w:cs="HiddenHorzOCl"/>
                <w:color w:val="auto"/>
              </w:rPr>
            </w:pPr>
          </w:p>
        </w:tc>
        <w:tc>
          <w:tcPr>
            <w:tcW w:w="1842" w:type="dxa"/>
          </w:tcPr>
          <w:p w:rsidR="00F2519C" w:rsidRPr="00172C4A" w:rsidRDefault="00F2519C" w:rsidP="00172C4A">
            <w:pPr>
              <w:pStyle w:val="Default"/>
              <w:spacing w:after="120"/>
              <w:contextualSpacing/>
              <w:jc w:val="center"/>
              <w:rPr>
                <w:rFonts w:ascii="新細明體" w:hAnsi="新細明體"/>
              </w:rPr>
            </w:pPr>
            <w:r w:rsidRPr="00172C4A">
              <w:rPr>
                <w:rFonts w:ascii="新細明體" w:hAnsi="新細明體" w:hint="eastAsia"/>
              </w:rPr>
              <w:t>物料處理 2</w:t>
            </w:r>
          </w:p>
          <w:p w:rsidR="008A5416" w:rsidRPr="00172C4A" w:rsidRDefault="00F2519C" w:rsidP="00172C4A">
            <w:pPr>
              <w:pStyle w:val="Default"/>
              <w:spacing w:after="120"/>
              <w:contextualSpacing/>
              <w:jc w:val="center"/>
              <w:rPr>
                <w:rFonts w:ascii="新細明體" w:hAnsi="新細明體"/>
              </w:rPr>
            </w:pPr>
            <w:r w:rsidRPr="00172C4A">
              <w:rPr>
                <w:rFonts w:ascii="新細明體" w:hAnsi="新細明體" w:hint="eastAsia"/>
              </w:rPr>
              <w:t>(</w:t>
            </w:r>
            <w:r w:rsidR="007B2B7E" w:rsidRPr="00CD41E1">
              <w:rPr>
                <w:rFonts w:ascii="新細明體" w:hAnsi="新細明體" w:hint="eastAsia"/>
              </w:rPr>
              <w:t>機械寵物</w:t>
            </w:r>
            <w:r>
              <w:rPr>
                <w:rFonts w:ascii="新細明體" w:hAnsi="新細明體" w:hint="eastAsia"/>
              </w:rPr>
              <w:t>)</w:t>
            </w:r>
          </w:p>
        </w:tc>
        <w:tc>
          <w:tcPr>
            <w:tcW w:w="1661" w:type="dxa"/>
          </w:tcPr>
          <w:p w:rsidR="008A5416" w:rsidRPr="00172C4A" w:rsidRDefault="00F2519C" w:rsidP="00172C4A">
            <w:pPr>
              <w:pStyle w:val="Default"/>
              <w:spacing w:after="120"/>
              <w:contextualSpacing/>
              <w:jc w:val="center"/>
              <w:rPr>
                <w:rFonts w:ascii="新細明體" w:hAnsi="新細明體"/>
              </w:rPr>
            </w:pPr>
            <w:r w:rsidRPr="00172C4A">
              <w:rPr>
                <w:rFonts w:ascii="新細明體" w:hAnsi="新細明體" w:hint="eastAsia"/>
              </w:rPr>
              <w:t>---</w:t>
            </w:r>
          </w:p>
        </w:tc>
      </w:tr>
    </w:tbl>
    <w:p w:rsidR="008A5416" w:rsidRDefault="008A5416" w:rsidP="005F0862">
      <w:pPr>
        <w:pStyle w:val="Default"/>
        <w:tabs>
          <w:tab w:val="left" w:pos="851"/>
        </w:tabs>
        <w:spacing w:after="120"/>
        <w:ind w:left="426"/>
        <w:contextualSpacing/>
        <w:rPr>
          <w:rFonts w:ascii="新細明體" w:hAnsi="新細明體" w:cs="HiddenHorzOCl"/>
          <w:color w:val="auto"/>
        </w:rPr>
      </w:pPr>
    </w:p>
    <w:p w:rsidR="00084EE8" w:rsidRDefault="00084EE8" w:rsidP="00084EE8">
      <w:pPr>
        <w:pStyle w:val="Default"/>
        <w:spacing w:after="120"/>
        <w:contextualSpacing/>
        <w:rPr>
          <w:b/>
          <w:sz w:val="28"/>
          <w:szCs w:val="28"/>
        </w:rPr>
      </w:pPr>
    </w:p>
    <w:p w:rsidR="008A5416" w:rsidRDefault="008A5416">
      <w:pPr>
        <w:widowControl/>
        <w:spacing w:afterLines="0" w:line="240" w:lineRule="auto"/>
        <w:rPr>
          <w:rFonts w:ascii="Arial" w:hAnsi="Arial" w:cs="Arial"/>
          <w:b/>
          <w:color w:val="000000"/>
          <w:kern w:val="0"/>
          <w:sz w:val="28"/>
          <w:szCs w:val="28"/>
        </w:rPr>
      </w:pPr>
      <w:r>
        <w:rPr>
          <w:b/>
          <w:sz w:val="28"/>
          <w:szCs w:val="28"/>
        </w:rPr>
        <w:br w:type="page"/>
      </w:r>
    </w:p>
    <w:p w:rsidR="005F0862" w:rsidRDefault="00084EE8" w:rsidP="00F2519C">
      <w:pPr>
        <w:pStyle w:val="Default"/>
        <w:snapToGrid w:val="0"/>
        <w:spacing w:after="120" w:line="280" w:lineRule="atLeast"/>
        <w:rPr>
          <w:b/>
          <w:sz w:val="28"/>
          <w:szCs w:val="28"/>
        </w:rPr>
      </w:pPr>
      <w:r w:rsidRPr="00084EE8">
        <w:rPr>
          <w:rFonts w:hint="eastAsia"/>
          <w:b/>
          <w:sz w:val="28"/>
          <w:szCs w:val="28"/>
        </w:rPr>
        <w:lastRenderedPageBreak/>
        <w:t>教材</w:t>
      </w:r>
      <w:r>
        <w:rPr>
          <w:rFonts w:hint="eastAsia"/>
          <w:b/>
          <w:sz w:val="28"/>
          <w:szCs w:val="28"/>
        </w:rPr>
        <w:t>八</w:t>
      </w:r>
      <w:r w:rsidRPr="00084EE8">
        <w:rPr>
          <w:rFonts w:hint="eastAsia"/>
          <w:b/>
          <w:sz w:val="28"/>
          <w:szCs w:val="28"/>
        </w:rPr>
        <w:t>:</w:t>
      </w:r>
      <w:r>
        <w:rPr>
          <w:rFonts w:hint="eastAsia"/>
          <w:b/>
          <w:sz w:val="28"/>
          <w:szCs w:val="28"/>
        </w:rPr>
        <w:t xml:space="preserve"> </w:t>
      </w:r>
      <w:r w:rsidR="00A13AAC" w:rsidRPr="00084EE8">
        <w:rPr>
          <w:rFonts w:hint="eastAsia"/>
          <w:b/>
          <w:sz w:val="28"/>
          <w:szCs w:val="28"/>
        </w:rPr>
        <w:t>物料處理科技</w:t>
      </w:r>
    </w:p>
    <w:tbl>
      <w:tblPr>
        <w:tblStyle w:val="a4"/>
        <w:tblW w:w="0" w:type="auto"/>
        <w:tblInd w:w="534" w:type="dxa"/>
        <w:tblLook w:val="04A0" w:firstRow="1" w:lastRow="0" w:firstColumn="1" w:lastColumn="0" w:noHBand="0" w:noVBand="1"/>
      </w:tblPr>
      <w:tblGrid>
        <w:gridCol w:w="4536"/>
        <w:gridCol w:w="1842"/>
        <w:gridCol w:w="1661"/>
      </w:tblGrid>
      <w:tr w:rsidR="008A5416" w:rsidRPr="006B78C3" w:rsidTr="008A5416">
        <w:tc>
          <w:tcPr>
            <w:tcW w:w="4536" w:type="dxa"/>
          </w:tcPr>
          <w:p w:rsidR="008A5416" w:rsidRPr="00F2519C" w:rsidRDefault="008A5416" w:rsidP="00F2519C">
            <w:pPr>
              <w:pStyle w:val="Default"/>
              <w:spacing w:after="120"/>
              <w:contextualSpacing/>
              <w:jc w:val="center"/>
              <w:rPr>
                <w:b/>
              </w:rPr>
            </w:pPr>
            <w:r w:rsidRPr="00F2519C">
              <w:rPr>
                <w:rFonts w:hint="eastAsia"/>
                <w:b/>
              </w:rPr>
              <w:t>相關知識</w:t>
            </w:r>
          </w:p>
        </w:tc>
        <w:tc>
          <w:tcPr>
            <w:tcW w:w="1842" w:type="dxa"/>
          </w:tcPr>
          <w:p w:rsidR="008A5416" w:rsidRPr="00F2519C" w:rsidRDefault="008A5416" w:rsidP="00F2519C">
            <w:pPr>
              <w:pStyle w:val="Default"/>
              <w:spacing w:after="120"/>
              <w:contextualSpacing/>
              <w:jc w:val="center"/>
              <w:rPr>
                <w:b/>
              </w:rPr>
            </w:pPr>
            <w:r w:rsidRPr="00F2519C">
              <w:rPr>
                <w:rFonts w:hint="eastAsia"/>
                <w:b/>
              </w:rPr>
              <w:t>專題活動</w:t>
            </w:r>
          </w:p>
        </w:tc>
        <w:tc>
          <w:tcPr>
            <w:tcW w:w="1661" w:type="dxa"/>
          </w:tcPr>
          <w:p w:rsidR="008A5416" w:rsidRPr="00F2519C" w:rsidRDefault="008A5416" w:rsidP="00F2519C">
            <w:pPr>
              <w:pStyle w:val="Default"/>
              <w:spacing w:after="120"/>
              <w:contextualSpacing/>
              <w:jc w:val="center"/>
              <w:rPr>
                <w:b/>
              </w:rPr>
            </w:pPr>
            <w:r w:rsidRPr="00F2519C">
              <w:rPr>
                <w:rFonts w:hint="eastAsia"/>
                <w:b/>
              </w:rPr>
              <w:t>個案研究</w:t>
            </w:r>
          </w:p>
        </w:tc>
      </w:tr>
      <w:tr w:rsidR="008A5416" w:rsidRPr="006B78C3" w:rsidTr="008A5416">
        <w:tc>
          <w:tcPr>
            <w:tcW w:w="4536" w:type="dxa"/>
          </w:tcPr>
          <w:p w:rsidR="007B2B7E" w:rsidRDefault="007B2B7E" w:rsidP="007B2B7E">
            <w:pPr>
              <w:pStyle w:val="Default"/>
              <w:spacing w:after="120"/>
              <w:ind w:left="1"/>
              <w:contextualSpacing/>
              <w:rPr>
                <w:rFonts w:ascii="新細明體"/>
                <w:lang w:eastAsia="zh-HK"/>
              </w:rPr>
            </w:pPr>
            <w:r w:rsidRPr="00934EBF">
              <w:rPr>
                <w:rFonts w:ascii="新細明體" w:hint="eastAsia"/>
              </w:rPr>
              <w:t>物料的切除、成形、接合及完成處理</w:t>
            </w:r>
          </w:p>
          <w:p w:rsidR="00212FD9" w:rsidRPr="007B2B7E" w:rsidRDefault="00212FD9" w:rsidP="007B2B7E">
            <w:pPr>
              <w:pStyle w:val="Default"/>
              <w:spacing w:after="120"/>
              <w:ind w:left="1"/>
              <w:contextualSpacing/>
              <w:rPr>
                <w:rFonts w:ascii="新細明體" w:hAnsi="新細明體" w:cs="HiddenHorzOCl"/>
                <w:color w:val="auto"/>
                <w:lang w:eastAsia="zh-HK"/>
              </w:rPr>
            </w:pPr>
          </w:p>
          <w:p w:rsidR="008A5416" w:rsidRPr="006B78C3" w:rsidRDefault="008A5416" w:rsidP="00821B1F">
            <w:pPr>
              <w:pStyle w:val="Default"/>
              <w:numPr>
                <w:ilvl w:val="1"/>
                <w:numId w:val="23"/>
              </w:numPr>
              <w:spacing w:after="120"/>
              <w:ind w:left="459" w:hanging="458"/>
              <w:contextualSpacing/>
              <w:rPr>
                <w:rFonts w:ascii="新細明體" w:hAnsi="新細明體" w:cs="HiddenHorzOCl"/>
                <w:color w:val="auto"/>
              </w:rPr>
            </w:pPr>
            <w:r w:rsidRPr="006B78C3">
              <w:rPr>
                <w:rFonts w:hint="eastAsia"/>
              </w:rPr>
              <w:t>物料切削</w:t>
            </w:r>
          </w:p>
          <w:p w:rsidR="008A5416" w:rsidRPr="006B78C3" w:rsidRDefault="008A5416" w:rsidP="00821B1F">
            <w:pPr>
              <w:pStyle w:val="Default"/>
              <w:numPr>
                <w:ilvl w:val="0"/>
                <w:numId w:val="22"/>
              </w:numPr>
              <w:spacing w:after="120"/>
              <w:ind w:left="884" w:hanging="425"/>
              <w:contextualSpacing/>
              <w:rPr>
                <w:rFonts w:ascii="新細明體" w:hAnsi="新細明體" w:cs="HiddenHorzOCl"/>
                <w:color w:val="auto"/>
              </w:rPr>
            </w:pPr>
            <w:r w:rsidRPr="006B78C3">
              <w:rPr>
                <w:rFonts w:hint="eastAsia"/>
              </w:rPr>
              <w:t>手工切削</w:t>
            </w:r>
          </w:p>
          <w:p w:rsidR="008A5416" w:rsidRPr="006B78C3" w:rsidRDefault="008A5416" w:rsidP="00821B1F">
            <w:pPr>
              <w:pStyle w:val="Default"/>
              <w:numPr>
                <w:ilvl w:val="0"/>
                <w:numId w:val="22"/>
              </w:numPr>
              <w:spacing w:after="120"/>
              <w:ind w:left="884" w:hanging="425"/>
              <w:contextualSpacing/>
              <w:rPr>
                <w:rFonts w:ascii="新細明體" w:hAnsi="新細明體" w:cs="HiddenHorzOCl"/>
                <w:color w:val="auto"/>
              </w:rPr>
            </w:pPr>
            <w:r w:rsidRPr="006B78C3">
              <w:rPr>
                <w:rFonts w:hint="eastAsia"/>
              </w:rPr>
              <w:t>機械切削</w:t>
            </w:r>
          </w:p>
          <w:p w:rsidR="008A5416" w:rsidRPr="006B78C3" w:rsidRDefault="008A5416" w:rsidP="00821B1F">
            <w:pPr>
              <w:pStyle w:val="Default"/>
              <w:numPr>
                <w:ilvl w:val="1"/>
                <w:numId w:val="23"/>
              </w:numPr>
              <w:spacing w:after="120"/>
              <w:ind w:left="459" w:hanging="425"/>
              <w:contextualSpacing/>
              <w:rPr>
                <w:rFonts w:ascii="新細明體" w:hAnsi="新細明體" w:cs="HiddenHorzOCl"/>
                <w:color w:val="auto"/>
              </w:rPr>
            </w:pPr>
            <w:proofErr w:type="gramStart"/>
            <w:r w:rsidRPr="006B78C3">
              <w:rPr>
                <w:rFonts w:ascii="新細明體" w:hAnsi="新細明體" w:cs="HiddenHorzOCl" w:hint="eastAsia"/>
                <w:color w:val="auto"/>
              </w:rPr>
              <w:t>物料成形</w:t>
            </w:r>
            <w:proofErr w:type="gramEnd"/>
          </w:p>
          <w:p w:rsidR="008A5416" w:rsidRPr="006B78C3" w:rsidRDefault="008A5416" w:rsidP="00821B1F">
            <w:pPr>
              <w:pStyle w:val="Default"/>
              <w:numPr>
                <w:ilvl w:val="1"/>
                <w:numId w:val="24"/>
              </w:numPr>
              <w:tabs>
                <w:tab w:val="left" w:pos="851"/>
              </w:tabs>
              <w:spacing w:after="120"/>
              <w:ind w:left="884" w:hanging="425"/>
              <w:contextualSpacing/>
              <w:rPr>
                <w:rFonts w:ascii="新細明體" w:hAnsi="新細明體" w:cs="HiddenHorzOCl"/>
                <w:color w:val="auto"/>
              </w:rPr>
            </w:pPr>
            <w:r w:rsidRPr="006B78C3">
              <w:rPr>
                <w:rFonts w:ascii="新細明體" w:hAnsi="新細明體" w:cs="HiddenHorzOCl" w:hint="eastAsia"/>
                <w:color w:val="auto"/>
              </w:rPr>
              <w:t>彎曲</w:t>
            </w:r>
          </w:p>
          <w:p w:rsidR="008A5416" w:rsidRPr="006B78C3" w:rsidRDefault="008A5416" w:rsidP="00821B1F">
            <w:pPr>
              <w:pStyle w:val="Default"/>
              <w:numPr>
                <w:ilvl w:val="1"/>
                <w:numId w:val="24"/>
              </w:numPr>
              <w:tabs>
                <w:tab w:val="left" w:pos="851"/>
              </w:tabs>
              <w:spacing w:after="120"/>
              <w:ind w:left="884" w:hanging="425"/>
              <w:contextualSpacing/>
              <w:rPr>
                <w:rFonts w:ascii="新細明體" w:hAnsi="新細明體" w:cs="HiddenHorzOCl"/>
                <w:color w:val="auto"/>
              </w:rPr>
            </w:pPr>
            <w:proofErr w:type="gramStart"/>
            <w:r w:rsidRPr="006B78C3">
              <w:rPr>
                <w:rFonts w:ascii="新細明體" w:hAnsi="新細明體" w:cs="HiddenHorzOCl" w:hint="eastAsia"/>
                <w:color w:val="auto"/>
              </w:rPr>
              <w:t>衝</w:t>
            </w:r>
            <w:proofErr w:type="gramEnd"/>
            <w:r w:rsidRPr="006B78C3">
              <w:rPr>
                <w:rFonts w:ascii="新細明體" w:hAnsi="新細明體" w:cs="HiddenHorzOCl" w:hint="eastAsia"/>
                <w:color w:val="auto"/>
              </w:rPr>
              <w:t>壓</w:t>
            </w:r>
            <w:r w:rsidRPr="006B78C3">
              <w:rPr>
                <w:rFonts w:ascii="新細明體" w:hAnsi="新細明體" w:cs="HiddenHorzOCl"/>
                <w:color w:val="auto"/>
              </w:rPr>
              <w:t xml:space="preserve"> </w:t>
            </w:r>
          </w:p>
          <w:p w:rsidR="008A5416" w:rsidRPr="006B78C3" w:rsidRDefault="008A5416" w:rsidP="00821B1F">
            <w:pPr>
              <w:pStyle w:val="Default"/>
              <w:numPr>
                <w:ilvl w:val="1"/>
                <w:numId w:val="24"/>
              </w:numPr>
              <w:tabs>
                <w:tab w:val="left" w:pos="851"/>
              </w:tabs>
              <w:spacing w:after="120"/>
              <w:ind w:left="884" w:hanging="425"/>
              <w:contextualSpacing/>
              <w:rPr>
                <w:rFonts w:ascii="新細明體" w:hAnsi="新細明體" w:cs="HiddenHorzOCl"/>
                <w:color w:val="auto"/>
              </w:rPr>
            </w:pPr>
            <w:r w:rsidRPr="006B78C3">
              <w:rPr>
                <w:rFonts w:ascii="新細明體" w:hAnsi="新細明體" w:cs="HiddenHorzOCl" w:hint="eastAsia"/>
                <w:color w:val="auto"/>
              </w:rPr>
              <w:t>滾壓</w:t>
            </w:r>
            <w:r w:rsidRPr="006B78C3">
              <w:rPr>
                <w:rFonts w:ascii="新細明體" w:hAnsi="新細明體" w:cs="HiddenHorzOCl"/>
                <w:color w:val="auto"/>
              </w:rPr>
              <w:t xml:space="preserve"> </w:t>
            </w:r>
          </w:p>
          <w:p w:rsidR="008A5416" w:rsidRPr="006B78C3" w:rsidRDefault="008A5416" w:rsidP="00821B1F">
            <w:pPr>
              <w:pStyle w:val="Default"/>
              <w:numPr>
                <w:ilvl w:val="1"/>
                <w:numId w:val="24"/>
              </w:numPr>
              <w:tabs>
                <w:tab w:val="left" w:pos="851"/>
              </w:tabs>
              <w:spacing w:after="120"/>
              <w:ind w:left="884" w:hanging="425"/>
              <w:contextualSpacing/>
              <w:rPr>
                <w:rFonts w:ascii="新細明體" w:hAnsi="新細明體" w:cs="HiddenHorzOCl"/>
                <w:color w:val="auto"/>
              </w:rPr>
            </w:pPr>
            <w:r w:rsidRPr="006B78C3">
              <w:rPr>
                <w:rFonts w:ascii="新細明體" w:hAnsi="新細明體" w:cs="HiddenHorzOCl" w:hint="eastAsia"/>
                <w:color w:val="auto"/>
              </w:rPr>
              <w:t>模塑</w:t>
            </w:r>
          </w:p>
          <w:p w:rsidR="008A5416" w:rsidRPr="006B78C3" w:rsidRDefault="008A5416" w:rsidP="00821B1F">
            <w:pPr>
              <w:pStyle w:val="Default"/>
              <w:numPr>
                <w:ilvl w:val="1"/>
                <w:numId w:val="24"/>
              </w:numPr>
              <w:tabs>
                <w:tab w:val="left" w:pos="851"/>
              </w:tabs>
              <w:spacing w:after="120"/>
              <w:ind w:left="884" w:hanging="425"/>
              <w:contextualSpacing/>
              <w:rPr>
                <w:rFonts w:ascii="新細明體" w:hAnsi="新細明體" w:cs="HiddenHorzOCl"/>
                <w:color w:val="auto"/>
              </w:rPr>
            </w:pPr>
            <w:r w:rsidRPr="006B78C3">
              <w:rPr>
                <w:rFonts w:ascii="新細明體" w:hAnsi="新細明體" w:cs="HiddenHorzOCl" w:hint="eastAsia"/>
                <w:color w:val="auto"/>
              </w:rPr>
              <w:t>鑄造</w:t>
            </w:r>
            <w:r w:rsidRPr="006B78C3">
              <w:rPr>
                <w:rFonts w:ascii="新細明體" w:hAnsi="新細明體" w:cs="HiddenHorzOCl"/>
                <w:color w:val="auto"/>
              </w:rPr>
              <w:t xml:space="preserve"> </w:t>
            </w:r>
          </w:p>
          <w:p w:rsidR="008A5416" w:rsidRPr="006B78C3" w:rsidRDefault="008A5416" w:rsidP="00821B1F">
            <w:pPr>
              <w:pStyle w:val="Default"/>
              <w:numPr>
                <w:ilvl w:val="1"/>
                <w:numId w:val="24"/>
              </w:numPr>
              <w:tabs>
                <w:tab w:val="left" w:pos="851"/>
              </w:tabs>
              <w:spacing w:after="120"/>
              <w:ind w:left="884" w:hanging="425"/>
              <w:contextualSpacing/>
              <w:rPr>
                <w:rFonts w:ascii="新細明體" w:hAnsi="新細明體" w:cs="HiddenHorzOCl"/>
                <w:color w:val="auto"/>
              </w:rPr>
            </w:pPr>
            <w:r w:rsidRPr="006B78C3">
              <w:rPr>
                <w:rFonts w:ascii="新細明體" w:hAnsi="新細明體" w:cs="HiddenHorzOCl" w:hint="eastAsia"/>
                <w:color w:val="auto"/>
              </w:rPr>
              <w:t>層疊</w:t>
            </w:r>
          </w:p>
          <w:p w:rsidR="008A5416" w:rsidRPr="006B78C3" w:rsidRDefault="008A5416" w:rsidP="008A5416">
            <w:pPr>
              <w:pStyle w:val="Default"/>
              <w:tabs>
                <w:tab w:val="left" w:pos="851"/>
              </w:tabs>
              <w:spacing w:after="120"/>
              <w:ind w:left="720"/>
              <w:contextualSpacing/>
              <w:rPr>
                <w:rFonts w:ascii="新細明體" w:hAnsi="新細明體" w:cs="HiddenHorzOCl"/>
                <w:color w:val="auto"/>
              </w:rPr>
            </w:pPr>
          </w:p>
        </w:tc>
        <w:tc>
          <w:tcPr>
            <w:tcW w:w="1842" w:type="dxa"/>
          </w:tcPr>
          <w:p w:rsidR="00F2519C" w:rsidRPr="00172C4A" w:rsidRDefault="00F2519C" w:rsidP="00172C4A">
            <w:pPr>
              <w:pStyle w:val="Default"/>
              <w:spacing w:after="120"/>
              <w:contextualSpacing/>
              <w:jc w:val="center"/>
              <w:rPr>
                <w:rFonts w:ascii="新細明體" w:hAnsi="新細明體"/>
              </w:rPr>
            </w:pPr>
            <w:r w:rsidRPr="00172C4A">
              <w:rPr>
                <w:rFonts w:ascii="新細明體" w:hAnsi="新細明體" w:hint="eastAsia"/>
              </w:rPr>
              <w:t>結構</w:t>
            </w:r>
            <w:r w:rsidR="00172C4A">
              <w:rPr>
                <w:rFonts w:ascii="新細明體" w:hAnsi="新細明體" w:hint="eastAsia"/>
                <w:lang w:eastAsia="zh-HK"/>
              </w:rPr>
              <w:t xml:space="preserve"> </w:t>
            </w:r>
            <w:r w:rsidRPr="00172C4A">
              <w:rPr>
                <w:rFonts w:ascii="新細明體" w:hAnsi="新細明體" w:hint="eastAsia"/>
              </w:rPr>
              <w:t xml:space="preserve">2 </w:t>
            </w:r>
          </w:p>
          <w:p w:rsidR="008A5416" w:rsidRPr="00172C4A" w:rsidRDefault="00F2519C" w:rsidP="00172C4A">
            <w:pPr>
              <w:pStyle w:val="Default"/>
              <w:spacing w:after="120"/>
              <w:contextualSpacing/>
              <w:jc w:val="center"/>
              <w:rPr>
                <w:rFonts w:ascii="新細明體" w:hAnsi="新細明體"/>
              </w:rPr>
            </w:pPr>
            <w:r w:rsidRPr="00172C4A">
              <w:rPr>
                <w:rFonts w:ascii="新細明體" w:hAnsi="新細明體" w:hint="eastAsia"/>
              </w:rPr>
              <w:t>(</w:t>
            </w:r>
            <w:r w:rsidR="007B2B7E" w:rsidRPr="00172C4A">
              <w:rPr>
                <w:rFonts w:ascii="新細明體" w:hAnsi="新細明體" w:hint="eastAsia"/>
              </w:rPr>
              <w:t>建橋專家</w:t>
            </w:r>
            <w:r w:rsidRPr="00172C4A">
              <w:rPr>
                <w:rFonts w:ascii="新細明體" w:hAnsi="新細明體" w:hint="eastAsia"/>
              </w:rPr>
              <w:t>)</w:t>
            </w:r>
          </w:p>
        </w:tc>
        <w:tc>
          <w:tcPr>
            <w:tcW w:w="1661" w:type="dxa"/>
          </w:tcPr>
          <w:p w:rsidR="008A5416" w:rsidRPr="00172C4A" w:rsidRDefault="007B2B7E" w:rsidP="00172C4A">
            <w:pPr>
              <w:pStyle w:val="Default"/>
              <w:spacing w:after="120"/>
              <w:contextualSpacing/>
              <w:jc w:val="center"/>
              <w:rPr>
                <w:rFonts w:ascii="新細明體" w:hAnsi="新細明體"/>
              </w:rPr>
            </w:pPr>
            <w:proofErr w:type="gramStart"/>
            <w:r w:rsidRPr="00934EBF">
              <w:rPr>
                <w:rFonts w:ascii="新細明體" w:hAnsi="新細明體" w:hint="eastAsia"/>
              </w:rPr>
              <w:t>樽</w:t>
            </w:r>
            <w:proofErr w:type="gramEnd"/>
            <w:r w:rsidRPr="00934EBF">
              <w:rPr>
                <w:rFonts w:ascii="新細明體" w:hAnsi="新細明體" w:hint="eastAsia"/>
              </w:rPr>
              <w:t>裝飲用水瓶</w:t>
            </w:r>
          </w:p>
        </w:tc>
      </w:tr>
    </w:tbl>
    <w:p w:rsidR="00084EE8" w:rsidRPr="005044A0" w:rsidRDefault="00084EE8" w:rsidP="00084EE8">
      <w:pPr>
        <w:pStyle w:val="Default"/>
        <w:tabs>
          <w:tab w:val="left" w:pos="851"/>
        </w:tabs>
        <w:spacing w:after="120"/>
        <w:contextualSpacing/>
        <w:rPr>
          <w:rFonts w:ascii="新細明體" w:hAnsi="新細明體" w:cs="HiddenHorzOCl"/>
          <w:color w:val="auto"/>
        </w:rPr>
      </w:pPr>
    </w:p>
    <w:p w:rsidR="00084EE8" w:rsidRPr="00084EE8" w:rsidRDefault="00084EE8" w:rsidP="00F2519C">
      <w:pPr>
        <w:pStyle w:val="Default"/>
        <w:snapToGrid w:val="0"/>
        <w:spacing w:after="120" w:line="280" w:lineRule="atLeast"/>
        <w:rPr>
          <w:b/>
          <w:sz w:val="28"/>
          <w:szCs w:val="28"/>
        </w:rPr>
      </w:pPr>
      <w:r w:rsidRPr="00084EE8">
        <w:rPr>
          <w:rFonts w:hint="eastAsia"/>
          <w:b/>
          <w:sz w:val="28"/>
          <w:szCs w:val="28"/>
        </w:rPr>
        <w:t>教材</w:t>
      </w:r>
      <w:r>
        <w:rPr>
          <w:rFonts w:hint="eastAsia"/>
          <w:b/>
          <w:sz w:val="28"/>
          <w:szCs w:val="28"/>
        </w:rPr>
        <w:t>九</w:t>
      </w:r>
      <w:r w:rsidRPr="00084EE8">
        <w:rPr>
          <w:rFonts w:hint="eastAsia"/>
          <w:b/>
          <w:sz w:val="28"/>
          <w:szCs w:val="28"/>
        </w:rPr>
        <w:t>:</w:t>
      </w:r>
      <w:r>
        <w:rPr>
          <w:rFonts w:hint="eastAsia"/>
          <w:b/>
          <w:sz w:val="28"/>
          <w:szCs w:val="28"/>
        </w:rPr>
        <w:t xml:space="preserve"> </w:t>
      </w:r>
      <w:r w:rsidRPr="00084EE8">
        <w:rPr>
          <w:rFonts w:hint="eastAsia"/>
          <w:b/>
          <w:sz w:val="28"/>
          <w:szCs w:val="28"/>
        </w:rPr>
        <w:t>物料處理科技</w:t>
      </w:r>
    </w:p>
    <w:tbl>
      <w:tblPr>
        <w:tblStyle w:val="a4"/>
        <w:tblW w:w="0" w:type="auto"/>
        <w:tblInd w:w="534" w:type="dxa"/>
        <w:tblLook w:val="04A0" w:firstRow="1" w:lastRow="0" w:firstColumn="1" w:lastColumn="0" w:noHBand="0" w:noVBand="1"/>
      </w:tblPr>
      <w:tblGrid>
        <w:gridCol w:w="4536"/>
        <w:gridCol w:w="1842"/>
        <w:gridCol w:w="1661"/>
      </w:tblGrid>
      <w:tr w:rsidR="008A5416" w:rsidRPr="006B78C3" w:rsidTr="008A5416">
        <w:tc>
          <w:tcPr>
            <w:tcW w:w="4536" w:type="dxa"/>
          </w:tcPr>
          <w:p w:rsidR="008A5416" w:rsidRPr="00F2519C" w:rsidRDefault="008A5416" w:rsidP="00F2519C">
            <w:pPr>
              <w:pStyle w:val="Default"/>
              <w:spacing w:after="120"/>
              <w:contextualSpacing/>
              <w:jc w:val="center"/>
              <w:rPr>
                <w:b/>
              </w:rPr>
            </w:pPr>
            <w:r w:rsidRPr="00F2519C">
              <w:rPr>
                <w:rFonts w:hint="eastAsia"/>
                <w:b/>
              </w:rPr>
              <w:t>相關知識</w:t>
            </w:r>
          </w:p>
        </w:tc>
        <w:tc>
          <w:tcPr>
            <w:tcW w:w="1842" w:type="dxa"/>
          </w:tcPr>
          <w:p w:rsidR="008A5416" w:rsidRPr="00F2519C" w:rsidRDefault="008A5416" w:rsidP="00F2519C">
            <w:pPr>
              <w:pStyle w:val="Default"/>
              <w:spacing w:after="120"/>
              <w:contextualSpacing/>
              <w:jc w:val="center"/>
              <w:rPr>
                <w:b/>
              </w:rPr>
            </w:pPr>
            <w:r w:rsidRPr="00F2519C">
              <w:rPr>
                <w:rFonts w:hint="eastAsia"/>
                <w:b/>
              </w:rPr>
              <w:t>專題活動</w:t>
            </w:r>
          </w:p>
        </w:tc>
        <w:tc>
          <w:tcPr>
            <w:tcW w:w="1661" w:type="dxa"/>
          </w:tcPr>
          <w:p w:rsidR="008A5416" w:rsidRPr="00F2519C" w:rsidRDefault="008A5416" w:rsidP="00F2519C">
            <w:pPr>
              <w:pStyle w:val="Default"/>
              <w:spacing w:after="120"/>
              <w:contextualSpacing/>
              <w:jc w:val="center"/>
              <w:rPr>
                <w:b/>
              </w:rPr>
            </w:pPr>
            <w:r w:rsidRPr="00F2519C">
              <w:rPr>
                <w:rFonts w:hint="eastAsia"/>
                <w:b/>
              </w:rPr>
              <w:t>個案研究</w:t>
            </w:r>
          </w:p>
        </w:tc>
      </w:tr>
      <w:tr w:rsidR="008A5416" w:rsidRPr="006B78C3" w:rsidTr="008A5416">
        <w:tc>
          <w:tcPr>
            <w:tcW w:w="4536" w:type="dxa"/>
          </w:tcPr>
          <w:p w:rsidR="007B2B7E" w:rsidRDefault="007B2B7E" w:rsidP="007B2B7E">
            <w:pPr>
              <w:pStyle w:val="Default"/>
              <w:tabs>
                <w:tab w:val="left" w:pos="459"/>
              </w:tabs>
              <w:spacing w:after="120"/>
              <w:contextualSpacing/>
              <w:rPr>
                <w:rFonts w:ascii="新細明體" w:hAnsi="新細明體"/>
                <w:lang w:eastAsia="zh-HK"/>
              </w:rPr>
            </w:pPr>
            <w:r w:rsidRPr="0006222B">
              <w:rPr>
                <w:rFonts w:ascii="新細明體" w:hAnsi="新細明體" w:hint="eastAsia"/>
              </w:rPr>
              <w:t>系統整合及控制與自動化</w:t>
            </w:r>
          </w:p>
          <w:p w:rsidR="00212FD9" w:rsidRPr="007B2B7E" w:rsidRDefault="00212FD9" w:rsidP="007B2B7E">
            <w:pPr>
              <w:pStyle w:val="Default"/>
              <w:tabs>
                <w:tab w:val="left" w:pos="459"/>
              </w:tabs>
              <w:spacing w:after="120"/>
              <w:contextualSpacing/>
              <w:rPr>
                <w:rFonts w:asciiTheme="minorEastAsia" w:eastAsiaTheme="minorEastAsia" w:hAnsiTheme="minorEastAsia"/>
                <w:lang w:eastAsia="zh-HK"/>
              </w:rPr>
            </w:pPr>
          </w:p>
          <w:p w:rsidR="008A5416" w:rsidRPr="006B78C3" w:rsidRDefault="008A5416" w:rsidP="006928BF">
            <w:pPr>
              <w:pStyle w:val="Default"/>
              <w:numPr>
                <w:ilvl w:val="1"/>
                <w:numId w:val="30"/>
              </w:numPr>
              <w:tabs>
                <w:tab w:val="left" w:pos="459"/>
              </w:tabs>
              <w:spacing w:after="120"/>
              <w:contextualSpacing/>
              <w:rPr>
                <w:rFonts w:asciiTheme="minorEastAsia" w:eastAsiaTheme="minorEastAsia" w:hAnsiTheme="minorEastAsia"/>
              </w:rPr>
            </w:pPr>
            <w:r w:rsidRPr="006B78C3">
              <w:rPr>
                <w:rFonts w:asciiTheme="minorEastAsia" w:eastAsiaTheme="minorEastAsia" w:hAnsiTheme="minorEastAsia" w:hint="eastAsia"/>
              </w:rPr>
              <w:t>系統整合</w:t>
            </w:r>
          </w:p>
          <w:p w:rsidR="008A5416" w:rsidRPr="006B78C3" w:rsidRDefault="008A5416" w:rsidP="006928BF">
            <w:pPr>
              <w:pStyle w:val="Default"/>
              <w:numPr>
                <w:ilvl w:val="1"/>
                <w:numId w:val="30"/>
              </w:numPr>
              <w:tabs>
                <w:tab w:val="left" w:pos="459"/>
              </w:tabs>
              <w:spacing w:after="120"/>
              <w:contextualSpacing/>
              <w:rPr>
                <w:rFonts w:asciiTheme="minorEastAsia" w:eastAsiaTheme="minorEastAsia" w:hAnsiTheme="minorEastAsia"/>
              </w:rPr>
            </w:pPr>
            <w:r w:rsidRPr="006B78C3">
              <w:rPr>
                <w:rFonts w:asciiTheme="minorEastAsia" w:eastAsiaTheme="minorEastAsia" w:hAnsiTheme="minorEastAsia" w:hint="eastAsia"/>
              </w:rPr>
              <w:t>基本電氣和電子系統</w:t>
            </w:r>
          </w:p>
          <w:p w:rsidR="008A5416" w:rsidRPr="006B78C3" w:rsidRDefault="008A5416" w:rsidP="006928BF">
            <w:pPr>
              <w:pStyle w:val="Default"/>
              <w:numPr>
                <w:ilvl w:val="1"/>
                <w:numId w:val="31"/>
              </w:numPr>
              <w:tabs>
                <w:tab w:val="left" w:pos="851"/>
              </w:tabs>
              <w:spacing w:after="120"/>
              <w:ind w:left="884" w:hanging="425"/>
              <w:contextualSpacing/>
              <w:rPr>
                <w:rFonts w:asciiTheme="minorEastAsia" w:eastAsiaTheme="minorEastAsia" w:hAnsiTheme="minorEastAsia" w:cs="HiddenHorzOCl"/>
                <w:color w:val="auto"/>
              </w:rPr>
            </w:pPr>
            <w:r w:rsidRPr="006B78C3">
              <w:rPr>
                <w:rFonts w:asciiTheme="minorEastAsia" w:eastAsiaTheme="minorEastAsia" w:hAnsiTheme="minorEastAsia" w:cs="HiddenHorzOCl" w:hint="eastAsia"/>
                <w:color w:val="auto"/>
              </w:rPr>
              <w:t>基本的電氣系統</w:t>
            </w:r>
          </w:p>
          <w:p w:rsidR="008A5416" w:rsidRPr="006B78C3" w:rsidRDefault="008A5416" w:rsidP="006928BF">
            <w:pPr>
              <w:pStyle w:val="Default"/>
              <w:numPr>
                <w:ilvl w:val="1"/>
                <w:numId w:val="31"/>
              </w:numPr>
              <w:tabs>
                <w:tab w:val="left" w:pos="851"/>
              </w:tabs>
              <w:spacing w:after="120"/>
              <w:ind w:left="884" w:hanging="425"/>
              <w:contextualSpacing/>
              <w:rPr>
                <w:rFonts w:asciiTheme="minorEastAsia" w:eastAsiaTheme="minorEastAsia" w:hAnsiTheme="minorEastAsia" w:cs="HiddenHorzOCl"/>
                <w:color w:val="auto"/>
              </w:rPr>
            </w:pPr>
            <w:r w:rsidRPr="006B78C3">
              <w:rPr>
                <w:rFonts w:asciiTheme="minorEastAsia" w:eastAsiaTheme="minorEastAsia" w:hAnsiTheme="minorEastAsia" w:cs="HiddenHorzOCl" w:hint="eastAsia"/>
                <w:color w:val="auto"/>
              </w:rPr>
              <w:t>電子系統</w:t>
            </w:r>
          </w:p>
          <w:p w:rsidR="008A5416" w:rsidRPr="006B78C3" w:rsidRDefault="008A5416" w:rsidP="006928BF">
            <w:pPr>
              <w:pStyle w:val="Default"/>
              <w:numPr>
                <w:ilvl w:val="1"/>
                <w:numId w:val="31"/>
              </w:numPr>
              <w:tabs>
                <w:tab w:val="left" w:pos="851"/>
              </w:tabs>
              <w:spacing w:after="120"/>
              <w:ind w:left="884" w:hanging="425"/>
              <w:contextualSpacing/>
              <w:rPr>
                <w:rFonts w:asciiTheme="minorEastAsia" w:eastAsiaTheme="minorEastAsia" w:hAnsiTheme="minorEastAsia" w:cs="HiddenHorzOCl"/>
                <w:color w:val="auto"/>
              </w:rPr>
            </w:pPr>
            <w:r w:rsidRPr="006B78C3">
              <w:rPr>
                <w:rFonts w:asciiTheme="minorEastAsia" w:eastAsiaTheme="minorEastAsia" w:hAnsiTheme="minorEastAsia" w:cs="HiddenHorzOCl" w:hint="eastAsia"/>
                <w:color w:val="auto"/>
              </w:rPr>
              <w:t>模組化電子系統</w:t>
            </w:r>
          </w:p>
          <w:p w:rsidR="008A5416" w:rsidRPr="006B78C3" w:rsidRDefault="008A5416" w:rsidP="006928BF">
            <w:pPr>
              <w:pStyle w:val="Default"/>
              <w:numPr>
                <w:ilvl w:val="1"/>
                <w:numId w:val="31"/>
              </w:numPr>
              <w:tabs>
                <w:tab w:val="left" w:pos="851"/>
              </w:tabs>
              <w:spacing w:after="120"/>
              <w:ind w:left="884" w:hanging="425"/>
              <w:contextualSpacing/>
              <w:rPr>
                <w:rFonts w:asciiTheme="minorEastAsia" w:eastAsiaTheme="minorEastAsia" w:hAnsiTheme="minorEastAsia" w:cs="HiddenHorzOCl"/>
                <w:color w:val="auto"/>
              </w:rPr>
            </w:pPr>
            <w:r w:rsidRPr="006B78C3">
              <w:rPr>
                <w:rFonts w:asciiTheme="minorEastAsia" w:eastAsiaTheme="minorEastAsia" w:hAnsiTheme="minorEastAsia" w:cs="HiddenHorzOCl" w:hint="eastAsia"/>
                <w:color w:val="auto"/>
              </w:rPr>
              <w:t>模組化電子系統學習套件</w:t>
            </w:r>
          </w:p>
          <w:p w:rsidR="008A5416" w:rsidRPr="006B78C3" w:rsidRDefault="008A5416" w:rsidP="006928BF">
            <w:pPr>
              <w:pStyle w:val="Default"/>
              <w:numPr>
                <w:ilvl w:val="1"/>
                <w:numId w:val="31"/>
              </w:numPr>
              <w:tabs>
                <w:tab w:val="left" w:pos="851"/>
              </w:tabs>
              <w:spacing w:after="120"/>
              <w:ind w:left="884" w:hanging="425"/>
              <w:contextualSpacing/>
              <w:rPr>
                <w:rFonts w:asciiTheme="minorEastAsia" w:eastAsiaTheme="minorEastAsia" w:hAnsiTheme="minorEastAsia" w:cs="HiddenHorzOCl"/>
                <w:color w:val="auto"/>
              </w:rPr>
            </w:pPr>
            <w:r w:rsidRPr="006B78C3">
              <w:rPr>
                <w:rFonts w:asciiTheme="minorEastAsia" w:eastAsiaTheme="minorEastAsia" w:hAnsiTheme="minorEastAsia" w:cs="HiddenHorzOCl"/>
                <w:color w:val="auto"/>
              </w:rPr>
              <w:t>微控制器</w:t>
            </w:r>
          </w:p>
          <w:p w:rsidR="008A5416" w:rsidRPr="006B78C3" w:rsidRDefault="008A5416" w:rsidP="006B78C3">
            <w:pPr>
              <w:spacing w:after="120"/>
              <w:ind w:left="458" w:hangingChars="191" w:hanging="458"/>
              <w:rPr>
                <w:rFonts w:asciiTheme="minorEastAsia" w:eastAsiaTheme="minorEastAsia" w:hAnsiTheme="minorEastAsia"/>
                <w:szCs w:val="24"/>
              </w:rPr>
            </w:pPr>
            <w:r w:rsidRPr="006B78C3">
              <w:rPr>
                <w:rFonts w:asciiTheme="minorEastAsia" w:eastAsiaTheme="minorEastAsia" w:hAnsiTheme="minorEastAsia" w:hint="eastAsia"/>
                <w:szCs w:val="24"/>
              </w:rPr>
              <w:t>3.</w:t>
            </w:r>
            <w:r w:rsidR="0078772E" w:rsidRPr="006B78C3">
              <w:rPr>
                <w:rFonts w:asciiTheme="minorEastAsia" w:eastAsiaTheme="minorEastAsia" w:hAnsiTheme="minorEastAsia" w:hint="eastAsia"/>
                <w:szCs w:val="24"/>
              </w:rPr>
              <w:t xml:space="preserve"> </w:t>
            </w:r>
            <w:r w:rsidR="0078772E" w:rsidRPr="006B78C3">
              <w:rPr>
                <w:rFonts w:asciiTheme="minorEastAsia" w:eastAsiaTheme="minorEastAsia" w:hAnsiTheme="minorEastAsia"/>
                <w:szCs w:val="24"/>
              </w:rPr>
              <w:tab/>
            </w:r>
            <w:r w:rsidRPr="006B78C3">
              <w:rPr>
                <w:rFonts w:asciiTheme="minorEastAsia" w:eastAsiaTheme="minorEastAsia" w:hAnsiTheme="minorEastAsia" w:hint="eastAsia"/>
                <w:szCs w:val="24"/>
              </w:rPr>
              <w:t>自動化的現代產品</w:t>
            </w:r>
          </w:p>
          <w:p w:rsidR="008A5416" w:rsidRPr="006B78C3" w:rsidRDefault="008A5416" w:rsidP="008A5416">
            <w:pPr>
              <w:pStyle w:val="Default"/>
              <w:tabs>
                <w:tab w:val="left" w:pos="851"/>
              </w:tabs>
              <w:spacing w:after="120"/>
              <w:ind w:left="720"/>
              <w:contextualSpacing/>
              <w:rPr>
                <w:rFonts w:asciiTheme="minorEastAsia" w:eastAsiaTheme="minorEastAsia" w:hAnsiTheme="minorEastAsia" w:cs="HiddenHorzOCl"/>
                <w:color w:val="auto"/>
              </w:rPr>
            </w:pPr>
          </w:p>
        </w:tc>
        <w:tc>
          <w:tcPr>
            <w:tcW w:w="1842" w:type="dxa"/>
          </w:tcPr>
          <w:p w:rsidR="008A5416" w:rsidRPr="00172C4A" w:rsidRDefault="007B2B7E" w:rsidP="00172C4A">
            <w:pPr>
              <w:pStyle w:val="Default"/>
              <w:spacing w:after="120"/>
              <w:contextualSpacing/>
              <w:jc w:val="center"/>
              <w:rPr>
                <w:rFonts w:ascii="新細明體" w:hAnsi="新細明體"/>
              </w:rPr>
            </w:pPr>
            <w:r w:rsidRPr="00172C4A">
              <w:rPr>
                <w:rFonts w:ascii="新細明體" w:hAnsi="新細明體" w:hint="eastAsia"/>
              </w:rPr>
              <w:t>模組</w:t>
            </w:r>
            <w:r w:rsidR="00F2519C" w:rsidRPr="00172C4A">
              <w:rPr>
                <w:rFonts w:ascii="新細明體" w:hAnsi="新細明體" w:hint="eastAsia"/>
              </w:rPr>
              <w:t>電子</w:t>
            </w:r>
            <w:r w:rsidRPr="00172C4A">
              <w:rPr>
                <w:rFonts w:ascii="新細明體" w:hAnsi="新細明體" w:hint="eastAsia"/>
              </w:rPr>
              <w:t>系統實驗</w:t>
            </w:r>
          </w:p>
        </w:tc>
        <w:tc>
          <w:tcPr>
            <w:tcW w:w="1661" w:type="dxa"/>
          </w:tcPr>
          <w:p w:rsidR="008A5416" w:rsidRPr="00172C4A" w:rsidRDefault="00F2519C" w:rsidP="00172C4A">
            <w:pPr>
              <w:pStyle w:val="Default"/>
              <w:spacing w:after="120"/>
              <w:contextualSpacing/>
              <w:jc w:val="center"/>
              <w:rPr>
                <w:rFonts w:ascii="新細明體" w:hAnsi="新細明體"/>
              </w:rPr>
            </w:pPr>
            <w:r w:rsidRPr="00172C4A">
              <w:rPr>
                <w:rFonts w:ascii="新細明體" w:hAnsi="新細明體" w:hint="eastAsia"/>
              </w:rPr>
              <w:t>---</w:t>
            </w:r>
          </w:p>
        </w:tc>
      </w:tr>
    </w:tbl>
    <w:p w:rsidR="006B78C3" w:rsidRPr="006B78C3" w:rsidRDefault="00841CB5" w:rsidP="006B78C3">
      <w:pPr>
        <w:widowControl/>
        <w:spacing w:after="120"/>
        <w:rPr>
          <w:rFonts w:ascii="新細明體" w:hAnsi="新細明體"/>
          <w:b/>
          <w:bCs/>
          <w:kern w:val="36"/>
          <w:sz w:val="32"/>
          <w:szCs w:val="32"/>
        </w:rPr>
      </w:pPr>
      <w:r>
        <w:rPr>
          <w:rFonts w:ascii="新細明體" w:hAnsi="新細明體" w:cs="HiddenHorzOCl"/>
        </w:rPr>
        <w:br w:type="page"/>
      </w:r>
    </w:p>
    <w:p w:rsidR="00841CB5" w:rsidRPr="006B78C3" w:rsidRDefault="009C2970" w:rsidP="00E946DD">
      <w:pPr>
        <w:widowControl/>
        <w:spacing w:after="120"/>
        <w:rPr>
          <w:rFonts w:ascii="新細明體" w:hAnsi="新細明體"/>
          <w:b/>
          <w:bCs/>
          <w:kern w:val="36"/>
          <w:sz w:val="32"/>
          <w:szCs w:val="32"/>
        </w:rPr>
      </w:pPr>
      <w:r>
        <w:rPr>
          <w:rFonts w:ascii="新細明體" w:hAnsi="新細明體" w:hint="eastAsia"/>
          <w:b/>
          <w:bCs/>
          <w:kern w:val="36"/>
          <w:sz w:val="32"/>
          <w:szCs w:val="32"/>
          <w:lang w:eastAsia="zh-HK"/>
        </w:rPr>
        <w:lastRenderedPageBreak/>
        <w:t>V</w:t>
      </w:r>
      <w:r w:rsidR="009071B6" w:rsidRPr="00762317">
        <w:rPr>
          <w:rFonts w:ascii="新細明體" w:hAnsi="新細明體" w:hint="eastAsia"/>
          <w:b/>
          <w:bCs/>
          <w:kern w:val="36"/>
          <w:sz w:val="32"/>
          <w:szCs w:val="32"/>
        </w:rPr>
        <w:t xml:space="preserve">. </w:t>
      </w:r>
      <w:r w:rsidR="007F2478" w:rsidRPr="00762317">
        <w:rPr>
          <w:rFonts w:ascii="新細明體" w:hAnsi="新細明體" w:hint="eastAsia"/>
          <w:b/>
          <w:sz w:val="32"/>
          <w:szCs w:val="32"/>
        </w:rPr>
        <w:t>建議教學時間分配</w:t>
      </w:r>
    </w:p>
    <w:tbl>
      <w:tblPr>
        <w:tblW w:w="47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94"/>
        <w:gridCol w:w="1887"/>
        <w:gridCol w:w="2285"/>
        <w:gridCol w:w="1183"/>
        <w:gridCol w:w="1158"/>
        <w:gridCol w:w="1881"/>
      </w:tblGrid>
      <w:tr w:rsidR="00841CB5" w:rsidRPr="006B78C3" w:rsidTr="00212FD9">
        <w:tc>
          <w:tcPr>
            <w:tcW w:w="5000" w:type="pct"/>
            <w:gridSpan w:val="6"/>
            <w:shd w:val="clear" w:color="auto" w:fill="FFFF00"/>
            <w:vAlign w:val="center"/>
            <w:hideMark/>
          </w:tcPr>
          <w:p w:rsidR="00212FD9" w:rsidRDefault="00212FD9" w:rsidP="00212FD9">
            <w:pPr>
              <w:widowControl/>
              <w:spacing w:before="240" w:afterLines="0" w:line="240" w:lineRule="auto"/>
              <w:contextualSpacing/>
              <w:jc w:val="center"/>
              <w:rPr>
                <w:rFonts w:ascii="新細明體" w:hAnsi="新細明體" w:cs="Arial"/>
                <w:b/>
                <w:bCs/>
                <w:kern w:val="0"/>
                <w:sz w:val="22"/>
                <w:lang w:eastAsia="zh-HK"/>
              </w:rPr>
            </w:pPr>
          </w:p>
          <w:p w:rsidR="00841CB5" w:rsidRPr="006B78C3" w:rsidRDefault="00841CB5" w:rsidP="00212FD9">
            <w:pPr>
              <w:widowControl/>
              <w:spacing w:before="240" w:afterLines="0" w:line="480" w:lineRule="auto"/>
              <w:contextualSpacing/>
              <w:jc w:val="center"/>
              <w:rPr>
                <w:rFonts w:ascii="新細明體" w:hAnsi="新細明體" w:cs="Arial"/>
                <w:b/>
                <w:bCs/>
                <w:kern w:val="0"/>
                <w:sz w:val="22"/>
              </w:rPr>
            </w:pPr>
            <w:r w:rsidRPr="006B78C3">
              <w:rPr>
                <w:rFonts w:ascii="新細明體" w:hAnsi="新細明體" w:cs="Arial" w:hint="eastAsia"/>
                <w:b/>
                <w:bCs/>
                <w:kern w:val="0"/>
                <w:sz w:val="22"/>
              </w:rPr>
              <w:t>核心部分</w:t>
            </w:r>
            <w:r w:rsidRPr="006B78C3">
              <w:rPr>
                <w:rFonts w:ascii="新細明體" w:hAnsi="新細明體" w:cs="Arial"/>
                <w:b/>
                <w:bCs/>
                <w:kern w:val="0"/>
                <w:sz w:val="22"/>
              </w:rPr>
              <w:t xml:space="preserve"> (</w:t>
            </w:r>
            <w:r w:rsidRPr="006B78C3">
              <w:rPr>
                <w:rFonts w:ascii="新細明體" w:hAnsi="新細明體" w:cs="Arial" w:hint="eastAsia"/>
                <w:b/>
                <w:bCs/>
                <w:kern w:val="0"/>
                <w:sz w:val="22"/>
              </w:rPr>
              <w:t>組合甲</w:t>
            </w:r>
            <w:r w:rsidRPr="006B78C3">
              <w:rPr>
                <w:rFonts w:ascii="新細明體" w:hAnsi="新細明體" w:cs="Arial"/>
                <w:b/>
                <w:bCs/>
                <w:kern w:val="0"/>
                <w:sz w:val="22"/>
              </w:rPr>
              <w:t>)</w:t>
            </w:r>
          </w:p>
        </w:tc>
      </w:tr>
      <w:tr w:rsidR="00841CB5" w:rsidRPr="006B78C3" w:rsidTr="0046362D">
        <w:trPr>
          <w:trHeight w:val="497"/>
        </w:trPr>
        <w:tc>
          <w:tcPr>
            <w:tcW w:w="529" w:type="pct"/>
            <w:shd w:val="clear" w:color="auto" w:fill="FFFFFF"/>
            <w:vAlign w:val="center"/>
            <w:hideMark/>
          </w:tcPr>
          <w:p w:rsidR="00841CB5" w:rsidRPr="006B78C3" w:rsidRDefault="00841CB5" w:rsidP="0046362D">
            <w:pPr>
              <w:widowControl/>
              <w:spacing w:beforeLines="50" w:before="120" w:after="120" w:line="264" w:lineRule="auto"/>
              <w:contextualSpacing/>
              <w:jc w:val="center"/>
              <w:rPr>
                <w:rFonts w:ascii="新細明體" w:hAnsi="新細明體" w:cs="Arial"/>
                <w:b/>
                <w:bCs/>
                <w:kern w:val="0"/>
                <w:sz w:val="22"/>
              </w:rPr>
            </w:pPr>
            <w:r w:rsidRPr="006B78C3">
              <w:rPr>
                <w:rFonts w:ascii="新細明體" w:hAnsi="新細明體" w:cs="Arial" w:hint="eastAsia"/>
                <w:b/>
                <w:bCs/>
                <w:kern w:val="0"/>
                <w:sz w:val="22"/>
              </w:rPr>
              <w:t>模組</w:t>
            </w:r>
          </w:p>
        </w:tc>
        <w:tc>
          <w:tcPr>
            <w:tcW w:w="1005" w:type="pct"/>
            <w:shd w:val="clear" w:color="auto" w:fill="FFFFFF"/>
            <w:vAlign w:val="center"/>
            <w:hideMark/>
          </w:tcPr>
          <w:p w:rsidR="00841CB5" w:rsidRPr="006B78C3" w:rsidRDefault="00841CB5" w:rsidP="0046362D">
            <w:pPr>
              <w:widowControl/>
              <w:spacing w:beforeLines="50" w:before="120" w:after="120" w:line="264" w:lineRule="auto"/>
              <w:contextualSpacing/>
              <w:jc w:val="center"/>
              <w:rPr>
                <w:rFonts w:ascii="新細明體" w:hAnsi="新細明體" w:cs="Arial"/>
                <w:b/>
                <w:bCs/>
                <w:kern w:val="0"/>
                <w:sz w:val="22"/>
              </w:rPr>
            </w:pPr>
            <w:r w:rsidRPr="006B78C3">
              <w:rPr>
                <w:rFonts w:ascii="新細明體" w:hAnsi="新細明體" w:cs="Arial" w:hint="eastAsia"/>
                <w:b/>
                <w:bCs/>
                <w:kern w:val="0"/>
                <w:sz w:val="22"/>
              </w:rPr>
              <w:t>名稱</w:t>
            </w:r>
          </w:p>
        </w:tc>
        <w:tc>
          <w:tcPr>
            <w:tcW w:w="1217" w:type="pct"/>
            <w:shd w:val="clear" w:color="auto" w:fill="FFFFFF"/>
            <w:vAlign w:val="center"/>
            <w:hideMark/>
          </w:tcPr>
          <w:p w:rsidR="00841CB5" w:rsidRPr="006B78C3" w:rsidRDefault="00841CB5" w:rsidP="0046362D">
            <w:pPr>
              <w:widowControl/>
              <w:spacing w:beforeLines="50" w:before="120" w:after="120" w:line="264" w:lineRule="auto"/>
              <w:contextualSpacing/>
              <w:jc w:val="center"/>
              <w:rPr>
                <w:rFonts w:ascii="新細明體" w:hAnsi="新細明體" w:cs="Arial"/>
                <w:b/>
                <w:bCs/>
                <w:kern w:val="0"/>
                <w:sz w:val="22"/>
              </w:rPr>
            </w:pPr>
            <w:r w:rsidRPr="006B78C3">
              <w:rPr>
                <w:rFonts w:ascii="新細明體" w:hAnsi="新細明體" w:cs="Arial" w:hint="eastAsia"/>
                <w:b/>
                <w:bCs/>
                <w:kern w:val="0"/>
                <w:sz w:val="22"/>
              </w:rPr>
              <w:t>學習元素</w:t>
            </w:r>
          </w:p>
        </w:tc>
        <w:tc>
          <w:tcPr>
            <w:tcW w:w="630" w:type="pct"/>
            <w:shd w:val="clear" w:color="auto" w:fill="FFFFFF"/>
            <w:vAlign w:val="center"/>
            <w:hideMark/>
          </w:tcPr>
          <w:p w:rsidR="00841CB5" w:rsidRPr="006B78C3" w:rsidRDefault="00841CB5" w:rsidP="0046362D">
            <w:pPr>
              <w:widowControl/>
              <w:spacing w:beforeLines="50" w:before="120" w:after="120" w:line="264" w:lineRule="auto"/>
              <w:contextualSpacing/>
              <w:jc w:val="center"/>
              <w:rPr>
                <w:rFonts w:ascii="新細明體" w:hAnsi="新細明體" w:cs="Arial"/>
                <w:b/>
                <w:bCs/>
                <w:kern w:val="0"/>
                <w:sz w:val="22"/>
              </w:rPr>
            </w:pPr>
            <w:proofErr w:type="gramStart"/>
            <w:r w:rsidRPr="006B78C3">
              <w:rPr>
                <w:rFonts w:ascii="新細明體" w:hAnsi="新細明體" w:cs="Arial" w:hint="eastAsia"/>
                <w:b/>
                <w:bCs/>
                <w:kern w:val="0"/>
                <w:sz w:val="22"/>
              </w:rPr>
              <w:t>課節</w:t>
            </w:r>
            <w:proofErr w:type="gramEnd"/>
          </w:p>
        </w:tc>
        <w:tc>
          <w:tcPr>
            <w:tcW w:w="617" w:type="pct"/>
            <w:shd w:val="clear" w:color="auto" w:fill="FFFFFF"/>
            <w:vAlign w:val="center"/>
            <w:hideMark/>
          </w:tcPr>
          <w:p w:rsidR="00841CB5" w:rsidRPr="006B78C3" w:rsidRDefault="00841CB5" w:rsidP="0046362D">
            <w:pPr>
              <w:widowControl/>
              <w:spacing w:beforeLines="50" w:before="120" w:after="120" w:line="264" w:lineRule="auto"/>
              <w:contextualSpacing/>
              <w:jc w:val="center"/>
              <w:rPr>
                <w:rFonts w:ascii="新細明體" w:hAnsi="新細明體" w:cs="Arial"/>
                <w:b/>
                <w:bCs/>
                <w:kern w:val="0"/>
                <w:sz w:val="22"/>
              </w:rPr>
            </w:pPr>
            <w:r w:rsidRPr="006B78C3">
              <w:rPr>
                <w:rFonts w:ascii="新細明體" w:hAnsi="新細明體" w:cs="Arial" w:hint="eastAsia"/>
                <w:b/>
                <w:bCs/>
                <w:kern w:val="0"/>
                <w:sz w:val="22"/>
              </w:rPr>
              <w:t>教材</w:t>
            </w:r>
          </w:p>
        </w:tc>
        <w:tc>
          <w:tcPr>
            <w:tcW w:w="1002" w:type="pct"/>
            <w:shd w:val="clear" w:color="auto" w:fill="FFFFFF"/>
            <w:vAlign w:val="center"/>
            <w:hideMark/>
          </w:tcPr>
          <w:p w:rsidR="00841CB5" w:rsidRPr="006B78C3" w:rsidRDefault="00841CB5" w:rsidP="0046362D">
            <w:pPr>
              <w:widowControl/>
              <w:spacing w:beforeLines="50" w:before="120" w:after="120" w:line="264" w:lineRule="auto"/>
              <w:contextualSpacing/>
              <w:jc w:val="center"/>
              <w:rPr>
                <w:rFonts w:ascii="新細明體" w:hAnsi="新細明體" w:cs="Arial"/>
                <w:b/>
                <w:bCs/>
                <w:kern w:val="0"/>
                <w:sz w:val="22"/>
              </w:rPr>
            </w:pPr>
            <w:r w:rsidRPr="006B78C3">
              <w:rPr>
                <w:rFonts w:ascii="新細明體" w:hAnsi="新細明體" w:cs="Arial" w:hint="eastAsia"/>
                <w:b/>
                <w:bCs/>
                <w:kern w:val="0"/>
                <w:sz w:val="22"/>
              </w:rPr>
              <w:t>備註</w:t>
            </w:r>
          </w:p>
        </w:tc>
      </w:tr>
      <w:tr w:rsidR="00841CB5" w:rsidRPr="006B78C3" w:rsidTr="00996B73">
        <w:tc>
          <w:tcPr>
            <w:tcW w:w="529" w:type="pct"/>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kern w:val="0"/>
                <w:sz w:val="22"/>
              </w:rPr>
              <w:t>K6 – S1a</w:t>
            </w:r>
          </w:p>
        </w:tc>
        <w:tc>
          <w:tcPr>
            <w:tcW w:w="1005" w:type="pct"/>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hint="eastAsia"/>
                <w:kern w:val="0"/>
                <w:sz w:val="22"/>
              </w:rPr>
              <w:t>製造過程</w:t>
            </w:r>
          </w:p>
        </w:tc>
        <w:tc>
          <w:tcPr>
            <w:tcW w:w="0" w:type="auto"/>
            <w:shd w:val="clear" w:color="auto" w:fill="FFFFFF"/>
            <w:hideMark/>
          </w:tcPr>
          <w:p w:rsidR="00841CB5" w:rsidRPr="006B78C3" w:rsidRDefault="00841CB5" w:rsidP="007B2B7E">
            <w:pPr>
              <w:widowControl/>
              <w:spacing w:afterLines="0" w:line="264" w:lineRule="auto"/>
              <w:contextualSpacing/>
              <w:rPr>
                <w:rFonts w:ascii="新細明體" w:hAnsi="新細明體" w:cs="Arial"/>
                <w:kern w:val="0"/>
                <w:sz w:val="22"/>
              </w:rPr>
            </w:pPr>
            <w:proofErr w:type="gramStart"/>
            <w:r w:rsidRPr="006B78C3">
              <w:rPr>
                <w:rFonts w:ascii="新細明體" w:hAnsi="新細明體" w:cs="Arial"/>
                <w:kern w:val="0"/>
                <w:sz w:val="22"/>
              </w:rPr>
              <w:t>•</w:t>
            </w:r>
            <w:proofErr w:type="gramEnd"/>
            <w:r w:rsidRPr="006B78C3">
              <w:rPr>
                <w:rFonts w:ascii="新細明體" w:hAnsi="新細明體" w:cs="Arial" w:hint="eastAsia"/>
                <w:kern w:val="0"/>
                <w:sz w:val="22"/>
              </w:rPr>
              <w:t>基本設計元素</w:t>
            </w:r>
            <w:r w:rsidRPr="006B78C3">
              <w:rPr>
                <w:rFonts w:ascii="新細明體" w:hAnsi="新細明體" w:cs="Arial"/>
                <w:kern w:val="0"/>
                <w:sz w:val="22"/>
              </w:rPr>
              <w:br/>
            </w:r>
            <w:proofErr w:type="gramStart"/>
            <w:r w:rsidRPr="006B78C3">
              <w:rPr>
                <w:rFonts w:ascii="新細明體" w:hAnsi="新細明體" w:cs="Arial"/>
                <w:kern w:val="0"/>
                <w:sz w:val="22"/>
              </w:rPr>
              <w:t>•</w:t>
            </w:r>
            <w:proofErr w:type="gramEnd"/>
            <w:r w:rsidRPr="006B78C3">
              <w:rPr>
                <w:rFonts w:ascii="新細明體" w:hAnsi="新細明體" w:cs="Arial" w:hint="eastAsia"/>
                <w:kern w:val="0"/>
                <w:sz w:val="22"/>
              </w:rPr>
              <w:t>基本的設計理念</w:t>
            </w:r>
            <w:r w:rsidRPr="006B78C3">
              <w:rPr>
                <w:rFonts w:ascii="新細明體" w:hAnsi="新細明體" w:cs="Arial"/>
                <w:kern w:val="0"/>
                <w:sz w:val="22"/>
              </w:rPr>
              <w:br/>
            </w:r>
            <w:proofErr w:type="gramStart"/>
            <w:r w:rsidRPr="006B78C3">
              <w:rPr>
                <w:rFonts w:ascii="新細明體" w:hAnsi="新細明體" w:cs="Arial"/>
                <w:kern w:val="0"/>
                <w:sz w:val="22"/>
              </w:rPr>
              <w:t>•</w:t>
            </w:r>
            <w:r w:rsidRPr="006B78C3">
              <w:rPr>
                <w:rFonts w:ascii="新細明體" w:hAnsi="新細明體" w:cs="Arial" w:hint="eastAsia"/>
                <w:kern w:val="0"/>
                <w:sz w:val="22"/>
              </w:rPr>
              <w:t>草繪</w:t>
            </w:r>
            <w:proofErr w:type="gramEnd"/>
            <w:r w:rsidRPr="006B78C3">
              <w:rPr>
                <w:rFonts w:ascii="新細明體" w:hAnsi="新細明體" w:cs="Arial" w:hint="eastAsia"/>
                <w:kern w:val="0"/>
                <w:sz w:val="22"/>
              </w:rPr>
              <w:t>技巧</w:t>
            </w:r>
          </w:p>
        </w:tc>
        <w:tc>
          <w:tcPr>
            <w:tcW w:w="630" w:type="pct"/>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kern w:val="0"/>
                <w:sz w:val="22"/>
              </w:rPr>
              <w:t>6</w:t>
            </w:r>
          </w:p>
        </w:tc>
        <w:tc>
          <w:tcPr>
            <w:tcW w:w="617" w:type="pct"/>
            <w:shd w:val="clear" w:color="auto" w:fill="FFFFFF"/>
            <w:hideMark/>
          </w:tcPr>
          <w:p w:rsidR="00841CB5" w:rsidRPr="00212FD9" w:rsidRDefault="00841CB5" w:rsidP="007B2B7E">
            <w:pPr>
              <w:widowControl/>
              <w:spacing w:afterLines="0" w:line="264" w:lineRule="auto"/>
              <w:contextualSpacing/>
              <w:jc w:val="center"/>
              <w:rPr>
                <w:rFonts w:ascii="新細明體" w:hAnsi="新細明體" w:cs="Arial"/>
                <w:kern w:val="0"/>
                <w:sz w:val="22"/>
              </w:rPr>
            </w:pPr>
            <w:r w:rsidRPr="00212FD9">
              <w:rPr>
                <w:rFonts w:ascii="新細明體" w:hAnsi="新細明體" w:cs="Arial" w:hint="eastAsia"/>
                <w:kern w:val="0"/>
                <w:sz w:val="22"/>
              </w:rPr>
              <w:t>教材</w:t>
            </w:r>
            <w:proofErr w:type="gramStart"/>
            <w:r w:rsidRPr="00212FD9">
              <w:rPr>
                <w:rFonts w:ascii="新細明體" w:hAnsi="新細明體" w:cs="Arial" w:hint="eastAsia"/>
                <w:kern w:val="0"/>
                <w:sz w:val="22"/>
              </w:rPr>
              <w:t>一</w:t>
            </w:r>
            <w:proofErr w:type="gramEnd"/>
          </w:p>
        </w:tc>
        <w:tc>
          <w:tcPr>
            <w:tcW w:w="0" w:type="auto"/>
            <w:shd w:val="clear" w:color="auto" w:fill="FFFFFF"/>
            <w:hideMark/>
          </w:tcPr>
          <w:p w:rsidR="00841CB5" w:rsidRPr="006B78C3" w:rsidRDefault="00841CB5" w:rsidP="00996B73">
            <w:pPr>
              <w:widowControl/>
              <w:spacing w:afterLines="0" w:line="264" w:lineRule="auto"/>
              <w:contextualSpacing/>
              <w:rPr>
                <w:rFonts w:ascii="新細明體" w:hAnsi="新細明體" w:cs="Arial"/>
                <w:kern w:val="0"/>
                <w:sz w:val="22"/>
              </w:rPr>
            </w:pPr>
            <w:r w:rsidRPr="006B78C3">
              <w:rPr>
                <w:rFonts w:ascii="新細明體" w:hAnsi="新細明體" w:cs="Arial" w:hint="eastAsia"/>
                <w:kern w:val="0"/>
                <w:sz w:val="22"/>
              </w:rPr>
              <w:t>相關知識</w:t>
            </w:r>
            <w:r w:rsidRPr="006B78C3">
              <w:rPr>
                <w:rFonts w:ascii="新細明體" w:hAnsi="新細明體" w:cs="Arial"/>
                <w:kern w:val="0"/>
                <w:sz w:val="22"/>
              </w:rPr>
              <w:t xml:space="preserve"> </w:t>
            </w:r>
            <w:r w:rsidR="00996B73">
              <w:rPr>
                <w:rFonts w:ascii="新細明體" w:hAnsi="新細明體" w:cs="Arial" w:hint="eastAsia"/>
                <w:kern w:val="0"/>
                <w:sz w:val="22"/>
                <w:lang w:eastAsia="zh-HK"/>
              </w:rPr>
              <w:t>1</w:t>
            </w:r>
            <w:r w:rsidRPr="006B78C3">
              <w:rPr>
                <w:rFonts w:ascii="新細明體" w:hAnsi="新細明體" w:cs="Arial" w:hint="eastAsia"/>
                <w:kern w:val="0"/>
                <w:sz w:val="22"/>
              </w:rPr>
              <w:t>.</w:t>
            </w:r>
            <w:r w:rsidRPr="006B78C3">
              <w:rPr>
                <w:rFonts w:ascii="新細明體" w:hAnsi="新細明體" w:cs="Arial"/>
                <w:kern w:val="0"/>
                <w:sz w:val="22"/>
              </w:rPr>
              <w:t>5</w:t>
            </w:r>
            <w:r w:rsidRPr="006B78C3">
              <w:rPr>
                <w:rFonts w:ascii="新細明體" w:hAnsi="新細明體" w:cs="Arial" w:hint="eastAsia"/>
                <w:kern w:val="0"/>
                <w:sz w:val="22"/>
              </w:rPr>
              <w:t>節</w:t>
            </w:r>
            <w:r w:rsidRPr="006B78C3">
              <w:rPr>
                <w:rFonts w:ascii="新細明體" w:hAnsi="新細明體" w:cs="Arial"/>
                <w:kern w:val="0"/>
                <w:sz w:val="22"/>
              </w:rPr>
              <w:t> </w:t>
            </w:r>
            <w:r w:rsidRPr="006B78C3">
              <w:rPr>
                <w:rFonts w:ascii="新細明體" w:hAnsi="新細明體" w:cs="Arial"/>
                <w:kern w:val="0"/>
                <w:sz w:val="22"/>
              </w:rPr>
              <w:br/>
            </w:r>
            <w:r w:rsidRPr="006B78C3">
              <w:rPr>
                <w:rFonts w:ascii="新細明體" w:hAnsi="新細明體" w:cs="Arial" w:hint="eastAsia"/>
                <w:kern w:val="0"/>
                <w:sz w:val="22"/>
              </w:rPr>
              <w:t>課堂練習</w:t>
            </w:r>
            <w:r w:rsidRPr="006B78C3">
              <w:rPr>
                <w:rFonts w:ascii="新細明體" w:hAnsi="新細明體" w:cs="Arial"/>
                <w:kern w:val="0"/>
                <w:sz w:val="22"/>
              </w:rPr>
              <w:t xml:space="preserve"> </w:t>
            </w:r>
            <w:r w:rsidR="00996B73">
              <w:rPr>
                <w:rFonts w:ascii="新細明體" w:hAnsi="新細明體" w:cs="Arial" w:hint="eastAsia"/>
                <w:kern w:val="0"/>
                <w:sz w:val="22"/>
                <w:lang w:eastAsia="zh-HK"/>
              </w:rPr>
              <w:t>0</w:t>
            </w:r>
            <w:r w:rsidRPr="006B78C3">
              <w:rPr>
                <w:rFonts w:ascii="新細明體" w:hAnsi="新細明體" w:cs="Arial" w:hint="eastAsia"/>
                <w:kern w:val="0"/>
                <w:sz w:val="22"/>
              </w:rPr>
              <w:t>.</w:t>
            </w:r>
            <w:r w:rsidRPr="006B78C3">
              <w:rPr>
                <w:rFonts w:ascii="新細明體" w:hAnsi="新細明體" w:cs="Arial"/>
                <w:kern w:val="0"/>
                <w:sz w:val="22"/>
              </w:rPr>
              <w:t>5</w:t>
            </w:r>
            <w:r w:rsidRPr="006B78C3">
              <w:rPr>
                <w:rFonts w:ascii="新細明體" w:hAnsi="新細明體" w:cs="Arial" w:hint="eastAsia"/>
                <w:kern w:val="0"/>
                <w:sz w:val="22"/>
              </w:rPr>
              <w:t>節</w:t>
            </w:r>
            <w:r w:rsidRPr="006B78C3">
              <w:rPr>
                <w:rFonts w:ascii="新細明體" w:hAnsi="新細明體" w:cs="Arial"/>
                <w:kern w:val="0"/>
                <w:sz w:val="22"/>
              </w:rPr>
              <w:t> </w:t>
            </w:r>
            <w:r w:rsidRPr="006B78C3">
              <w:rPr>
                <w:rFonts w:ascii="新細明體" w:hAnsi="新細明體" w:cs="Arial"/>
                <w:kern w:val="0"/>
                <w:sz w:val="22"/>
              </w:rPr>
              <w:br/>
            </w:r>
            <w:r w:rsidRPr="006B78C3">
              <w:rPr>
                <w:rFonts w:ascii="新細明體" w:hAnsi="新細明體" w:cs="Arial" w:hint="eastAsia"/>
                <w:kern w:val="0"/>
                <w:sz w:val="22"/>
              </w:rPr>
              <w:t>專題活動</w:t>
            </w:r>
            <w:r w:rsidRPr="006B78C3">
              <w:rPr>
                <w:rFonts w:ascii="新細明體" w:hAnsi="新細明體" w:cs="Arial"/>
                <w:kern w:val="0"/>
                <w:sz w:val="22"/>
              </w:rPr>
              <w:t xml:space="preserve"> </w:t>
            </w:r>
            <w:r w:rsidR="00996B73">
              <w:rPr>
                <w:rFonts w:ascii="新細明體" w:hAnsi="新細明體" w:cs="Arial" w:hint="eastAsia"/>
                <w:kern w:val="0"/>
                <w:sz w:val="22"/>
                <w:lang w:eastAsia="zh-HK"/>
              </w:rPr>
              <w:t>4</w:t>
            </w:r>
            <w:r w:rsidRPr="006B78C3">
              <w:rPr>
                <w:rFonts w:ascii="新細明體" w:hAnsi="新細明體" w:cs="Arial" w:hint="eastAsia"/>
                <w:kern w:val="0"/>
                <w:sz w:val="22"/>
              </w:rPr>
              <w:t>節</w:t>
            </w:r>
          </w:p>
        </w:tc>
      </w:tr>
      <w:tr w:rsidR="00841CB5" w:rsidRPr="006B78C3" w:rsidTr="00996B73">
        <w:tc>
          <w:tcPr>
            <w:tcW w:w="529" w:type="pct"/>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kern w:val="0"/>
                <w:sz w:val="22"/>
              </w:rPr>
              <w:t>K3– S1</w:t>
            </w:r>
          </w:p>
        </w:tc>
        <w:tc>
          <w:tcPr>
            <w:tcW w:w="1005" w:type="pct"/>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hint="eastAsia"/>
                <w:kern w:val="0"/>
                <w:sz w:val="22"/>
              </w:rPr>
              <w:t>物料及資源</w:t>
            </w:r>
          </w:p>
        </w:tc>
        <w:tc>
          <w:tcPr>
            <w:tcW w:w="0" w:type="auto"/>
            <w:shd w:val="clear" w:color="auto" w:fill="FFFFFF"/>
            <w:hideMark/>
          </w:tcPr>
          <w:p w:rsidR="00841CB5" w:rsidRPr="006B78C3" w:rsidRDefault="00841CB5" w:rsidP="007B2B7E">
            <w:pPr>
              <w:widowControl/>
              <w:spacing w:afterLines="0" w:line="264" w:lineRule="auto"/>
              <w:contextualSpacing/>
              <w:rPr>
                <w:rFonts w:ascii="新細明體" w:hAnsi="新細明體" w:cs="Arial"/>
                <w:kern w:val="0"/>
                <w:sz w:val="22"/>
              </w:rPr>
            </w:pPr>
            <w:proofErr w:type="gramStart"/>
            <w:r w:rsidRPr="006B78C3">
              <w:rPr>
                <w:rFonts w:ascii="新細明體" w:hAnsi="新細明體" w:cs="Arial"/>
                <w:kern w:val="0"/>
                <w:sz w:val="22"/>
              </w:rPr>
              <w:t>•</w:t>
            </w:r>
            <w:proofErr w:type="gramEnd"/>
            <w:r w:rsidRPr="006B78C3">
              <w:rPr>
                <w:rFonts w:ascii="新細明體" w:hAnsi="新細明體" w:cs="Arial" w:hint="eastAsia"/>
                <w:kern w:val="0"/>
                <w:sz w:val="22"/>
              </w:rPr>
              <w:t>物料的基本認識</w:t>
            </w:r>
            <w:r w:rsidRPr="006B78C3">
              <w:rPr>
                <w:rFonts w:ascii="新細明體" w:hAnsi="新細明體" w:cs="Arial"/>
                <w:kern w:val="0"/>
                <w:sz w:val="22"/>
              </w:rPr>
              <w:br/>
            </w:r>
            <w:proofErr w:type="gramStart"/>
            <w:r w:rsidRPr="006B78C3">
              <w:rPr>
                <w:rFonts w:ascii="新細明體" w:hAnsi="新細明體" w:cs="Arial"/>
                <w:kern w:val="0"/>
                <w:sz w:val="22"/>
              </w:rPr>
              <w:t>•</w:t>
            </w:r>
            <w:proofErr w:type="gramEnd"/>
            <w:r w:rsidRPr="006B78C3">
              <w:rPr>
                <w:rFonts w:ascii="新細明體" w:hAnsi="新細明體" w:cs="Arial" w:hint="eastAsia"/>
                <w:kern w:val="0"/>
                <w:sz w:val="22"/>
              </w:rPr>
              <w:t>物料的特性</w:t>
            </w:r>
          </w:p>
        </w:tc>
        <w:tc>
          <w:tcPr>
            <w:tcW w:w="630" w:type="pct"/>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kern w:val="0"/>
                <w:sz w:val="22"/>
              </w:rPr>
              <w:t>9</w:t>
            </w:r>
          </w:p>
        </w:tc>
        <w:tc>
          <w:tcPr>
            <w:tcW w:w="617" w:type="pct"/>
            <w:shd w:val="clear" w:color="auto" w:fill="FFFFFF"/>
            <w:hideMark/>
          </w:tcPr>
          <w:p w:rsidR="00841CB5" w:rsidRPr="006B78C3" w:rsidRDefault="003F70EE" w:rsidP="007B2B7E">
            <w:pPr>
              <w:widowControl/>
              <w:spacing w:afterLines="0" w:line="264" w:lineRule="auto"/>
              <w:contextualSpacing/>
              <w:jc w:val="center"/>
              <w:rPr>
                <w:rFonts w:ascii="新細明體" w:hAnsi="新細明體" w:cs="Arial"/>
                <w:kern w:val="0"/>
                <w:sz w:val="22"/>
              </w:rPr>
            </w:pPr>
            <w:hyperlink r:id="rId23" w:history="1">
              <w:r w:rsidR="00841CB5" w:rsidRPr="00212FD9">
                <w:rPr>
                  <w:rFonts w:ascii="新細明體" w:hAnsi="新細明體" w:cs="Arial" w:hint="eastAsia"/>
                  <w:kern w:val="0"/>
                  <w:sz w:val="22"/>
                </w:rPr>
                <w:t>教材二</w:t>
              </w:r>
            </w:hyperlink>
          </w:p>
        </w:tc>
        <w:tc>
          <w:tcPr>
            <w:tcW w:w="0" w:type="auto"/>
            <w:shd w:val="clear" w:color="auto" w:fill="FFFFFF"/>
            <w:hideMark/>
          </w:tcPr>
          <w:p w:rsidR="00841CB5" w:rsidRPr="006B78C3" w:rsidRDefault="00841CB5" w:rsidP="007B2B7E">
            <w:pPr>
              <w:widowControl/>
              <w:spacing w:afterLines="0" w:line="264" w:lineRule="auto"/>
              <w:contextualSpacing/>
              <w:rPr>
                <w:rFonts w:ascii="新細明體" w:hAnsi="新細明體" w:cs="Arial"/>
                <w:kern w:val="0"/>
                <w:sz w:val="22"/>
              </w:rPr>
            </w:pPr>
            <w:r w:rsidRPr="006B78C3">
              <w:rPr>
                <w:rFonts w:ascii="新細明體" w:hAnsi="新細明體" w:cs="Arial" w:hint="eastAsia"/>
                <w:kern w:val="0"/>
                <w:sz w:val="22"/>
              </w:rPr>
              <w:t>相關知識</w:t>
            </w:r>
            <w:r w:rsidRPr="006B78C3">
              <w:rPr>
                <w:rFonts w:ascii="新細明體" w:hAnsi="新細明體" w:cs="Arial"/>
                <w:kern w:val="0"/>
                <w:sz w:val="22"/>
              </w:rPr>
              <w:t xml:space="preserve"> 2</w:t>
            </w:r>
            <w:r w:rsidRPr="006B78C3">
              <w:rPr>
                <w:rFonts w:ascii="新細明體" w:hAnsi="新細明體" w:cs="Arial" w:hint="eastAsia"/>
                <w:kern w:val="0"/>
                <w:sz w:val="22"/>
              </w:rPr>
              <w:t>節</w:t>
            </w:r>
            <w:r w:rsidRPr="006B78C3">
              <w:rPr>
                <w:rFonts w:ascii="新細明體" w:hAnsi="新細明體" w:cs="Arial"/>
                <w:kern w:val="0"/>
                <w:sz w:val="22"/>
              </w:rPr>
              <w:t> </w:t>
            </w:r>
            <w:r w:rsidRPr="006B78C3">
              <w:rPr>
                <w:rFonts w:ascii="新細明體" w:hAnsi="新細明體" w:cs="Arial"/>
                <w:kern w:val="0"/>
                <w:sz w:val="22"/>
              </w:rPr>
              <w:br/>
            </w:r>
            <w:r w:rsidRPr="006B78C3">
              <w:rPr>
                <w:rFonts w:ascii="新細明體" w:hAnsi="新細明體" w:cs="Arial" w:hint="eastAsia"/>
                <w:kern w:val="0"/>
                <w:sz w:val="22"/>
              </w:rPr>
              <w:t>課堂練習</w:t>
            </w:r>
            <w:r w:rsidRPr="006B78C3">
              <w:rPr>
                <w:rFonts w:ascii="新細明體" w:hAnsi="新細明體" w:cs="Arial"/>
                <w:kern w:val="0"/>
                <w:sz w:val="22"/>
              </w:rPr>
              <w:t xml:space="preserve"> 1</w:t>
            </w:r>
            <w:r w:rsidRPr="006B78C3">
              <w:rPr>
                <w:rFonts w:ascii="新細明體" w:hAnsi="新細明體" w:cs="Arial" w:hint="eastAsia"/>
                <w:kern w:val="0"/>
                <w:sz w:val="22"/>
              </w:rPr>
              <w:t>節</w:t>
            </w:r>
            <w:r w:rsidRPr="006B78C3">
              <w:rPr>
                <w:rFonts w:ascii="新細明體" w:hAnsi="新細明體" w:cs="Arial"/>
                <w:kern w:val="0"/>
                <w:sz w:val="22"/>
              </w:rPr>
              <w:t> </w:t>
            </w:r>
            <w:r w:rsidRPr="006B78C3">
              <w:rPr>
                <w:rFonts w:ascii="新細明體" w:hAnsi="新細明體" w:cs="Arial"/>
                <w:kern w:val="0"/>
                <w:sz w:val="22"/>
              </w:rPr>
              <w:br/>
            </w:r>
            <w:r w:rsidRPr="006B78C3">
              <w:rPr>
                <w:rFonts w:ascii="新細明體" w:hAnsi="新細明體" w:cs="Arial" w:hint="eastAsia"/>
                <w:kern w:val="0"/>
                <w:sz w:val="22"/>
              </w:rPr>
              <w:t>專題活動</w:t>
            </w:r>
            <w:r w:rsidRPr="006B78C3">
              <w:rPr>
                <w:rFonts w:ascii="新細明體" w:hAnsi="新細明體" w:cs="Arial"/>
                <w:kern w:val="0"/>
                <w:sz w:val="22"/>
              </w:rPr>
              <w:t xml:space="preserve"> 6</w:t>
            </w:r>
            <w:r w:rsidRPr="006B78C3">
              <w:rPr>
                <w:rFonts w:ascii="新細明體" w:hAnsi="新細明體" w:cs="Arial" w:hint="eastAsia"/>
                <w:kern w:val="0"/>
                <w:sz w:val="22"/>
              </w:rPr>
              <w:t>節</w:t>
            </w:r>
          </w:p>
        </w:tc>
      </w:tr>
      <w:tr w:rsidR="00841CB5" w:rsidRPr="006B78C3" w:rsidTr="00996B73">
        <w:tc>
          <w:tcPr>
            <w:tcW w:w="529" w:type="pct"/>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kern w:val="0"/>
                <w:sz w:val="22"/>
              </w:rPr>
              <w:t>K5– S1a</w:t>
            </w:r>
          </w:p>
        </w:tc>
        <w:tc>
          <w:tcPr>
            <w:tcW w:w="1005" w:type="pct"/>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hint="eastAsia"/>
                <w:kern w:val="0"/>
                <w:sz w:val="22"/>
              </w:rPr>
              <w:t>工具及儀器</w:t>
            </w:r>
          </w:p>
        </w:tc>
        <w:tc>
          <w:tcPr>
            <w:tcW w:w="0" w:type="auto"/>
            <w:shd w:val="clear" w:color="auto" w:fill="FFFFFF"/>
            <w:hideMark/>
          </w:tcPr>
          <w:p w:rsidR="00841CB5" w:rsidRPr="006B78C3" w:rsidRDefault="00841CB5" w:rsidP="007B2B7E">
            <w:pPr>
              <w:widowControl/>
              <w:spacing w:afterLines="0" w:line="264" w:lineRule="auto"/>
              <w:contextualSpacing/>
              <w:rPr>
                <w:rFonts w:ascii="新細明體" w:hAnsi="新細明體" w:cs="Arial"/>
                <w:kern w:val="0"/>
                <w:sz w:val="22"/>
              </w:rPr>
            </w:pPr>
            <w:proofErr w:type="gramStart"/>
            <w:r w:rsidRPr="006B78C3">
              <w:rPr>
                <w:rFonts w:ascii="新細明體" w:hAnsi="新細明體" w:cs="Arial"/>
                <w:kern w:val="0"/>
                <w:sz w:val="22"/>
              </w:rPr>
              <w:t>•</w:t>
            </w:r>
            <w:proofErr w:type="gramEnd"/>
            <w:r w:rsidRPr="006B78C3">
              <w:rPr>
                <w:rFonts w:ascii="新細明體" w:hAnsi="新細明體" w:cs="Arial" w:hint="eastAsia"/>
                <w:kern w:val="0"/>
                <w:sz w:val="22"/>
              </w:rPr>
              <w:t>安全</w:t>
            </w:r>
            <w:r w:rsidRPr="006B78C3">
              <w:rPr>
                <w:rFonts w:ascii="新細明體" w:hAnsi="新細明體" w:cs="Arial"/>
                <w:kern w:val="0"/>
                <w:sz w:val="22"/>
              </w:rPr>
              <w:br/>
            </w:r>
            <w:proofErr w:type="gramStart"/>
            <w:r w:rsidRPr="006B78C3">
              <w:rPr>
                <w:rFonts w:ascii="新細明體" w:hAnsi="新細明體" w:cs="Arial"/>
                <w:kern w:val="0"/>
                <w:sz w:val="22"/>
              </w:rPr>
              <w:t>•</w:t>
            </w:r>
            <w:proofErr w:type="gramEnd"/>
            <w:r w:rsidRPr="006B78C3">
              <w:rPr>
                <w:rFonts w:ascii="新細明體" w:hAnsi="新細明體" w:cs="Arial" w:hint="eastAsia"/>
                <w:kern w:val="0"/>
                <w:sz w:val="22"/>
              </w:rPr>
              <w:t>基本手工具</w:t>
            </w:r>
            <w:r w:rsidRPr="006B78C3">
              <w:rPr>
                <w:rFonts w:ascii="新細明體" w:hAnsi="新細明體" w:cs="Arial"/>
                <w:kern w:val="0"/>
                <w:sz w:val="22"/>
              </w:rPr>
              <w:br/>
            </w:r>
            <w:proofErr w:type="gramStart"/>
            <w:r w:rsidRPr="006B78C3">
              <w:rPr>
                <w:rFonts w:ascii="新細明體" w:hAnsi="新細明體" w:cs="Arial"/>
                <w:kern w:val="0"/>
                <w:sz w:val="22"/>
              </w:rPr>
              <w:t>•</w:t>
            </w:r>
            <w:proofErr w:type="gramEnd"/>
            <w:r w:rsidRPr="006B78C3">
              <w:rPr>
                <w:rFonts w:ascii="新細明體" w:hAnsi="新細明體" w:cs="Arial" w:hint="eastAsia"/>
                <w:kern w:val="0"/>
                <w:sz w:val="22"/>
              </w:rPr>
              <w:t>基本量度工具</w:t>
            </w:r>
          </w:p>
        </w:tc>
        <w:tc>
          <w:tcPr>
            <w:tcW w:w="630" w:type="pct"/>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kern w:val="0"/>
                <w:sz w:val="22"/>
              </w:rPr>
              <w:t>4</w:t>
            </w:r>
          </w:p>
        </w:tc>
        <w:tc>
          <w:tcPr>
            <w:tcW w:w="617" w:type="pct"/>
            <w:shd w:val="clear" w:color="auto" w:fill="FFFFFF"/>
            <w:hideMark/>
          </w:tcPr>
          <w:p w:rsidR="00841CB5" w:rsidRPr="006B78C3" w:rsidRDefault="003F70EE" w:rsidP="007B2B7E">
            <w:pPr>
              <w:widowControl/>
              <w:spacing w:afterLines="0" w:line="264" w:lineRule="auto"/>
              <w:contextualSpacing/>
              <w:jc w:val="center"/>
              <w:rPr>
                <w:rFonts w:ascii="新細明體" w:hAnsi="新細明體" w:cs="Arial"/>
                <w:kern w:val="0"/>
                <w:sz w:val="22"/>
              </w:rPr>
            </w:pPr>
            <w:hyperlink r:id="rId24" w:history="1">
              <w:r w:rsidR="00841CB5" w:rsidRPr="00212FD9">
                <w:rPr>
                  <w:rFonts w:ascii="新細明體" w:hAnsi="新細明體" w:cs="Arial" w:hint="eastAsia"/>
                  <w:kern w:val="0"/>
                  <w:sz w:val="22"/>
                </w:rPr>
                <w:t>教材三甲</w:t>
              </w:r>
            </w:hyperlink>
          </w:p>
        </w:tc>
        <w:tc>
          <w:tcPr>
            <w:tcW w:w="0" w:type="auto"/>
            <w:shd w:val="clear" w:color="auto" w:fill="FFFFFF"/>
            <w:hideMark/>
          </w:tcPr>
          <w:p w:rsidR="00841CB5" w:rsidRPr="006B78C3" w:rsidRDefault="00841CB5" w:rsidP="007B2B7E">
            <w:pPr>
              <w:widowControl/>
              <w:spacing w:afterLines="0" w:line="264" w:lineRule="auto"/>
              <w:contextualSpacing/>
              <w:rPr>
                <w:rFonts w:ascii="新細明體" w:hAnsi="新細明體" w:cs="Arial"/>
                <w:kern w:val="0"/>
                <w:sz w:val="22"/>
              </w:rPr>
            </w:pPr>
            <w:r w:rsidRPr="006B78C3">
              <w:rPr>
                <w:rFonts w:ascii="新細明體" w:hAnsi="新細明體" w:cs="Arial" w:hint="eastAsia"/>
                <w:kern w:val="0"/>
                <w:sz w:val="22"/>
              </w:rPr>
              <w:t>相關知識</w:t>
            </w:r>
            <w:r w:rsidRPr="006B78C3">
              <w:rPr>
                <w:rFonts w:ascii="新細明體" w:hAnsi="新細明體" w:cs="Arial"/>
                <w:kern w:val="0"/>
                <w:sz w:val="22"/>
              </w:rPr>
              <w:t xml:space="preserve"> 3</w:t>
            </w:r>
            <w:r w:rsidRPr="006B78C3">
              <w:rPr>
                <w:rFonts w:ascii="新細明體" w:hAnsi="新細明體" w:cs="Arial" w:hint="eastAsia"/>
                <w:kern w:val="0"/>
                <w:sz w:val="22"/>
              </w:rPr>
              <w:t>節</w:t>
            </w:r>
            <w:r w:rsidRPr="006B78C3">
              <w:rPr>
                <w:rFonts w:ascii="新細明體" w:hAnsi="新細明體" w:cs="Arial"/>
                <w:kern w:val="0"/>
                <w:sz w:val="22"/>
              </w:rPr>
              <w:br/>
            </w:r>
            <w:r w:rsidRPr="006B78C3">
              <w:rPr>
                <w:rFonts w:ascii="新細明體" w:hAnsi="新細明體" w:cs="Arial" w:hint="eastAsia"/>
                <w:kern w:val="0"/>
                <w:sz w:val="22"/>
              </w:rPr>
              <w:t>課堂練習</w:t>
            </w:r>
            <w:r w:rsidRPr="006B78C3">
              <w:rPr>
                <w:rFonts w:ascii="新細明體" w:hAnsi="新細明體" w:cs="Arial"/>
                <w:kern w:val="0"/>
                <w:sz w:val="22"/>
              </w:rPr>
              <w:t xml:space="preserve"> 1</w:t>
            </w:r>
            <w:r w:rsidRPr="006B78C3">
              <w:rPr>
                <w:rFonts w:ascii="新細明體" w:hAnsi="新細明體" w:cs="Arial" w:hint="eastAsia"/>
                <w:kern w:val="0"/>
                <w:sz w:val="22"/>
              </w:rPr>
              <w:t>節</w:t>
            </w:r>
          </w:p>
        </w:tc>
      </w:tr>
      <w:tr w:rsidR="00841CB5" w:rsidRPr="006B78C3" w:rsidTr="00996B73">
        <w:tc>
          <w:tcPr>
            <w:tcW w:w="529" w:type="pct"/>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kern w:val="0"/>
                <w:sz w:val="22"/>
              </w:rPr>
              <w:t>K6– S1b</w:t>
            </w:r>
          </w:p>
        </w:tc>
        <w:tc>
          <w:tcPr>
            <w:tcW w:w="1005" w:type="pct"/>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hint="eastAsia"/>
                <w:kern w:val="0"/>
                <w:sz w:val="22"/>
              </w:rPr>
              <w:t>製造過程</w:t>
            </w:r>
          </w:p>
        </w:tc>
        <w:tc>
          <w:tcPr>
            <w:tcW w:w="0" w:type="auto"/>
            <w:shd w:val="clear" w:color="auto" w:fill="FFFFFF"/>
            <w:hideMark/>
          </w:tcPr>
          <w:p w:rsidR="00841CB5" w:rsidRPr="006B78C3" w:rsidRDefault="00841CB5" w:rsidP="007B2B7E">
            <w:pPr>
              <w:widowControl/>
              <w:spacing w:afterLines="0" w:line="264" w:lineRule="auto"/>
              <w:contextualSpacing/>
              <w:rPr>
                <w:rFonts w:ascii="新細明體" w:hAnsi="新細明體" w:cs="Arial"/>
                <w:kern w:val="0"/>
                <w:sz w:val="22"/>
              </w:rPr>
            </w:pPr>
            <w:proofErr w:type="gramStart"/>
            <w:r w:rsidRPr="006B78C3">
              <w:rPr>
                <w:rFonts w:ascii="新細明體" w:hAnsi="新細明體" w:cs="Arial"/>
                <w:kern w:val="0"/>
                <w:sz w:val="22"/>
              </w:rPr>
              <w:t>•</w:t>
            </w:r>
            <w:proofErr w:type="gramEnd"/>
            <w:r w:rsidRPr="006B78C3">
              <w:rPr>
                <w:rFonts w:ascii="新細明體" w:hAnsi="新細明體" w:cs="Arial" w:hint="eastAsia"/>
                <w:kern w:val="0"/>
                <w:sz w:val="22"/>
              </w:rPr>
              <w:t>進行設計</w:t>
            </w:r>
            <w:r w:rsidRPr="006B78C3">
              <w:rPr>
                <w:rFonts w:ascii="新細明體" w:hAnsi="新細明體" w:cs="Arial"/>
                <w:kern w:val="0"/>
                <w:sz w:val="22"/>
              </w:rPr>
              <w:br/>
            </w:r>
            <w:proofErr w:type="gramStart"/>
            <w:r w:rsidRPr="006B78C3">
              <w:rPr>
                <w:rFonts w:ascii="新細明體" w:hAnsi="新細明體" w:cs="Arial"/>
                <w:kern w:val="0"/>
                <w:sz w:val="22"/>
              </w:rPr>
              <w:t>•</w:t>
            </w:r>
            <w:proofErr w:type="gramEnd"/>
            <w:r w:rsidRPr="006B78C3">
              <w:rPr>
                <w:rFonts w:ascii="新細明體" w:hAnsi="新細明體" w:cs="Arial" w:hint="eastAsia"/>
                <w:kern w:val="0"/>
                <w:sz w:val="22"/>
              </w:rPr>
              <w:t>使用不同的物料</w:t>
            </w:r>
            <w:r w:rsidRPr="006B78C3">
              <w:rPr>
                <w:rFonts w:ascii="新細明體" w:hAnsi="新細明體" w:cs="Arial"/>
                <w:kern w:val="0"/>
                <w:sz w:val="22"/>
              </w:rPr>
              <w:t> </w:t>
            </w:r>
            <w:r w:rsidRPr="006B78C3">
              <w:rPr>
                <w:rFonts w:ascii="新細明體" w:hAnsi="新細明體" w:cs="Arial"/>
                <w:kern w:val="0"/>
                <w:sz w:val="22"/>
              </w:rPr>
              <w:br/>
              <w:t>•</w:t>
            </w:r>
            <w:r w:rsidRPr="006B78C3">
              <w:rPr>
                <w:rFonts w:ascii="新細明體" w:hAnsi="新細明體" w:cs="Arial" w:hint="eastAsia"/>
                <w:kern w:val="0"/>
                <w:sz w:val="22"/>
              </w:rPr>
              <w:t>人的因素</w:t>
            </w:r>
          </w:p>
        </w:tc>
        <w:tc>
          <w:tcPr>
            <w:tcW w:w="630" w:type="pct"/>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kern w:val="0"/>
                <w:sz w:val="22"/>
              </w:rPr>
              <w:t>15</w:t>
            </w:r>
          </w:p>
        </w:tc>
        <w:tc>
          <w:tcPr>
            <w:tcW w:w="617" w:type="pct"/>
            <w:shd w:val="clear" w:color="auto" w:fill="FFFFFF"/>
            <w:hideMark/>
          </w:tcPr>
          <w:p w:rsidR="00841CB5" w:rsidRPr="006B78C3" w:rsidRDefault="003F70EE" w:rsidP="007B2B7E">
            <w:pPr>
              <w:widowControl/>
              <w:spacing w:afterLines="0" w:line="264" w:lineRule="auto"/>
              <w:contextualSpacing/>
              <w:jc w:val="center"/>
              <w:rPr>
                <w:rFonts w:ascii="新細明體" w:hAnsi="新細明體" w:cs="Arial"/>
                <w:kern w:val="0"/>
                <w:sz w:val="22"/>
              </w:rPr>
            </w:pPr>
            <w:hyperlink r:id="rId25" w:history="1">
              <w:r w:rsidR="00841CB5" w:rsidRPr="00212FD9">
                <w:rPr>
                  <w:rFonts w:ascii="新細明體" w:hAnsi="新細明體" w:cs="Arial" w:hint="eastAsia"/>
                  <w:kern w:val="0"/>
                  <w:sz w:val="22"/>
                </w:rPr>
                <w:t>教材四</w:t>
              </w:r>
            </w:hyperlink>
          </w:p>
        </w:tc>
        <w:tc>
          <w:tcPr>
            <w:tcW w:w="0" w:type="auto"/>
            <w:shd w:val="clear" w:color="auto" w:fill="FFFFFF"/>
            <w:hideMark/>
          </w:tcPr>
          <w:p w:rsidR="00996B73" w:rsidRDefault="00841CB5" w:rsidP="00996B73">
            <w:pPr>
              <w:widowControl/>
              <w:spacing w:afterLines="0" w:line="264" w:lineRule="auto"/>
              <w:contextualSpacing/>
              <w:rPr>
                <w:rFonts w:ascii="新細明體" w:hAnsi="新細明體" w:cs="Arial"/>
                <w:kern w:val="0"/>
                <w:sz w:val="22"/>
                <w:lang w:eastAsia="zh-HK"/>
              </w:rPr>
            </w:pPr>
            <w:r w:rsidRPr="006B78C3">
              <w:rPr>
                <w:rFonts w:ascii="新細明體" w:hAnsi="新細明體" w:cs="Arial" w:hint="eastAsia"/>
                <w:kern w:val="0"/>
                <w:sz w:val="22"/>
              </w:rPr>
              <w:t>相關知識</w:t>
            </w:r>
            <w:r w:rsidR="00996B73">
              <w:rPr>
                <w:rFonts w:ascii="新細明體" w:hAnsi="新細明體" w:cs="Arial"/>
                <w:kern w:val="0"/>
                <w:sz w:val="22"/>
              </w:rPr>
              <w:t xml:space="preserve"> </w:t>
            </w:r>
            <w:r w:rsidR="00996B73">
              <w:rPr>
                <w:rFonts w:ascii="新細明體" w:hAnsi="新細明體" w:cs="Arial" w:hint="eastAsia"/>
                <w:kern w:val="0"/>
                <w:sz w:val="22"/>
                <w:lang w:eastAsia="zh-HK"/>
              </w:rPr>
              <w:t>3</w:t>
            </w:r>
            <w:r w:rsidRPr="006B78C3">
              <w:rPr>
                <w:rFonts w:ascii="新細明體" w:hAnsi="新細明體" w:cs="Arial" w:hint="eastAsia"/>
                <w:kern w:val="0"/>
                <w:sz w:val="22"/>
              </w:rPr>
              <w:t>節</w:t>
            </w:r>
          </w:p>
          <w:p w:rsidR="00841CB5" w:rsidRPr="006B78C3" w:rsidRDefault="00841CB5" w:rsidP="00996B73">
            <w:pPr>
              <w:widowControl/>
              <w:spacing w:afterLines="0" w:line="264" w:lineRule="auto"/>
              <w:contextualSpacing/>
              <w:rPr>
                <w:rFonts w:ascii="新細明體" w:hAnsi="新細明體" w:cs="Arial"/>
                <w:kern w:val="0"/>
                <w:sz w:val="22"/>
              </w:rPr>
            </w:pPr>
            <w:r w:rsidRPr="006B78C3">
              <w:rPr>
                <w:rFonts w:ascii="新細明體" w:hAnsi="新細明體" w:cs="Arial" w:hint="eastAsia"/>
                <w:kern w:val="0"/>
                <w:sz w:val="22"/>
              </w:rPr>
              <w:t>課堂活動</w:t>
            </w:r>
            <w:r w:rsidRPr="006B78C3">
              <w:rPr>
                <w:rFonts w:ascii="新細明體" w:hAnsi="新細明體" w:cs="Arial"/>
                <w:kern w:val="0"/>
                <w:sz w:val="22"/>
              </w:rPr>
              <w:t xml:space="preserve"> 1</w:t>
            </w:r>
            <w:r w:rsidRPr="006B78C3">
              <w:rPr>
                <w:rFonts w:ascii="新細明體" w:hAnsi="新細明體" w:cs="Arial" w:hint="eastAsia"/>
                <w:kern w:val="0"/>
                <w:sz w:val="22"/>
              </w:rPr>
              <w:t>節</w:t>
            </w:r>
            <w:r w:rsidRPr="006B78C3">
              <w:rPr>
                <w:rFonts w:ascii="新細明體" w:hAnsi="新細明體" w:cs="Arial"/>
                <w:kern w:val="0"/>
                <w:sz w:val="22"/>
              </w:rPr>
              <w:t> </w:t>
            </w:r>
            <w:r w:rsidRPr="006B78C3">
              <w:rPr>
                <w:rFonts w:ascii="新細明體" w:hAnsi="新細明體" w:cs="Arial"/>
                <w:kern w:val="0"/>
                <w:sz w:val="22"/>
              </w:rPr>
              <w:br/>
            </w:r>
            <w:r w:rsidRPr="006B78C3">
              <w:rPr>
                <w:rFonts w:ascii="新細明體" w:hAnsi="新細明體" w:cs="Arial" w:hint="eastAsia"/>
                <w:kern w:val="0"/>
                <w:sz w:val="22"/>
              </w:rPr>
              <w:t>專題活動</w:t>
            </w:r>
            <w:r w:rsidR="00996B73">
              <w:rPr>
                <w:rFonts w:ascii="新細明體" w:hAnsi="新細明體" w:cs="Arial"/>
                <w:kern w:val="0"/>
                <w:sz w:val="22"/>
              </w:rPr>
              <w:t xml:space="preserve"> </w:t>
            </w:r>
            <w:r w:rsidR="00996B73">
              <w:rPr>
                <w:rFonts w:ascii="新細明體" w:hAnsi="新細明體" w:cs="Arial" w:hint="eastAsia"/>
                <w:kern w:val="0"/>
                <w:sz w:val="22"/>
                <w:lang w:eastAsia="zh-HK"/>
              </w:rPr>
              <w:t>8</w:t>
            </w:r>
            <w:r w:rsidRPr="006B78C3">
              <w:rPr>
                <w:rFonts w:ascii="新細明體" w:hAnsi="新細明體" w:cs="Arial" w:hint="eastAsia"/>
                <w:kern w:val="0"/>
                <w:sz w:val="22"/>
              </w:rPr>
              <w:t>節</w:t>
            </w:r>
            <w:r w:rsidRPr="006B78C3">
              <w:rPr>
                <w:rFonts w:ascii="新細明體" w:hAnsi="新細明體" w:cs="Arial"/>
                <w:kern w:val="0"/>
                <w:sz w:val="22"/>
              </w:rPr>
              <w:t> </w:t>
            </w:r>
            <w:r w:rsidRPr="006B78C3">
              <w:rPr>
                <w:rFonts w:ascii="新細明體" w:hAnsi="新細明體" w:cs="Arial"/>
                <w:kern w:val="0"/>
                <w:sz w:val="22"/>
              </w:rPr>
              <w:br/>
            </w:r>
            <w:r w:rsidRPr="006B78C3">
              <w:rPr>
                <w:rFonts w:ascii="新細明體" w:hAnsi="新細明體" w:cs="Arial" w:hint="eastAsia"/>
                <w:kern w:val="0"/>
                <w:sz w:val="22"/>
              </w:rPr>
              <w:t>個案研究</w:t>
            </w:r>
            <w:r w:rsidRPr="006B78C3">
              <w:rPr>
                <w:rFonts w:ascii="新細明體" w:hAnsi="新細明體" w:cs="Arial"/>
                <w:kern w:val="0"/>
                <w:sz w:val="22"/>
              </w:rPr>
              <w:t xml:space="preserve"> 3</w:t>
            </w:r>
            <w:r w:rsidRPr="006B78C3">
              <w:rPr>
                <w:rFonts w:ascii="新細明體" w:hAnsi="新細明體" w:cs="Arial" w:hint="eastAsia"/>
                <w:kern w:val="0"/>
                <w:sz w:val="22"/>
              </w:rPr>
              <w:t>節</w:t>
            </w:r>
          </w:p>
        </w:tc>
      </w:tr>
      <w:tr w:rsidR="00841CB5" w:rsidRPr="006B78C3" w:rsidTr="00996B73">
        <w:tc>
          <w:tcPr>
            <w:tcW w:w="529" w:type="pct"/>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kern w:val="0"/>
                <w:sz w:val="22"/>
              </w:rPr>
              <w:t> </w:t>
            </w:r>
          </w:p>
        </w:tc>
        <w:tc>
          <w:tcPr>
            <w:tcW w:w="1005" w:type="pct"/>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kern w:val="0"/>
                <w:sz w:val="22"/>
              </w:rPr>
              <w:t> </w:t>
            </w:r>
          </w:p>
        </w:tc>
        <w:tc>
          <w:tcPr>
            <w:tcW w:w="0" w:type="auto"/>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kern w:val="0"/>
                <w:sz w:val="22"/>
              </w:rPr>
              <w:t>(</w:t>
            </w:r>
            <w:r w:rsidRPr="006B78C3">
              <w:rPr>
                <w:rFonts w:ascii="新細明體" w:hAnsi="新細明體" w:cs="Arial" w:hint="eastAsia"/>
                <w:kern w:val="0"/>
                <w:sz w:val="22"/>
              </w:rPr>
              <w:t>小計</w:t>
            </w:r>
            <w:r w:rsidRPr="006B78C3">
              <w:rPr>
                <w:rFonts w:ascii="新細明體" w:hAnsi="新細明體" w:cs="Arial"/>
                <w:kern w:val="0"/>
                <w:sz w:val="22"/>
              </w:rPr>
              <w:t>)</w:t>
            </w:r>
          </w:p>
        </w:tc>
        <w:tc>
          <w:tcPr>
            <w:tcW w:w="630" w:type="pct"/>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kern w:val="0"/>
                <w:sz w:val="22"/>
              </w:rPr>
              <w:t>(34)</w:t>
            </w:r>
          </w:p>
        </w:tc>
        <w:tc>
          <w:tcPr>
            <w:tcW w:w="617" w:type="pct"/>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kern w:val="0"/>
                <w:sz w:val="22"/>
              </w:rPr>
              <w:t> </w:t>
            </w:r>
          </w:p>
        </w:tc>
        <w:tc>
          <w:tcPr>
            <w:tcW w:w="0" w:type="auto"/>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kern w:val="0"/>
                <w:sz w:val="22"/>
              </w:rPr>
              <w:t> </w:t>
            </w:r>
          </w:p>
        </w:tc>
      </w:tr>
      <w:tr w:rsidR="00841CB5" w:rsidRPr="006B78C3" w:rsidTr="00996B73">
        <w:tc>
          <w:tcPr>
            <w:tcW w:w="2751" w:type="pct"/>
            <w:gridSpan w:val="3"/>
            <w:shd w:val="clear" w:color="auto" w:fill="FFFFFF"/>
            <w:hideMark/>
          </w:tcPr>
          <w:p w:rsidR="00841CB5" w:rsidRPr="006B78C3" w:rsidRDefault="00841CB5" w:rsidP="007B2B7E">
            <w:pPr>
              <w:widowControl/>
              <w:spacing w:afterLines="0" w:line="264" w:lineRule="auto"/>
              <w:contextualSpacing/>
              <w:jc w:val="right"/>
              <w:rPr>
                <w:rFonts w:ascii="新細明體" w:hAnsi="新細明體" w:cs="Arial"/>
                <w:kern w:val="0"/>
                <w:sz w:val="22"/>
              </w:rPr>
            </w:pPr>
            <w:r w:rsidRPr="006B78C3">
              <w:rPr>
                <w:rFonts w:ascii="新細明體" w:hAnsi="新細明體" w:cs="Arial"/>
                <w:kern w:val="0"/>
                <w:sz w:val="22"/>
              </w:rPr>
              <w:t> </w:t>
            </w:r>
          </w:p>
        </w:tc>
        <w:tc>
          <w:tcPr>
            <w:tcW w:w="630" w:type="pct"/>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kern w:val="0"/>
                <w:sz w:val="22"/>
              </w:rPr>
              <w:t> </w:t>
            </w:r>
          </w:p>
        </w:tc>
        <w:tc>
          <w:tcPr>
            <w:tcW w:w="617" w:type="pct"/>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kern w:val="0"/>
                <w:sz w:val="22"/>
              </w:rPr>
              <w:t> </w:t>
            </w:r>
          </w:p>
        </w:tc>
        <w:tc>
          <w:tcPr>
            <w:tcW w:w="0" w:type="auto"/>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kern w:val="0"/>
                <w:sz w:val="22"/>
              </w:rPr>
              <w:t> </w:t>
            </w:r>
          </w:p>
        </w:tc>
      </w:tr>
      <w:tr w:rsidR="00841CB5" w:rsidRPr="006B78C3" w:rsidTr="008C1915">
        <w:tc>
          <w:tcPr>
            <w:tcW w:w="5000" w:type="pct"/>
            <w:gridSpan w:val="6"/>
            <w:shd w:val="clear" w:color="auto" w:fill="FFFF00"/>
            <w:hideMark/>
          </w:tcPr>
          <w:p w:rsidR="00281728" w:rsidRDefault="00281728" w:rsidP="00281728">
            <w:pPr>
              <w:widowControl/>
              <w:spacing w:afterLines="0" w:line="240" w:lineRule="auto"/>
              <w:contextualSpacing/>
              <w:jc w:val="center"/>
              <w:rPr>
                <w:rFonts w:ascii="新細明體" w:hAnsi="新細明體" w:cs="Arial"/>
                <w:b/>
                <w:bCs/>
                <w:kern w:val="0"/>
                <w:sz w:val="22"/>
                <w:lang w:eastAsia="zh-HK"/>
              </w:rPr>
            </w:pPr>
          </w:p>
          <w:p w:rsidR="00841CB5" w:rsidRPr="006B78C3" w:rsidRDefault="00841CB5" w:rsidP="00B972FF">
            <w:pPr>
              <w:widowControl/>
              <w:spacing w:afterLines="0" w:line="480" w:lineRule="auto"/>
              <w:contextualSpacing/>
              <w:jc w:val="center"/>
              <w:rPr>
                <w:rFonts w:ascii="新細明體" w:hAnsi="新細明體" w:cs="Arial"/>
                <w:b/>
                <w:bCs/>
                <w:kern w:val="0"/>
                <w:sz w:val="22"/>
              </w:rPr>
            </w:pPr>
            <w:r w:rsidRPr="006B78C3">
              <w:rPr>
                <w:rFonts w:ascii="新細明體" w:hAnsi="新細明體" w:cs="Arial" w:hint="eastAsia"/>
                <w:b/>
                <w:bCs/>
                <w:kern w:val="0"/>
                <w:sz w:val="22"/>
              </w:rPr>
              <w:t>核心部分</w:t>
            </w:r>
            <w:r w:rsidRPr="006B78C3">
              <w:rPr>
                <w:rFonts w:ascii="新細明體" w:hAnsi="新細明體" w:cs="Arial"/>
                <w:b/>
                <w:bCs/>
                <w:kern w:val="0"/>
                <w:sz w:val="22"/>
              </w:rPr>
              <w:t xml:space="preserve"> (</w:t>
            </w:r>
            <w:r w:rsidRPr="006B78C3">
              <w:rPr>
                <w:rFonts w:ascii="新細明體" w:hAnsi="新細明體" w:cs="Arial" w:hint="eastAsia"/>
                <w:b/>
                <w:bCs/>
                <w:kern w:val="0"/>
                <w:sz w:val="22"/>
              </w:rPr>
              <w:t>組合乙</w:t>
            </w:r>
            <w:r w:rsidRPr="006B78C3">
              <w:rPr>
                <w:rFonts w:ascii="新細明體" w:hAnsi="新細明體" w:cs="Arial"/>
                <w:b/>
                <w:bCs/>
                <w:kern w:val="0"/>
                <w:sz w:val="22"/>
              </w:rPr>
              <w:t>)</w:t>
            </w:r>
          </w:p>
        </w:tc>
      </w:tr>
      <w:tr w:rsidR="00841CB5" w:rsidRPr="006B78C3" w:rsidTr="0046362D">
        <w:trPr>
          <w:trHeight w:val="585"/>
        </w:trPr>
        <w:tc>
          <w:tcPr>
            <w:tcW w:w="529" w:type="pct"/>
            <w:shd w:val="clear" w:color="auto" w:fill="FFFFFF"/>
            <w:vAlign w:val="center"/>
            <w:hideMark/>
          </w:tcPr>
          <w:p w:rsidR="00841CB5" w:rsidRPr="006B78C3" w:rsidRDefault="00841CB5" w:rsidP="0046362D">
            <w:pPr>
              <w:widowControl/>
              <w:spacing w:afterLines="0" w:line="264" w:lineRule="auto"/>
              <w:contextualSpacing/>
              <w:jc w:val="center"/>
              <w:rPr>
                <w:rFonts w:ascii="新細明體" w:hAnsi="新細明體" w:cs="Arial"/>
                <w:b/>
                <w:bCs/>
                <w:kern w:val="0"/>
                <w:sz w:val="22"/>
              </w:rPr>
            </w:pPr>
            <w:r w:rsidRPr="006B78C3">
              <w:rPr>
                <w:rFonts w:ascii="新細明體" w:hAnsi="新細明體" w:cs="Arial" w:hint="eastAsia"/>
                <w:b/>
                <w:bCs/>
                <w:kern w:val="0"/>
                <w:sz w:val="22"/>
              </w:rPr>
              <w:t>模組</w:t>
            </w:r>
          </w:p>
        </w:tc>
        <w:tc>
          <w:tcPr>
            <w:tcW w:w="0" w:type="auto"/>
            <w:shd w:val="clear" w:color="auto" w:fill="FFFFFF"/>
            <w:vAlign w:val="center"/>
            <w:hideMark/>
          </w:tcPr>
          <w:p w:rsidR="00841CB5" w:rsidRPr="006B78C3" w:rsidRDefault="00841CB5" w:rsidP="0046362D">
            <w:pPr>
              <w:widowControl/>
              <w:spacing w:afterLines="0" w:line="264" w:lineRule="auto"/>
              <w:contextualSpacing/>
              <w:jc w:val="center"/>
              <w:rPr>
                <w:rFonts w:ascii="新細明體" w:hAnsi="新細明體" w:cs="Arial"/>
                <w:b/>
                <w:bCs/>
                <w:kern w:val="0"/>
                <w:sz w:val="22"/>
              </w:rPr>
            </w:pPr>
            <w:r w:rsidRPr="006B78C3">
              <w:rPr>
                <w:rFonts w:ascii="新細明體" w:hAnsi="新細明體" w:cs="Arial" w:hint="eastAsia"/>
                <w:b/>
                <w:bCs/>
                <w:kern w:val="0"/>
                <w:sz w:val="22"/>
              </w:rPr>
              <w:t>名稱</w:t>
            </w:r>
          </w:p>
        </w:tc>
        <w:tc>
          <w:tcPr>
            <w:tcW w:w="0" w:type="auto"/>
            <w:shd w:val="clear" w:color="auto" w:fill="FFFFFF"/>
            <w:vAlign w:val="center"/>
            <w:hideMark/>
          </w:tcPr>
          <w:p w:rsidR="00841CB5" w:rsidRPr="006B78C3" w:rsidRDefault="00841CB5" w:rsidP="0046362D">
            <w:pPr>
              <w:widowControl/>
              <w:spacing w:afterLines="0" w:line="264" w:lineRule="auto"/>
              <w:contextualSpacing/>
              <w:jc w:val="center"/>
              <w:rPr>
                <w:rFonts w:ascii="新細明體" w:hAnsi="新細明體" w:cs="Arial"/>
                <w:b/>
                <w:bCs/>
                <w:kern w:val="0"/>
                <w:sz w:val="22"/>
              </w:rPr>
            </w:pPr>
            <w:r w:rsidRPr="006B78C3">
              <w:rPr>
                <w:rFonts w:ascii="新細明體" w:hAnsi="新細明體" w:cs="Arial" w:hint="eastAsia"/>
                <w:b/>
                <w:bCs/>
                <w:kern w:val="0"/>
                <w:sz w:val="22"/>
              </w:rPr>
              <w:t>學習元素</w:t>
            </w:r>
          </w:p>
        </w:tc>
        <w:tc>
          <w:tcPr>
            <w:tcW w:w="630" w:type="pct"/>
            <w:shd w:val="clear" w:color="auto" w:fill="FFFFFF"/>
            <w:vAlign w:val="center"/>
            <w:hideMark/>
          </w:tcPr>
          <w:p w:rsidR="00841CB5" w:rsidRPr="006B78C3" w:rsidRDefault="00841CB5" w:rsidP="0046362D">
            <w:pPr>
              <w:widowControl/>
              <w:spacing w:afterLines="0" w:line="264" w:lineRule="auto"/>
              <w:contextualSpacing/>
              <w:jc w:val="center"/>
              <w:rPr>
                <w:rFonts w:ascii="新細明體" w:hAnsi="新細明體" w:cs="Arial"/>
                <w:b/>
                <w:bCs/>
                <w:kern w:val="0"/>
                <w:sz w:val="22"/>
              </w:rPr>
            </w:pPr>
            <w:proofErr w:type="gramStart"/>
            <w:r w:rsidRPr="006B78C3">
              <w:rPr>
                <w:rFonts w:ascii="新細明體" w:hAnsi="新細明體" w:cs="Arial" w:hint="eastAsia"/>
                <w:b/>
                <w:bCs/>
                <w:kern w:val="0"/>
                <w:sz w:val="22"/>
              </w:rPr>
              <w:t>課節</w:t>
            </w:r>
            <w:proofErr w:type="gramEnd"/>
          </w:p>
        </w:tc>
        <w:tc>
          <w:tcPr>
            <w:tcW w:w="617" w:type="pct"/>
            <w:shd w:val="clear" w:color="auto" w:fill="FFFFFF"/>
            <w:vAlign w:val="center"/>
            <w:hideMark/>
          </w:tcPr>
          <w:p w:rsidR="00841CB5" w:rsidRPr="006B78C3" w:rsidRDefault="00841CB5" w:rsidP="0046362D">
            <w:pPr>
              <w:widowControl/>
              <w:spacing w:afterLines="0" w:line="264" w:lineRule="auto"/>
              <w:contextualSpacing/>
              <w:jc w:val="center"/>
              <w:rPr>
                <w:rFonts w:ascii="新細明體" w:hAnsi="新細明體" w:cs="Arial"/>
                <w:b/>
                <w:bCs/>
                <w:kern w:val="0"/>
                <w:sz w:val="22"/>
              </w:rPr>
            </w:pPr>
            <w:r w:rsidRPr="006B78C3">
              <w:rPr>
                <w:rFonts w:ascii="新細明體" w:hAnsi="新細明體" w:cs="Arial" w:hint="eastAsia"/>
                <w:b/>
                <w:bCs/>
                <w:kern w:val="0"/>
                <w:sz w:val="22"/>
              </w:rPr>
              <w:t>教材</w:t>
            </w:r>
          </w:p>
        </w:tc>
        <w:tc>
          <w:tcPr>
            <w:tcW w:w="0" w:type="auto"/>
            <w:shd w:val="clear" w:color="auto" w:fill="FFFFFF"/>
            <w:vAlign w:val="center"/>
            <w:hideMark/>
          </w:tcPr>
          <w:p w:rsidR="00841CB5" w:rsidRPr="006B78C3" w:rsidRDefault="00841CB5" w:rsidP="0046362D">
            <w:pPr>
              <w:widowControl/>
              <w:spacing w:afterLines="0" w:line="264" w:lineRule="auto"/>
              <w:contextualSpacing/>
              <w:jc w:val="center"/>
              <w:rPr>
                <w:rFonts w:ascii="新細明體" w:hAnsi="新細明體" w:cs="Arial"/>
                <w:b/>
                <w:bCs/>
                <w:kern w:val="0"/>
                <w:sz w:val="22"/>
              </w:rPr>
            </w:pPr>
            <w:r w:rsidRPr="006B78C3">
              <w:rPr>
                <w:rFonts w:ascii="新細明體" w:hAnsi="新細明體" w:cs="Arial" w:hint="eastAsia"/>
                <w:b/>
                <w:bCs/>
                <w:kern w:val="0"/>
                <w:sz w:val="22"/>
              </w:rPr>
              <w:t>備註</w:t>
            </w:r>
          </w:p>
        </w:tc>
      </w:tr>
      <w:tr w:rsidR="00841CB5" w:rsidRPr="006B78C3" w:rsidTr="00996B73">
        <w:tc>
          <w:tcPr>
            <w:tcW w:w="529" w:type="pct"/>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kern w:val="0"/>
                <w:sz w:val="22"/>
              </w:rPr>
              <w:t>K4– S1</w:t>
            </w:r>
          </w:p>
        </w:tc>
        <w:tc>
          <w:tcPr>
            <w:tcW w:w="0" w:type="auto"/>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hint="eastAsia"/>
                <w:kern w:val="0"/>
                <w:sz w:val="22"/>
              </w:rPr>
              <w:t>結構和機械結構</w:t>
            </w:r>
          </w:p>
        </w:tc>
        <w:tc>
          <w:tcPr>
            <w:tcW w:w="0" w:type="auto"/>
            <w:shd w:val="clear" w:color="auto" w:fill="FFFFFF"/>
            <w:hideMark/>
          </w:tcPr>
          <w:p w:rsidR="00841CB5" w:rsidRPr="006B78C3" w:rsidRDefault="00841CB5" w:rsidP="00006D94">
            <w:pPr>
              <w:widowControl/>
              <w:spacing w:afterLines="0" w:line="264" w:lineRule="auto"/>
              <w:ind w:left="224" w:hangingChars="102" w:hanging="224"/>
              <w:contextualSpacing/>
              <w:rPr>
                <w:rFonts w:ascii="新細明體" w:hAnsi="新細明體" w:cs="Arial"/>
                <w:kern w:val="0"/>
                <w:sz w:val="22"/>
              </w:rPr>
            </w:pPr>
            <w:proofErr w:type="gramStart"/>
            <w:r w:rsidRPr="006B78C3">
              <w:rPr>
                <w:rFonts w:ascii="新細明體" w:hAnsi="新細明體" w:cs="Arial"/>
                <w:kern w:val="0"/>
                <w:sz w:val="22"/>
              </w:rPr>
              <w:t>•</w:t>
            </w:r>
            <w:proofErr w:type="gramEnd"/>
            <w:r w:rsidRPr="006B78C3">
              <w:rPr>
                <w:rFonts w:ascii="新細明體" w:hAnsi="新細明體" w:cs="Arial" w:hint="eastAsia"/>
                <w:kern w:val="0"/>
                <w:sz w:val="22"/>
              </w:rPr>
              <w:t>結構和機械結構的基本概念</w:t>
            </w:r>
          </w:p>
        </w:tc>
        <w:tc>
          <w:tcPr>
            <w:tcW w:w="630" w:type="pct"/>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kern w:val="0"/>
                <w:sz w:val="22"/>
              </w:rPr>
              <w:t>8</w:t>
            </w:r>
          </w:p>
        </w:tc>
        <w:tc>
          <w:tcPr>
            <w:tcW w:w="617" w:type="pct"/>
            <w:shd w:val="clear" w:color="auto" w:fill="FFFFFF"/>
            <w:hideMark/>
          </w:tcPr>
          <w:p w:rsidR="00841CB5" w:rsidRPr="006B78C3" w:rsidRDefault="003F70EE" w:rsidP="007B2B7E">
            <w:pPr>
              <w:widowControl/>
              <w:spacing w:afterLines="0" w:line="264" w:lineRule="auto"/>
              <w:contextualSpacing/>
              <w:jc w:val="center"/>
              <w:rPr>
                <w:rFonts w:ascii="新細明體" w:hAnsi="新細明體" w:cs="Arial"/>
                <w:kern w:val="0"/>
                <w:sz w:val="22"/>
              </w:rPr>
            </w:pPr>
            <w:hyperlink r:id="rId26" w:history="1">
              <w:r w:rsidR="00841CB5" w:rsidRPr="00212FD9">
                <w:rPr>
                  <w:rFonts w:ascii="新細明體" w:hAnsi="新細明體" w:cs="Arial" w:hint="eastAsia"/>
                  <w:kern w:val="0"/>
                  <w:sz w:val="22"/>
                </w:rPr>
                <w:t>教材五</w:t>
              </w:r>
            </w:hyperlink>
          </w:p>
        </w:tc>
        <w:tc>
          <w:tcPr>
            <w:tcW w:w="0" w:type="auto"/>
            <w:shd w:val="clear" w:color="auto" w:fill="FFFFFF"/>
            <w:hideMark/>
          </w:tcPr>
          <w:p w:rsidR="00841CB5" w:rsidRPr="006B78C3" w:rsidRDefault="00841CB5" w:rsidP="007B2B7E">
            <w:pPr>
              <w:widowControl/>
              <w:spacing w:afterLines="0" w:line="264" w:lineRule="auto"/>
              <w:contextualSpacing/>
              <w:rPr>
                <w:rFonts w:ascii="新細明體" w:hAnsi="新細明體" w:cs="Arial"/>
                <w:kern w:val="0"/>
                <w:sz w:val="22"/>
              </w:rPr>
            </w:pPr>
            <w:r w:rsidRPr="006B78C3">
              <w:rPr>
                <w:rFonts w:ascii="新細明體" w:hAnsi="新細明體" w:cs="Arial" w:hint="eastAsia"/>
                <w:kern w:val="0"/>
                <w:sz w:val="22"/>
              </w:rPr>
              <w:t>相關知識</w:t>
            </w:r>
            <w:r w:rsidR="00996B73">
              <w:rPr>
                <w:rFonts w:ascii="新細明體" w:hAnsi="新細明體" w:cs="Arial"/>
                <w:kern w:val="0"/>
                <w:sz w:val="22"/>
              </w:rPr>
              <w:t xml:space="preserve"> </w:t>
            </w:r>
            <w:r w:rsidR="00996B73">
              <w:rPr>
                <w:rFonts w:ascii="新細明體" w:hAnsi="新細明體" w:cs="Arial" w:hint="eastAsia"/>
                <w:kern w:val="0"/>
                <w:sz w:val="22"/>
                <w:lang w:eastAsia="zh-HK"/>
              </w:rPr>
              <w:t>3</w:t>
            </w:r>
            <w:r w:rsidRPr="006B78C3">
              <w:rPr>
                <w:rFonts w:ascii="新細明體" w:hAnsi="新細明體" w:cs="Arial"/>
                <w:kern w:val="0"/>
                <w:sz w:val="22"/>
              </w:rPr>
              <w:t xml:space="preserve"> </w:t>
            </w:r>
            <w:r w:rsidRPr="006B78C3">
              <w:rPr>
                <w:rFonts w:ascii="新細明體" w:hAnsi="新細明體" w:cs="Arial" w:hint="eastAsia"/>
                <w:kern w:val="0"/>
                <w:sz w:val="22"/>
              </w:rPr>
              <w:t>節</w:t>
            </w:r>
            <w:r w:rsidRPr="006B78C3">
              <w:rPr>
                <w:rFonts w:ascii="新細明體" w:hAnsi="新細明體" w:cs="Arial"/>
                <w:kern w:val="0"/>
                <w:sz w:val="22"/>
              </w:rPr>
              <w:t> </w:t>
            </w:r>
            <w:r w:rsidRPr="006B78C3">
              <w:rPr>
                <w:rFonts w:ascii="新細明體" w:hAnsi="新細明體" w:cs="Arial"/>
                <w:kern w:val="0"/>
                <w:sz w:val="22"/>
              </w:rPr>
              <w:br/>
            </w:r>
            <w:r w:rsidRPr="006B78C3">
              <w:rPr>
                <w:rFonts w:ascii="新細明體" w:hAnsi="新細明體" w:cs="Arial" w:hint="eastAsia"/>
                <w:kern w:val="0"/>
                <w:sz w:val="22"/>
              </w:rPr>
              <w:t>課堂活動</w:t>
            </w:r>
            <w:r w:rsidRPr="006B78C3">
              <w:rPr>
                <w:rFonts w:ascii="新細明體" w:hAnsi="新細明體" w:cs="Arial"/>
                <w:kern w:val="0"/>
                <w:sz w:val="22"/>
              </w:rPr>
              <w:t xml:space="preserve"> 0</w:t>
            </w:r>
            <w:r w:rsidRPr="006B78C3">
              <w:rPr>
                <w:rFonts w:ascii="新細明體" w:hAnsi="新細明體" w:cs="Arial" w:hint="eastAsia"/>
                <w:kern w:val="0"/>
                <w:sz w:val="22"/>
              </w:rPr>
              <w:t>.</w:t>
            </w:r>
            <w:r w:rsidRPr="006B78C3">
              <w:rPr>
                <w:rFonts w:ascii="新細明體" w:hAnsi="新細明體" w:cs="Arial"/>
                <w:kern w:val="0"/>
                <w:sz w:val="22"/>
              </w:rPr>
              <w:t xml:space="preserve">5 </w:t>
            </w:r>
            <w:r w:rsidRPr="006B78C3">
              <w:rPr>
                <w:rFonts w:ascii="新細明體" w:hAnsi="新細明體" w:cs="Arial" w:hint="eastAsia"/>
                <w:kern w:val="0"/>
                <w:sz w:val="22"/>
              </w:rPr>
              <w:t>節</w:t>
            </w:r>
            <w:r w:rsidRPr="006B78C3">
              <w:rPr>
                <w:rFonts w:ascii="新細明體" w:hAnsi="新細明體" w:cs="Arial"/>
                <w:kern w:val="0"/>
                <w:sz w:val="22"/>
              </w:rPr>
              <w:t> </w:t>
            </w:r>
            <w:r w:rsidRPr="006B78C3">
              <w:rPr>
                <w:rFonts w:ascii="新細明體" w:hAnsi="新細明體" w:cs="Arial"/>
                <w:kern w:val="0"/>
                <w:sz w:val="22"/>
              </w:rPr>
              <w:br/>
            </w:r>
            <w:r w:rsidRPr="006B78C3">
              <w:rPr>
                <w:rFonts w:ascii="新細明體" w:hAnsi="新細明體" w:cs="Arial" w:hint="eastAsia"/>
                <w:kern w:val="0"/>
                <w:sz w:val="22"/>
              </w:rPr>
              <w:t>課堂練習</w:t>
            </w:r>
            <w:r w:rsidR="00996B73">
              <w:rPr>
                <w:rFonts w:ascii="新細明體" w:hAnsi="新細明體" w:cs="Arial"/>
                <w:kern w:val="0"/>
                <w:sz w:val="22"/>
              </w:rPr>
              <w:t xml:space="preserve"> </w:t>
            </w:r>
            <w:r w:rsidR="00996B73">
              <w:rPr>
                <w:rFonts w:ascii="新細明體" w:hAnsi="新細明體" w:cs="Arial" w:hint="eastAsia"/>
                <w:kern w:val="0"/>
                <w:sz w:val="22"/>
                <w:lang w:eastAsia="zh-HK"/>
              </w:rPr>
              <w:t>0.5</w:t>
            </w:r>
            <w:r w:rsidRPr="006B78C3">
              <w:rPr>
                <w:rFonts w:ascii="新細明體" w:hAnsi="新細明體" w:cs="Arial"/>
                <w:kern w:val="0"/>
                <w:sz w:val="22"/>
              </w:rPr>
              <w:t xml:space="preserve"> </w:t>
            </w:r>
            <w:r w:rsidRPr="006B78C3">
              <w:rPr>
                <w:rFonts w:ascii="新細明體" w:hAnsi="新細明體" w:cs="Arial" w:hint="eastAsia"/>
                <w:kern w:val="0"/>
                <w:sz w:val="22"/>
              </w:rPr>
              <w:t>節</w:t>
            </w:r>
            <w:r w:rsidRPr="006B78C3">
              <w:rPr>
                <w:rFonts w:ascii="新細明體" w:hAnsi="新細明體" w:cs="Arial"/>
                <w:kern w:val="0"/>
                <w:sz w:val="22"/>
              </w:rPr>
              <w:t> </w:t>
            </w:r>
            <w:r w:rsidRPr="006B78C3">
              <w:rPr>
                <w:rFonts w:ascii="新細明體" w:hAnsi="新細明體" w:cs="Arial"/>
                <w:kern w:val="0"/>
                <w:sz w:val="22"/>
              </w:rPr>
              <w:br/>
            </w:r>
            <w:r w:rsidRPr="006B78C3">
              <w:rPr>
                <w:rFonts w:ascii="新細明體" w:hAnsi="新細明體" w:cs="Arial" w:hint="eastAsia"/>
                <w:kern w:val="0"/>
                <w:sz w:val="22"/>
              </w:rPr>
              <w:t>專題活動</w:t>
            </w:r>
            <w:r w:rsidR="003479CF">
              <w:rPr>
                <w:rFonts w:ascii="新細明體" w:hAnsi="新細明體" w:cs="Arial" w:hint="eastAsia"/>
                <w:kern w:val="0"/>
                <w:sz w:val="22"/>
                <w:lang w:eastAsia="zh-HK"/>
              </w:rPr>
              <w:t xml:space="preserve"> </w:t>
            </w:r>
            <w:r w:rsidRPr="006B78C3">
              <w:rPr>
                <w:rFonts w:ascii="新細明體" w:hAnsi="新細明體" w:cs="Arial"/>
                <w:kern w:val="0"/>
                <w:sz w:val="22"/>
              </w:rPr>
              <w:t xml:space="preserve">4 </w:t>
            </w:r>
            <w:r w:rsidRPr="006B78C3">
              <w:rPr>
                <w:rFonts w:ascii="新細明體" w:hAnsi="新細明體" w:cs="Arial" w:hint="eastAsia"/>
                <w:kern w:val="0"/>
                <w:sz w:val="22"/>
              </w:rPr>
              <w:t>節</w:t>
            </w:r>
          </w:p>
        </w:tc>
      </w:tr>
      <w:tr w:rsidR="00996B73" w:rsidRPr="006B78C3" w:rsidTr="00996B73">
        <w:tc>
          <w:tcPr>
            <w:tcW w:w="529" w:type="pct"/>
            <w:shd w:val="clear" w:color="auto" w:fill="FFFFFF"/>
            <w:hideMark/>
          </w:tcPr>
          <w:p w:rsidR="00996B73" w:rsidRPr="006B78C3" w:rsidRDefault="00996B73"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kern w:val="0"/>
                <w:sz w:val="22"/>
              </w:rPr>
              <w:t>K8– S1</w:t>
            </w:r>
          </w:p>
        </w:tc>
        <w:tc>
          <w:tcPr>
            <w:tcW w:w="0" w:type="auto"/>
            <w:shd w:val="clear" w:color="auto" w:fill="FFFFFF"/>
            <w:hideMark/>
          </w:tcPr>
          <w:p w:rsidR="00996B73" w:rsidRPr="006B78C3" w:rsidRDefault="00996B73"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hint="eastAsia"/>
                <w:kern w:val="0"/>
                <w:sz w:val="22"/>
              </w:rPr>
              <w:t>系統概念</w:t>
            </w:r>
          </w:p>
        </w:tc>
        <w:tc>
          <w:tcPr>
            <w:tcW w:w="0" w:type="auto"/>
            <w:shd w:val="clear" w:color="auto" w:fill="FFFFFF"/>
            <w:hideMark/>
          </w:tcPr>
          <w:p w:rsidR="00996B73" w:rsidRPr="006B78C3" w:rsidRDefault="00996B73" w:rsidP="007B2B7E">
            <w:pPr>
              <w:widowControl/>
              <w:spacing w:afterLines="0" w:line="264" w:lineRule="auto"/>
              <w:contextualSpacing/>
              <w:rPr>
                <w:rFonts w:ascii="新細明體" w:hAnsi="新細明體" w:cs="Arial"/>
                <w:kern w:val="0"/>
                <w:sz w:val="22"/>
              </w:rPr>
            </w:pPr>
            <w:proofErr w:type="gramStart"/>
            <w:r w:rsidRPr="006B78C3">
              <w:rPr>
                <w:rFonts w:ascii="新細明體" w:hAnsi="新細明體" w:cs="Arial"/>
                <w:kern w:val="0"/>
                <w:sz w:val="22"/>
              </w:rPr>
              <w:t>•</w:t>
            </w:r>
            <w:proofErr w:type="gramEnd"/>
            <w:r w:rsidRPr="006B78C3">
              <w:rPr>
                <w:rFonts w:ascii="新細明體" w:hAnsi="新細明體" w:cs="Arial" w:hint="eastAsia"/>
                <w:kern w:val="0"/>
                <w:sz w:val="22"/>
              </w:rPr>
              <w:t>系統的基本概念</w:t>
            </w:r>
          </w:p>
        </w:tc>
        <w:tc>
          <w:tcPr>
            <w:tcW w:w="630" w:type="pct"/>
            <w:shd w:val="clear" w:color="auto" w:fill="FFFFFF"/>
            <w:hideMark/>
          </w:tcPr>
          <w:p w:rsidR="00996B73" w:rsidRPr="006B78C3" w:rsidRDefault="00996B73"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kern w:val="0"/>
                <w:sz w:val="22"/>
              </w:rPr>
              <w:t>2</w:t>
            </w:r>
          </w:p>
        </w:tc>
        <w:tc>
          <w:tcPr>
            <w:tcW w:w="617" w:type="pct"/>
            <w:vMerge w:val="restart"/>
            <w:shd w:val="clear" w:color="auto" w:fill="FFFFFF"/>
            <w:hideMark/>
          </w:tcPr>
          <w:p w:rsidR="00996B73" w:rsidRPr="006B78C3" w:rsidRDefault="00996B73"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hint="eastAsia"/>
                <w:kern w:val="0"/>
                <w:sz w:val="22"/>
              </w:rPr>
              <w:t>教材六</w:t>
            </w:r>
          </w:p>
          <w:p w:rsidR="00996B73" w:rsidRPr="006B78C3" w:rsidRDefault="00996B73" w:rsidP="00996B73">
            <w:pPr>
              <w:spacing w:after="120" w:line="264" w:lineRule="auto"/>
              <w:contextualSpacing/>
              <w:jc w:val="center"/>
              <w:rPr>
                <w:rFonts w:ascii="新細明體" w:hAnsi="新細明體" w:cs="Arial"/>
                <w:kern w:val="0"/>
                <w:sz w:val="22"/>
              </w:rPr>
            </w:pPr>
          </w:p>
        </w:tc>
        <w:tc>
          <w:tcPr>
            <w:tcW w:w="0" w:type="auto"/>
            <w:vMerge w:val="restart"/>
            <w:shd w:val="clear" w:color="auto" w:fill="FFFFFF"/>
            <w:hideMark/>
          </w:tcPr>
          <w:p w:rsidR="00996B73" w:rsidRPr="006B78C3" w:rsidRDefault="00996B73" w:rsidP="00996B73">
            <w:pPr>
              <w:spacing w:after="120" w:line="264" w:lineRule="auto"/>
              <w:contextualSpacing/>
              <w:rPr>
                <w:rFonts w:ascii="新細明體" w:hAnsi="新細明體" w:cs="Arial"/>
                <w:kern w:val="0"/>
                <w:sz w:val="22"/>
              </w:rPr>
            </w:pPr>
            <w:r w:rsidRPr="006B78C3">
              <w:rPr>
                <w:rFonts w:ascii="新細明體" w:hAnsi="新細明體" w:cs="Arial" w:hint="eastAsia"/>
                <w:kern w:val="0"/>
                <w:sz w:val="22"/>
              </w:rPr>
              <w:t>相關知識</w:t>
            </w:r>
            <w:r w:rsidRPr="006B78C3">
              <w:rPr>
                <w:rFonts w:ascii="新細明體" w:hAnsi="新細明體" w:cs="Arial"/>
                <w:kern w:val="0"/>
                <w:sz w:val="22"/>
              </w:rPr>
              <w:t xml:space="preserve"> </w:t>
            </w:r>
            <w:r w:rsidRPr="006B78C3">
              <w:rPr>
                <w:rFonts w:ascii="新細明體" w:hAnsi="新細明體" w:cs="Arial" w:hint="eastAsia"/>
                <w:kern w:val="0"/>
                <w:sz w:val="22"/>
              </w:rPr>
              <w:t>1</w:t>
            </w:r>
            <w:r>
              <w:rPr>
                <w:rFonts w:ascii="新細明體" w:hAnsi="新細明體" w:cs="Arial" w:hint="eastAsia"/>
                <w:kern w:val="0"/>
                <w:sz w:val="22"/>
                <w:lang w:eastAsia="zh-HK"/>
              </w:rPr>
              <w:t>.5</w:t>
            </w:r>
            <w:r w:rsidRPr="006B78C3">
              <w:rPr>
                <w:rFonts w:ascii="新細明體" w:hAnsi="新細明體" w:cs="Arial"/>
                <w:kern w:val="0"/>
                <w:sz w:val="22"/>
              </w:rPr>
              <w:t xml:space="preserve"> </w:t>
            </w:r>
            <w:r w:rsidRPr="006B78C3">
              <w:rPr>
                <w:rFonts w:ascii="新細明體" w:hAnsi="新細明體" w:cs="Arial" w:hint="eastAsia"/>
                <w:kern w:val="0"/>
                <w:sz w:val="22"/>
              </w:rPr>
              <w:t>節</w:t>
            </w:r>
            <w:r w:rsidRPr="006B78C3">
              <w:rPr>
                <w:rFonts w:ascii="新細明體" w:hAnsi="新細明體" w:cs="Arial"/>
                <w:kern w:val="0"/>
                <w:sz w:val="22"/>
              </w:rPr>
              <w:t>  </w:t>
            </w:r>
            <w:r w:rsidRPr="006B78C3">
              <w:rPr>
                <w:rFonts w:ascii="新細明體" w:hAnsi="新細明體" w:cs="Arial"/>
                <w:kern w:val="0"/>
                <w:sz w:val="22"/>
              </w:rPr>
              <w:br/>
            </w:r>
            <w:r w:rsidRPr="006B78C3">
              <w:rPr>
                <w:rFonts w:ascii="新細明體" w:hAnsi="新細明體" w:cs="Arial" w:hint="eastAsia"/>
                <w:kern w:val="0"/>
                <w:sz w:val="22"/>
              </w:rPr>
              <w:t>課堂練習</w:t>
            </w:r>
            <w:r>
              <w:rPr>
                <w:rFonts w:ascii="新細明體" w:hAnsi="新細明體" w:cs="Arial"/>
                <w:kern w:val="0"/>
                <w:sz w:val="22"/>
              </w:rPr>
              <w:t xml:space="preserve"> </w:t>
            </w:r>
            <w:r>
              <w:rPr>
                <w:rFonts w:ascii="新細明體" w:hAnsi="新細明體" w:cs="Arial" w:hint="eastAsia"/>
                <w:kern w:val="0"/>
                <w:sz w:val="22"/>
                <w:lang w:eastAsia="zh-HK"/>
              </w:rPr>
              <w:t>0.5</w:t>
            </w:r>
            <w:r w:rsidRPr="006B78C3">
              <w:rPr>
                <w:rFonts w:ascii="新細明體" w:hAnsi="新細明體" w:cs="Arial"/>
                <w:kern w:val="0"/>
                <w:sz w:val="22"/>
              </w:rPr>
              <w:t xml:space="preserve"> </w:t>
            </w:r>
            <w:r w:rsidRPr="006B78C3">
              <w:rPr>
                <w:rFonts w:ascii="新細明體" w:hAnsi="新細明體" w:cs="Arial" w:hint="eastAsia"/>
                <w:kern w:val="0"/>
                <w:sz w:val="22"/>
              </w:rPr>
              <w:t>節</w:t>
            </w:r>
            <w:r w:rsidRPr="006B78C3">
              <w:rPr>
                <w:rFonts w:ascii="新細明體" w:hAnsi="新細明體" w:cs="Arial"/>
                <w:kern w:val="0"/>
                <w:sz w:val="22"/>
              </w:rPr>
              <w:t> </w:t>
            </w:r>
            <w:r w:rsidRPr="006B78C3">
              <w:rPr>
                <w:rFonts w:ascii="新細明體" w:hAnsi="新細明體" w:cs="Arial"/>
                <w:kern w:val="0"/>
                <w:sz w:val="22"/>
              </w:rPr>
              <w:br/>
            </w:r>
            <w:r w:rsidRPr="006B78C3">
              <w:rPr>
                <w:rFonts w:ascii="新細明體" w:hAnsi="新細明體" w:cs="Arial" w:hint="eastAsia"/>
                <w:kern w:val="0"/>
                <w:sz w:val="22"/>
              </w:rPr>
              <w:t>專題活動</w:t>
            </w:r>
            <w:r w:rsidR="00350BEB">
              <w:rPr>
                <w:rFonts w:ascii="新細明體" w:hAnsi="新細明體" w:cs="Arial" w:hint="eastAsia"/>
                <w:kern w:val="0"/>
                <w:sz w:val="22"/>
                <w:lang w:eastAsia="zh-HK"/>
              </w:rPr>
              <w:t xml:space="preserve"> </w:t>
            </w:r>
            <w:r w:rsidRPr="006B78C3">
              <w:rPr>
                <w:rFonts w:ascii="新細明體" w:hAnsi="新細明體" w:cs="Arial" w:hint="eastAsia"/>
                <w:kern w:val="0"/>
                <w:sz w:val="22"/>
              </w:rPr>
              <w:t>3</w:t>
            </w:r>
            <w:r w:rsidRPr="006B78C3">
              <w:rPr>
                <w:rFonts w:ascii="新細明體" w:hAnsi="新細明體" w:cs="Arial"/>
                <w:kern w:val="0"/>
                <w:sz w:val="22"/>
              </w:rPr>
              <w:t xml:space="preserve"> </w:t>
            </w:r>
            <w:r w:rsidRPr="006B78C3">
              <w:rPr>
                <w:rFonts w:ascii="新細明體" w:hAnsi="新細明體" w:cs="Arial" w:hint="eastAsia"/>
                <w:kern w:val="0"/>
                <w:sz w:val="22"/>
              </w:rPr>
              <w:t>節</w:t>
            </w:r>
            <w:r w:rsidRPr="006B78C3">
              <w:rPr>
                <w:rFonts w:ascii="新細明體" w:hAnsi="新細明體" w:cs="Arial"/>
                <w:kern w:val="0"/>
                <w:sz w:val="22"/>
              </w:rPr>
              <w:t> </w:t>
            </w:r>
          </w:p>
        </w:tc>
      </w:tr>
      <w:tr w:rsidR="00996B73" w:rsidRPr="006B78C3" w:rsidTr="00996B73">
        <w:tc>
          <w:tcPr>
            <w:tcW w:w="529" w:type="pct"/>
            <w:shd w:val="clear" w:color="auto" w:fill="FFFFFF"/>
            <w:hideMark/>
          </w:tcPr>
          <w:p w:rsidR="00996B73" w:rsidRPr="006B78C3" w:rsidRDefault="00996B73"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kern w:val="0"/>
                <w:sz w:val="22"/>
              </w:rPr>
              <w:t>K9– S1</w:t>
            </w:r>
          </w:p>
        </w:tc>
        <w:tc>
          <w:tcPr>
            <w:tcW w:w="0" w:type="auto"/>
            <w:shd w:val="clear" w:color="auto" w:fill="FFFFFF"/>
            <w:hideMark/>
          </w:tcPr>
          <w:p w:rsidR="00996B73" w:rsidRPr="006B78C3" w:rsidRDefault="00996B73"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hint="eastAsia"/>
                <w:kern w:val="0"/>
                <w:sz w:val="22"/>
              </w:rPr>
              <w:t>系統應用</w:t>
            </w:r>
          </w:p>
        </w:tc>
        <w:tc>
          <w:tcPr>
            <w:tcW w:w="0" w:type="auto"/>
            <w:shd w:val="clear" w:color="auto" w:fill="FFFFFF"/>
            <w:hideMark/>
          </w:tcPr>
          <w:p w:rsidR="00996B73" w:rsidRPr="006B78C3" w:rsidRDefault="00996B73" w:rsidP="00006D94">
            <w:pPr>
              <w:widowControl/>
              <w:spacing w:afterLines="0" w:line="264" w:lineRule="auto"/>
              <w:ind w:left="224" w:hangingChars="102" w:hanging="224"/>
              <w:contextualSpacing/>
              <w:rPr>
                <w:rFonts w:ascii="新細明體" w:hAnsi="新細明體" w:cs="Arial"/>
                <w:kern w:val="0"/>
                <w:sz w:val="22"/>
              </w:rPr>
            </w:pPr>
            <w:proofErr w:type="gramStart"/>
            <w:r w:rsidRPr="006B78C3">
              <w:rPr>
                <w:rFonts w:ascii="新細明體" w:hAnsi="新細明體" w:cs="Arial"/>
                <w:kern w:val="0"/>
                <w:sz w:val="22"/>
              </w:rPr>
              <w:t>•</w:t>
            </w:r>
            <w:proofErr w:type="gramEnd"/>
            <w:r w:rsidRPr="006B78C3">
              <w:rPr>
                <w:rFonts w:ascii="新細明體" w:hAnsi="新細明體" w:cs="Arial" w:hint="eastAsia"/>
                <w:kern w:val="0"/>
                <w:sz w:val="22"/>
              </w:rPr>
              <w:t>系統應用的基本概念</w:t>
            </w:r>
          </w:p>
        </w:tc>
        <w:tc>
          <w:tcPr>
            <w:tcW w:w="630" w:type="pct"/>
            <w:shd w:val="clear" w:color="auto" w:fill="FFFFFF"/>
            <w:hideMark/>
          </w:tcPr>
          <w:p w:rsidR="00996B73" w:rsidRPr="006B78C3" w:rsidRDefault="00996B73" w:rsidP="007B2B7E">
            <w:pPr>
              <w:widowControl/>
              <w:spacing w:afterLines="0" w:line="264" w:lineRule="auto"/>
              <w:contextualSpacing/>
              <w:jc w:val="center"/>
              <w:rPr>
                <w:rFonts w:ascii="新細明體" w:hAnsi="新細明體" w:cs="Arial"/>
                <w:kern w:val="0"/>
                <w:sz w:val="22"/>
                <w:lang w:eastAsia="zh-HK"/>
              </w:rPr>
            </w:pPr>
            <w:r>
              <w:rPr>
                <w:rFonts w:ascii="新細明體" w:hAnsi="新細明體" w:cs="Arial" w:hint="eastAsia"/>
                <w:kern w:val="0"/>
                <w:sz w:val="22"/>
                <w:lang w:eastAsia="zh-HK"/>
              </w:rPr>
              <w:t>3</w:t>
            </w:r>
          </w:p>
        </w:tc>
        <w:tc>
          <w:tcPr>
            <w:tcW w:w="617" w:type="pct"/>
            <w:vMerge/>
            <w:shd w:val="clear" w:color="auto" w:fill="FFFFFF"/>
            <w:hideMark/>
          </w:tcPr>
          <w:p w:rsidR="00996B73" w:rsidRPr="006B78C3" w:rsidRDefault="00996B73" w:rsidP="007B2B7E">
            <w:pPr>
              <w:widowControl/>
              <w:spacing w:afterLines="0" w:line="264" w:lineRule="auto"/>
              <w:contextualSpacing/>
              <w:jc w:val="center"/>
              <w:rPr>
                <w:rFonts w:ascii="新細明體" w:hAnsi="新細明體" w:cs="Arial"/>
                <w:kern w:val="0"/>
                <w:sz w:val="22"/>
              </w:rPr>
            </w:pPr>
          </w:p>
        </w:tc>
        <w:tc>
          <w:tcPr>
            <w:tcW w:w="0" w:type="auto"/>
            <w:vMerge/>
            <w:shd w:val="clear" w:color="auto" w:fill="FFFFFF"/>
            <w:hideMark/>
          </w:tcPr>
          <w:p w:rsidR="00996B73" w:rsidRPr="006B78C3" w:rsidRDefault="00996B73" w:rsidP="007B2B7E">
            <w:pPr>
              <w:widowControl/>
              <w:spacing w:afterLines="0" w:line="264" w:lineRule="auto"/>
              <w:contextualSpacing/>
              <w:rPr>
                <w:rFonts w:ascii="新細明體" w:hAnsi="新細明體" w:cs="Arial"/>
                <w:kern w:val="0"/>
                <w:sz w:val="22"/>
              </w:rPr>
            </w:pPr>
          </w:p>
        </w:tc>
      </w:tr>
      <w:tr w:rsidR="00841CB5" w:rsidRPr="006B78C3" w:rsidTr="00996B73">
        <w:tc>
          <w:tcPr>
            <w:tcW w:w="529" w:type="pct"/>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kern w:val="0"/>
                <w:sz w:val="22"/>
              </w:rPr>
              <w:t>K5– S1b</w:t>
            </w:r>
          </w:p>
        </w:tc>
        <w:tc>
          <w:tcPr>
            <w:tcW w:w="0" w:type="auto"/>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hint="eastAsia"/>
                <w:kern w:val="0"/>
                <w:sz w:val="22"/>
              </w:rPr>
              <w:t>工具及儀器</w:t>
            </w:r>
          </w:p>
        </w:tc>
        <w:tc>
          <w:tcPr>
            <w:tcW w:w="0" w:type="auto"/>
            <w:shd w:val="clear" w:color="auto" w:fill="FFFFFF"/>
            <w:hideMark/>
          </w:tcPr>
          <w:p w:rsidR="00841CB5" w:rsidRPr="006B78C3" w:rsidRDefault="00841CB5" w:rsidP="007B2B7E">
            <w:pPr>
              <w:widowControl/>
              <w:spacing w:afterLines="0" w:line="264" w:lineRule="auto"/>
              <w:contextualSpacing/>
              <w:rPr>
                <w:rFonts w:ascii="新細明體" w:hAnsi="新細明體" w:cs="Arial"/>
                <w:kern w:val="0"/>
                <w:sz w:val="22"/>
              </w:rPr>
            </w:pPr>
            <w:proofErr w:type="gramStart"/>
            <w:r w:rsidRPr="006B78C3">
              <w:rPr>
                <w:rFonts w:ascii="新細明體" w:hAnsi="新細明體" w:cs="Arial"/>
                <w:kern w:val="0"/>
                <w:sz w:val="22"/>
              </w:rPr>
              <w:t>•</w:t>
            </w:r>
            <w:proofErr w:type="gramEnd"/>
            <w:r w:rsidRPr="006B78C3">
              <w:rPr>
                <w:rFonts w:ascii="新細明體" w:hAnsi="新細明體" w:cs="Arial" w:hint="eastAsia"/>
                <w:kern w:val="0"/>
                <w:sz w:val="22"/>
              </w:rPr>
              <w:t>安全</w:t>
            </w:r>
            <w:r w:rsidRPr="006B78C3">
              <w:rPr>
                <w:rFonts w:ascii="新細明體" w:hAnsi="新細明體" w:cs="Arial"/>
                <w:kern w:val="0"/>
                <w:sz w:val="22"/>
              </w:rPr>
              <w:br/>
            </w:r>
            <w:proofErr w:type="gramStart"/>
            <w:r w:rsidRPr="006B78C3">
              <w:rPr>
                <w:rFonts w:ascii="新細明體" w:hAnsi="新細明體" w:cs="Arial"/>
                <w:kern w:val="0"/>
                <w:sz w:val="22"/>
              </w:rPr>
              <w:t>•</w:t>
            </w:r>
            <w:proofErr w:type="gramEnd"/>
            <w:r w:rsidRPr="006B78C3">
              <w:rPr>
                <w:rFonts w:ascii="新細明體" w:hAnsi="新細明體" w:cs="Arial" w:hint="eastAsia"/>
                <w:kern w:val="0"/>
                <w:sz w:val="22"/>
              </w:rPr>
              <w:t>基本手工具</w:t>
            </w:r>
            <w:r w:rsidRPr="006B78C3">
              <w:rPr>
                <w:rFonts w:ascii="新細明體" w:hAnsi="新細明體" w:cs="Arial"/>
                <w:kern w:val="0"/>
                <w:sz w:val="22"/>
              </w:rPr>
              <w:br/>
            </w:r>
            <w:proofErr w:type="gramStart"/>
            <w:r w:rsidRPr="006B78C3">
              <w:rPr>
                <w:rFonts w:ascii="新細明體" w:hAnsi="新細明體" w:cs="Arial"/>
                <w:kern w:val="0"/>
                <w:sz w:val="22"/>
              </w:rPr>
              <w:t>•</w:t>
            </w:r>
            <w:proofErr w:type="gramEnd"/>
            <w:r w:rsidRPr="006B78C3">
              <w:rPr>
                <w:rFonts w:ascii="新細明體" w:hAnsi="新細明體" w:cs="Arial" w:hint="eastAsia"/>
                <w:kern w:val="0"/>
                <w:sz w:val="22"/>
              </w:rPr>
              <w:t>基本量度工具</w:t>
            </w:r>
          </w:p>
        </w:tc>
        <w:tc>
          <w:tcPr>
            <w:tcW w:w="630" w:type="pct"/>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kern w:val="0"/>
                <w:sz w:val="22"/>
              </w:rPr>
              <w:t>4</w:t>
            </w:r>
          </w:p>
        </w:tc>
        <w:tc>
          <w:tcPr>
            <w:tcW w:w="617" w:type="pct"/>
            <w:shd w:val="clear" w:color="auto" w:fill="FFFFFF"/>
            <w:hideMark/>
          </w:tcPr>
          <w:p w:rsidR="00841CB5" w:rsidRPr="006B78C3" w:rsidRDefault="003F70EE" w:rsidP="007B2B7E">
            <w:pPr>
              <w:widowControl/>
              <w:spacing w:afterLines="0" w:line="264" w:lineRule="auto"/>
              <w:contextualSpacing/>
              <w:jc w:val="center"/>
              <w:rPr>
                <w:rFonts w:ascii="新細明體" w:hAnsi="新細明體" w:cs="Arial"/>
                <w:kern w:val="0"/>
                <w:sz w:val="22"/>
              </w:rPr>
            </w:pPr>
            <w:hyperlink r:id="rId27" w:history="1">
              <w:r w:rsidR="00841CB5" w:rsidRPr="00212FD9">
                <w:rPr>
                  <w:rFonts w:ascii="新細明體" w:hAnsi="新細明體" w:cs="Arial" w:hint="eastAsia"/>
                  <w:kern w:val="0"/>
                  <w:sz w:val="22"/>
                </w:rPr>
                <w:t>教材三乙</w:t>
              </w:r>
            </w:hyperlink>
          </w:p>
        </w:tc>
        <w:tc>
          <w:tcPr>
            <w:tcW w:w="0" w:type="auto"/>
            <w:shd w:val="clear" w:color="auto" w:fill="FFFFFF"/>
            <w:hideMark/>
          </w:tcPr>
          <w:p w:rsidR="00841CB5" w:rsidRPr="006B78C3" w:rsidRDefault="00841CB5" w:rsidP="007B2B7E">
            <w:pPr>
              <w:widowControl/>
              <w:spacing w:afterLines="0" w:line="264" w:lineRule="auto"/>
              <w:contextualSpacing/>
              <w:rPr>
                <w:rFonts w:ascii="新細明體" w:hAnsi="新細明體" w:cs="Arial"/>
                <w:kern w:val="0"/>
                <w:sz w:val="22"/>
              </w:rPr>
            </w:pPr>
            <w:r w:rsidRPr="006B78C3">
              <w:rPr>
                <w:rFonts w:ascii="新細明體" w:hAnsi="新細明體" w:cs="Arial" w:hint="eastAsia"/>
                <w:kern w:val="0"/>
                <w:sz w:val="22"/>
              </w:rPr>
              <w:t>相關知識</w:t>
            </w:r>
            <w:r w:rsidRPr="006B78C3">
              <w:rPr>
                <w:rFonts w:ascii="新細明體" w:hAnsi="新細明體" w:cs="Arial"/>
                <w:kern w:val="0"/>
                <w:sz w:val="22"/>
              </w:rPr>
              <w:t xml:space="preserve"> 2 </w:t>
            </w:r>
            <w:r w:rsidRPr="006B78C3">
              <w:rPr>
                <w:rFonts w:ascii="新細明體" w:hAnsi="新細明體" w:cs="Arial" w:hint="eastAsia"/>
                <w:kern w:val="0"/>
                <w:sz w:val="22"/>
              </w:rPr>
              <w:t>節</w:t>
            </w:r>
            <w:r w:rsidRPr="006B78C3">
              <w:rPr>
                <w:rFonts w:ascii="新細明體" w:hAnsi="新細明體" w:cs="Arial"/>
                <w:kern w:val="0"/>
                <w:sz w:val="22"/>
              </w:rPr>
              <w:t> </w:t>
            </w:r>
            <w:r w:rsidRPr="006B78C3">
              <w:rPr>
                <w:rFonts w:ascii="新細明體" w:hAnsi="新細明體" w:cs="Arial"/>
                <w:kern w:val="0"/>
                <w:sz w:val="22"/>
              </w:rPr>
              <w:br/>
            </w:r>
            <w:r w:rsidRPr="006B78C3">
              <w:rPr>
                <w:rFonts w:ascii="新細明體" w:hAnsi="新細明體" w:cs="Arial" w:hint="eastAsia"/>
                <w:kern w:val="0"/>
                <w:sz w:val="22"/>
              </w:rPr>
              <w:t>課堂練習</w:t>
            </w:r>
            <w:r w:rsidRPr="006B78C3">
              <w:rPr>
                <w:rFonts w:ascii="新細明體" w:hAnsi="新細明體" w:cs="Arial"/>
                <w:kern w:val="0"/>
                <w:sz w:val="22"/>
              </w:rPr>
              <w:t xml:space="preserve"> 2</w:t>
            </w:r>
            <w:r w:rsidRPr="006B78C3">
              <w:rPr>
                <w:rFonts w:ascii="新細明體" w:hAnsi="新細明體" w:cs="Arial" w:hint="eastAsia"/>
                <w:kern w:val="0"/>
                <w:sz w:val="22"/>
              </w:rPr>
              <w:t>節</w:t>
            </w:r>
          </w:p>
        </w:tc>
      </w:tr>
      <w:tr w:rsidR="00841CB5" w:rsidRPr="006B78C3" w:rsidTr="00996B73">
        <w:tc>
          <w:tcPr>
            <w:tcW w:w="529" w:type="pct"/>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kern w:val="0"/>
                <w:sz w:val="22"/>
              </w:rPr>
              <w:t>K6– S1c</w:t>
            </w:r>
          </w:p>
        </w:tc>
        <w:tc>
          <w:tcPr>
            <w:tcW w:w="0" w:type="auto"/>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hint="eastAsia"/>
                <w:kern w:val="0"/>
                <w:sz w:val="22"/>
              </w:rPr>
              <w:t>製造過程</w:t>
            </w:r>
          </w:p>
        </w:tc>
        <w:tc>
          <w:tcPr>
            <w:tcW w:w="0" w:type="auto"/>
            <w:shd w:val="clear" w:color="auto" w:fill="FFFFFF"/>
            <w:hideMark/>
          </w:tcPr>
          <w:p w:rsidR="00006D94" w:rsidRDefault="00841CB5" w:rsidP="00006D94">
            <w:pPr>
              <w:widowControl/>
              <w:spacing w:afterLines="0" w:line="264" w:lineRule="auto"/>
              <w:ind w:left="224" w:hangingChars="102" w:hanging="224"/>
              <w:contextualSpacing/>
              <w:rPr>
                <w:rFonts w:ascii="新細明體" w:hAnsi="新細明體" w:cs="Arial"/>
                <w:kern w:val="0"/>
                <w:sz w:val="22"/>
              </w:rPr>
            </w:pPr>
            <w:proofErr w:type="gramStart"/>
            <w:r w:rsidRPr="006B78C3">
              <w:rPr>
                <w:rFonts w:ascii="新細明體" w:hAnsi="新細明體" w:cs="Arial"/>
                <w:kern w:val="0"/>
                <w:sz w:val="22"/>
              </w:rPr>
              <w:t>•</w:t>
            </w:r>
            <w:proofErr w:type="gramEnd"/>
            <w:r w:rsidRPr="006B78C3">
              <w:rPr>
                <w:rFonts w:ascii="新細明體" w:hAnsi="新細明體" w:cs="Arial" w:hint="eastAsia"/>
                <w:kern w:val="0"/>
                <w:sz w:val="22"/>
              </w:rPr>
              <w:t>進行設計</w:t>
            </w:r>
          </w:p>
          <w:p w:rsidR="00841CB5" w:rsidRPr="006B78C3" w:rsidRDefault="00841CB5" w:rsidP="00006D94">
            <w:pPr>
              <w:widowControl/>
              <w:spacing w:afterLines="0" w:line="264" w:lineRule="auto"/>
              <w:ind w:left="224" w:hangingChars="102" w:hanging="224"/>
              <w:contextualSpacing/>
              <w:rPr>
                <w:rFonts w:ascii="新細明體" w:hAnsi="新細明體" w:cs="Arial"/>
                <w:kern w:val="0"/>
                <w:sz w:val="22"/>
              </w:rPr>
            </w:pPr>
            <w:proofErr w:type="gramStart"/>
            <w:r w:rsidRPr="006B78C3">
              <w:rPr>
                <w:rFonts w:ascii="新細明體" w:hAnsi="新細明體" w:cs="Arial"/>
                <w:kern w:val="0"/>
                <w:sz w:val="22"/>
              </w:rPr>
              <w:t>•</w:t>
            </w:r>
            <w:proofErr w:type="gramEnd"/>
            <w:r w:rsidRPr="006B78C3">
              <w:rPr>
                <w:rFonts w:ascii="新細明體" w:hAnsi="新細明體" w:cs="Arial" w:hint="eastAsia"/>
                <w:kern w:val="0"/>
                <w:sz w:val="22"/>
              </w:rPr>
              <w:t>包括結構和機械結構的製作</w:t>
            </w:r>
          </w:p>
        </w:tc>
        <w:tc>
          <w:tcPr>
            <w:tcW w:w="630" w:type="pct"/>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kern w:val="0"/>
                <w:sz w:val="22"/>
              </w:rPr>
              <w:t>15</w:t>
            </w:r>
          </w:p>
        </w:tc>
        <w:tc>
          <w:tcPr>
            <w:tcW w:w="617" w:type="pct"/>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hint="eastAsia"/>
                <w:kern w:val="0"/>
                <w:sz w:val="22"/>
              </w:rPr>
              <w:t>教材七</w:t>
            </w:r>
          </w:p>
        </w:tc>
        <w:tc>
          <w:tcPr>
            <w:tcW w:w="0" w:type="auto"/>
            <w:shd w:val="clear" w:color="auto" w:fill="FFFFFF"/>
            <w:hideMark/>
          </w:tcPr>
          <w:p w:rsidR="00841CB5" w:rsidRPr="006B78C3" w:rsidRDefault="00841CB5" w:rsidP="007B2B7E">
            <w:pPr>
              <w:widowControl/>
              <w:spacing w:afterLines="0" w:line="264" w:lineRule="auto"/>
              <w:contextualSpacing/>
              <w:rPr>
                <w:rFonts w:ascii="新細明體" w:hAnsi="新細明體" w:cs="Arial"/>
                <w:kern w:val="0"/>
                <w:sz w:val="22"/>
              </w:rPr>
            </w:pPr>
            <w:r w:rsidRPr="006B78C3">
              <w:rPr>
                <w:rFonts w:ascii="新細明體" w:hAnsi="新細明體" w:cs="Arial" w:hint="eastAsia"/>
                <w:kern w:val="0"/>
                <w:sz w:val="22"/>
              </w:rPr>
              <w:t>相關知識</w:t>
            </w:r>
            <w:r w:rsidRPr="006B78C3">
              <w:rPr>
                <w:rFonts w:ascii="新細明體" w:hAnsi="新細明體" w:cs="Arial"/>
                <w:kern w:val="0"/>
                <w:sz w:val="22"/>
              </w:rPr>
              <w:t xml:space="preserve"> </w:t>
            </w:r>
            <w:r w:rsidR="003479CF">
              <w:rPr>
                <w:rFonts w:ascii="新細明體" w:hAnsi="新細明體" w:cs="Arial" w:hint="eastAsia"/>
                <w:kern w:val="0"/>
                <w:sz w:val="22"/>
                <w:lang w:eastAsia="zh-HK"/>
              </w:rPr>
              <w:t>4</w:t>
            </w:r>
            <w:r w:rsidRPr="006B78C3">
              <w:rPr>
                <w:rFonts w:ascii="新細明體" w:hAnsi="新細明體" w:cs="Arial"/>
                <w:kern w:val="0"/>
                <w:sz w:val="22"/>
              </w:rPr>
              <w:t xml:space="preserve"> </w:t>
            </w:r>
            <w:r w:rsidRPr="006B78C3">
              <w:rPr>
                <w:rFonts w:ascii="新細明體" w:hAnsi="新細明體" w:cs="Arial" w:hint="eastAsia"/>
                <w:kern w:val="0"/>
                <w:sz w:val="22"/>
              </w:rPr>
              <w:t>節</w:t>
            </w:r>
            <w:r w:rsidRPr="006B78C3">
              <w:rPr>
                <w:rFonts w:ascii="新細明體" w:hAnsi="新細明體" w:cs="Arial"/>
                <w:kern w:val="0"/>
                <w:sz w:val="22"/>
              </w:rPr>
              <w:t>  </w:t>
            </w:r>
            <w:r w:rsidRPr="006B78C3">
              <w:rPr>
                <w:rFonts w:ascii="新細明體" w:hAnsi="新細明體" w:cs="Arial"/>
                <w:kern w:val="0"/>
                <w:sz w:val="22"/>
              </w:rPr>
              <w:br/>
            </w:r>
            <w:r w:rsidRPr="006B78C3">
              <w:rPr>
                <w:rFonts w:ascii="新細明體" w:hAnsi="新細明體" w:cs="Arial" w:hint="eastAsia"/>
                <w:kern w:val="0"/>
                <w:sz w:val="22"/>
              </w:rPr>
              <w:t>課堂練習</w:t>
            </w:r>
            <w:r w:rsidRPr="006B78C3">
              <w:rPr>
                <w:rFonts w:ascii="新細明體" w:hAnsi="新細明體" w:cs="Arial"/>
                <w:kern w:val="0"/>
                <w:sz w:val="22"/>
              </w:rPr>
              <w:t xml:space="preserve"> </w:t>
            </w:r>
            <w:r w:rsidRPr="006B78C3">
              <w:rPr>
                <w:rFonts w:ascii="新細明體" w:hAnsi="新細明體" w:cs="Arial" w:hint="eastAsia"/>
                <w:kern w:val="0"/>
                <w:sz w:val="22"/>
              </w:rPr>
              <w:t>2</w:t>
            </w:r>
            <w:r w:rsidRPr="006B78C3">
              <w:rPr>
                <w:rFonts w:ascii="新細明體" w:hAnsi="新細明體" w:cs="Arial"/>
                <w:kern w:val="0"/>
                <w:sz w:val="22"/>
              </w:rPr>
              <w:t xml:space="preserve"> </w:t>
            </w:r>
            <w:r w:rsidRPr="006B78C3">
              <w:rPr>
                <w:rFonts w:ascii="新細明體" w:hAnsi="新細明體" w:cs="Arial" w:hint="eastAsia"/>
                <w:kern w:val="0"/>
                <w:sz w:val="22"/>
              </w:rPr>
              <w:t>節</w:t>
            </w:r>
            <w:r w:rsidRPr="006B78C3">
              <w:rPr>
                <w:rFonts w:ascii="新細明體" w:hAnsi="新細明體" w:cs="Arial"/>
                <w:kern w:val="0"/>
                <w:sz w:val="22"/>
              </w:rPr>
              <w:t> </w:t>
            </w:r>
            <w:r w:rsidRPr="006B78C3">
              <w:rPr>
                <w:rFonts w:ascii="新細明體" w:hAnsi="新細明體" w:cs="Arial"/>
                <w:kern w:val="0"/>
                <w:sz w:val="22"/>
              </w:rPr>
              <w:br/>
            </w:r>
            <w:r w:rsidRPr="006B78C3">
              <w:rPr>
                <w:rFonts w:ascii="新細明體" w:hAnsi="新細明體" w:cs="Arial" w:hint="eastAsia"/>
                <w:kern w:val="0"/>
                <w:sz w:val="22"/>
              </w:rPr>
              <w:t>專題活動</w:t>
            </w:r>
            <w:r w:rsidR="003479CF">
              <w:rPr>
                <w:rFonts w:ascii="新細明體" w:hAnsi="新細明體" w:cs="Arial" w:hint="eastAsia"/>
                <w:kern w:val="0"/>
                <w:sz w:val="22"/>
                <w:lang w:eastAsia="zh-HK"/>
              </w:rPr>
              <w:t xml:space="preserve"> 9</w:t>
            </w:r>
            <w:r w:rsidRPr="006B78C3">
              <w:rPr>
                <w:rFonts w:ascii="新細明體" w:hAnsi="新細明體" w:cs="Arial"/>
                <w:kern w:val="0"/>
                <w:sz w:val="22"/>
              </w:rPr>
              <w:t xml:space="preserve"> </w:t>
            </w:r>
            <w:r w:rsidRPr="006B78C3">
              <w:rPr>
                <w:rFonts w:ascii="新細明體" w:hAnsi="新細明體" w:cs="Arial" w:hint="eastAsia"/>
                <w:kern w:val="0"/>
                <w:sz w:val="22"/>
              </w:rPr>
              <w:t>節</w:t>
            </w:r>
            <w:r w:rsidRPr="006B78C3">
              <w:rPr>
                <w:rFonts w:ascii="新細明體" w:hAnsi="新細明體" w:cs="Arial"/>
                <w:kern w:val="0"/>
                <w:sz w:val="22"/>
              </w:rPr>
              <w:t> </w:t>
            </w:r>
          </w:p>
        </w:tc>
      </w:tr>
      <w:tr w:rsidR="00841CB5" w:rsidRPr="006B78C3" w:rsidTr="00996B73">
        <w:tc>
          <w:tcPr>
            <w:tcW w:w="2751" w:type="pct"/>
            <w:gridSpan w:val="3"/>
            <w:shd w:val="clear" w:color="auto" w:fill="FFFFFF"/>
            <w:hideMark/>
          </w:tcPr>
          <w:p w:rsidR="00841CB5" w:rsidRPr="006B78C3" w:rsidRDefault="00841CB5" w:rsidP="007B2B7E">
            <w:pPr>
              <w:widowControl/>
              <w:spacing w:afterLines="0" w:line="264" w:lineRule="auto"/>
              <w:contextualSpacing/>
              <w:jc w:val="right"/>
              <w:rPr>
                <w:rFonts w:ascii="新細明體" w:hAnsi="新細明體" w:cs="Arial"/>
                <w:kern w:val="0"/>
                <w:sz w:val="22"/>
              </w:rPr>
            </w:pPr>
            <w:r w:rsidRPr="006B78C3">
              <w:rPr>
                <w:rFonts w:ascii="新細明體" w:hAnsi="新細明體" w:cs="Arial"/>
                <w:kern w:val="0"/>
                <w:sz w:val="22"/>
              </w:rPr>
              <w:t>(</w:t>
            </w:r>
            <w:r w:rsidRPr="006B78C3">
              <w:rPr>
                <w:rFonts w:ascii="新細明體" w:hAnsi="新細明體" w:cs="Arial" w:hint="eastAsia"/>
                <w:kern w:val="0"/>
                <w:sz w:val="22"/>
              </w:rPr>
              <w:t>小計</w:t>
            </w:r>
            <w:r w:rsidRPr="006B78C3">
              <w:rPr>
                <w:rFonts w:ascii="新細明體" w:hAnsi="新細明體" w:cs="Arial"/>
                <w:kern w:val="0"/>
                <w:sz w:val="22"/>
              </w:rPr>
              <w:t>)</w:t>
            </w:r>
          </w:p>
        </w:tc>
        <w:tc>
          <w:tcPr>
            <w:tcW w:w="630" w:type="pct"/>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kern w:val="0"/>
                <w:sz w:val="22"/>
              </w:rPr>
              <w:t>(32)</w:t>
            </w:r>
          </w:p>
        </w:tc>
        <w:tc>
          <w:tcPr>
            <w:tcW w:w="617" w:type="pct"/>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kern w:val="0"/>
                <w:sz w:val="22"/>
              </w:rPr>
              <w:t> </w:t>
            </w:r>
          </w:p>
        </w:tc>
        <w:tc>
          <w:tcPr>
            <w:tcW w:w="0" w:type="auto"/>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kern w:val="0"/>
                <w:sz w:val="22"/>
              </w:rPr>
              <w:t> </w:t>
            </w:r>
          </w:p>
        </w:tc>
      </w:tr>
      <w:tr w:rsidR="00841CB5" w:rsidRPr="006B78C3" w:rsidTr="00996B73">
        <w:tc>
          <w:tcPr>
            <w:tcW w:w="2751" w:type="pct"/>
            <w:gridSpan w:val="3"/>
            <w:shd w:val="clear" w:color="auto" w:fill="FFFFFF"/>
            <w:hideMark/>
          </w:tcPr>
          <w:p w:rsidR="00841CB5" w:rsidRPr="006B78C3" w:rsidRDefault="00841CB5" w:rsidP="007B2B7E">
            <w:pPr>
              <w:widowControl/>
              <w:spacing w:afterLines="0" w:line="264" w:lineRule="auto"/>
              <w:contextualSpacing/>
              <w:jc w:val="right"/>
              <w:rPr>
                <w:rFonts w:ascii="新細明體" w:hAnsi="新細明體" w:cs="Arial"/>
                <w:kern w:val="0"/>
                <w:sz w:val="22"/>
              </w:rPr>
            </w:pPr>
            <w:r w:rsidRPr="006B78C3">
              <w:rPr>
                <w:rFonts w:ascii="新細明體" w:hAnsi="新細明體" w:cs="Arial" w:hint="eastAsia"/>
                <w:kern w:val="0"/>
                <w:sz w:val="22"/>
              </w:rPr>
              <w:t>總計</w:t>
            </w:r>
          </w:p>
        </w:tc>
        <w:tc>
          <w:tcPr>
            <w:tcW w:w="630" w:type="pct"/>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b/>
                <w:bCs/>
                <w:kern w:val="0"/>
                <w:sz w:val="22"/>
              </w:rPr>
              <w:t>66</w:t>
            </w:r>
          </w:p>
        </w:tc>
        <w:tc>
          <w:tcPr>
            <w:tcW w:w="617" w:type="pct"/>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kern w:val="0"/>
                <w:sz w:val="22"/>
              </w:rPr>
              <w:t> </w:t>
            </w:r>
          </w:p>
        </w:tc>
        <w:tc>
          <w:tcPr>
            <w:tcW w:w="0" w:type="auto"/>
            <w:shd w:val="clear" w:color="auto" w:fill="FFFFFF"/>
            <w:hideMark/>
          </w:tcPr>
          <w:p w:rsidR="00841CB5" w:rsidRPr="006B78C3" w:rsidRDefault="00841CB5" w:rsidP="007B2B7E">
            <w:pPr>
              <w:widowControl/>
              <w:spacing w:afterLines="0" w:line="264" w:lineRule="auto"/>
              <w:contextualSpacing/>
              <w:jc w:val="center"/>
              <w:rPr>
                <w:rFonts w:ascii="新細明體" w:hAnsi="新細明體" w:cs="Arial"/>
                <w:kern w:val="0"/>
                <w:sz w:val="22"/>
              </w:rPr>
            </w:pPr>
            <w:r w:rsidRPr="006B78C3">
              <w:rPr>
                <w:rFonts w:ascii="新細明體" w:hAnsi="新細明體" w:cs="Arial"/>
                <w:kern w:val="0"/>
                <w:sz w:val="22"/>
              </w:rPr>
              <w:t> </w:t>
            </w:r>
          </w:p>
        </w:tc>
      </w:tr>
    </w:tbl>
    <w:p w:rsidR="00841CB5" w:rsidRPr="00841CB5" w:rsidRDefault="00841CB5" w:rsidP="00841CB5">
      <w:pPr>
        <w:widowControl/>
        <w:spacing w:after="120"/>
        <w:rPr>
          <w:rFonts w:ascii="新細明體" w:hAnsi="新細明體" w:cs="Arial"/>
          <w:kern w:val="0"/>
          <w:sz w:val="21"/>
          <w:szCs w:val="21"/>
        </w:rPr>
      </w:pPr>
    </w:p>
    <w:p w:rsidR="009C2970" w:rsidRDefault="00841CB5" w:rsidP="00841CB5">
      <w:pPr>
        <w:widowControl/>
        <w:spacing w:after="120" w:line="309" w:lineRule="atLeast"/>
        <w:rPr>
          <w:rFonts w:ascii="新細明體" w:hAnsi="新細明體" w:cs="Arial"/>
          <w:kern w:val="0"/>
          <w:sz w:val="21"/>
          <w:szCs w:val="21"/>
          <w:lang w:eastAsia="zh-HK"/>
        </w:rPr>
      </w:pPr>
      <w:r w:rsidRPr="00841CB5">
        <w:rPr>
          <w:rFonts w:ascii="新細明體" w:hAnsi="新細明體" w:cs="Arial"/>
          <w:kern w:val="0"/>
          <w:sz w:val="21"/>
        </w:rPr>
        <w:t> </w:t>
      </w:r>
      <w:r w:rsidRPr="00841CB5">
        <w:rPr>
          <w:rFonts w:ascii="新細明體" w:hAnsi="新細明體" w:cs="Arial"/>
          <w:kern w:val="0"/>
          <w:sz w:val="21"/>
          <w:szCs w:val="21"/>
        </w:rPr>
        <w:br/>
      </w:r>
    </w:p>
    <w:p w:rsidR="009C2970" w:rsidRDefault="009C2970" w:rsidP="00841CB5">
      <w:pPr>
        <w:widowControl/>
        <w:spacing w:after="120" w:line="309" w:lineRule="atLeast"/>
        <w:rPr>
          <w:rFonts w:ascii="新細明體" w:hAnsi="新細明體" w:cs="Arial"/>
          <w:kern w:val="0"/>
          <w:sz w:val="21"/>
          <w:szCs w:val="21"/>
          <w:lang w:eastAsia="zh-HK"/>
        </w:rPr>
      </w:pPr>
    </w:p>
    <w:p w:rsidR="00841CB5" w:rsidRPr="00841CB5" w:rsidRDefault="00841CB5" w:rsidP="00841CB5">
      <w:pPr>
        <w:widowControl/>
        <w:spacing w:after="120" w:line="309" w:lineRule="atLeast"/>
        <w:rPr>
          <w:rFonts w:ascii="新細明體" w:hAnsi="新細明體" w:cs="Arial"/>
          <w:kern w:val="0"/>
          <w:sz w:val="21"/>
          <w:szCs w:val="21"/>
        </w:rPr>
      </w:pPr>
      <w:r w:rsidRPr="00841CB5">
        <w:rPr>
          <w:rFonts w:ascii="新細明體" w:hAnsi="新細明體" w:cs="Arial"/>
          <w:kern w:val="0"/>
          <w:sz w:val="21"/>
          <w:szCs w:val="21"/>
        </w:rPr>
        <w:lastRenderedPageBreak/>
        <w:br/>
      </w:r>
    </w:p>
    <w:tbl>
      <w:tblPr>
        <w:tblW w:w="47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93"/>
        <w:gridCol w:w="1818"/>
        <w:gridCol w:w="2478"/>
        <w:gridCol w:w="1159"/>
        <w:gridCol w:w="1157"/>
        <w:gridCol w:w="1816"/>
      </w:tblGrid>
      <w:tr w:rsidR="00841CB5" w:rsidRPr="00500CA2" w:rsidTr="008C1915">
        <w:tc>
          <w:tcPr>
            <w:tcW w:w="5000" w:type="pct"/>
            <w:gridSpan w:val="6"/>
            <w:shd w:val="clear" w:color="auto" w:fill="FFFF00"/>
            <w:hideMark/>
          </w:tcPr>
          <w:p w:rsidR="00281728" w:rsidRDefault="00281728" w:rsidP="00281728">
            <w:pPr>
              <w:widowControl/>
              <w:spacing w:after="120" w:line="240" w:lineRule="auto"/>
              <w:jc w:val="center"/>
              <w:rPr>
                <w:rFonts w:ascii="新細明體" w:hAnsi="新細明體" w:cs="Arial"/>
                <w:b/>
                <w:bCs/>
                <w:kern w:val="0"/>
                <w:sz w:val="21"/>
                <w:szCs w:val="21"/>
                <w:lang w:eastAsia="zh-HK"/>
              </w:rPr>
            </w:pPr>
          </w:p>
          <w:p w:rsidR="00841CB5" w:rsidRPr="00841CB5" w:rsidRDefault="00841CB5" w:rsidP="00B972FF">
            <w:pPr>
              <w:widowControl/>
              <w:spacing w:after="120" w:line="360" w:lineRule="auto"/>
              <w:jc w:val="center"/>
              <w:rPr>
                <w:rFonts w:ascii="新細明體" w:hAnsi="新細明體" w:cs="Arial"/>
                <w:b/>
                <w:bCs/>
                <w:kern w:val="0"/>
                <w:sz w:val="21"/>
                <w:szCs w:val="21"/>
              </w:rPr>
            </w:pPr>
            <w:r w:rsidRPr="00841CB5">
              <w:rPr>
                <w:rFonts w:ascii="新細明體" w:hAnsi="新細明體" w:cs="Arial" w:hint="eastAsia"/>
                <w:b/>
                <w:bCs/>
                <w:kern w:val="0"/>
                <w:sz w:val="21"/>
                <w:szCs w:val="21"/>
              </w:rPr>
              <w:t>延伸部分</w:t>
            </w:r>
          </w:p>
        </w:tc>
      </w:tr>
      <w:tr w:rsidR="00841CB5" w:rsidRPr="00500CA2" w:rsidTr="0046362D">
        <w:trPr>
          <w:trHeight w:val="547"/>
        </w:trPr>
        <w:tc>
          <w:tcPr>
            <w:tcW w:w="527" w:type="pct"/>
            <w:shd w:val="clear" w:color="auto" w:fill="FFFFFF"/>
            <w:vAlign w:val="center"/>
            <w:hideMark/>
          </w:tcPr>
          <w:p w:rsidR="00841CB5" w:rsidRPr="00841CB5" w:rsidRDefault="00841CB5" w:rsidP="0046362D">
            <w:pPr>
              <w:widowControl/>
              <w:spacing w:after="120"/>
              <w:jc w:val="center"/>
              <w:rPr>
                <w:rFonts w:ascii="新細明體" w:hAnsi="新細明體" w:cs="Arial"/>
                <w:b/>
                <w:bCs/>
                <w:kern w:val="0"/>
                <w:sz w:val="21"/>
                <w:szCs w:val="21"/>
              </w:rPr>
            </w:pPr>
            <w:r w:rsidRPr="00841CB5">
              <w:rPr>
                <w:rFonts w:ascii="新細明體" w:hAnsi="新細明體" w:cs="Arial" w:hint="eastAsia"/>
                <w:b/>
                <w:bCs/>
                <w:kern w:val="0"/>
                <w:sz w:val="21"/>
                <w:szCs w:val="21"/>
              </w:rPr>
              <w:t>模組</w:t>
            </w:r>
          </w:p>
        </w:tc>
        <w:tc>
          <w:tcPr>
            <w:tcW w:w="965" w:type="pct"/>
            <w:shd w:val="clear" w:color="auto" w:fill="FFFFFF"/>
            <w:vAlign w:val="center"/>
            <w:hideMark/>
          </w:tcPr>
          <w:p w:rsidR="00841CB5" w:rsidRPr="00841CB5" w:rsidRDefault="00841CB5" w:rsidP="0046362D">
            <w:pPr>
              <w:widowControl/>
              <w:spacing w:after="120"/>
              <w:jc w:val="center"/>
              <w:rPr>
                <w:rFonts w:ascii="新細明體" w:hAnsi="新細明體" w:cs="Arial"/>
                <w:b/>
                <w:bCs/>
                <w:kern w:val="0"/>
                <w:sz w:val="21"/>
                <w:szCs w:val="21"/>
              </w:rPr>
            </w:pPr>
            <w:r w:rsidRPr="00841CB5">
              <w:rPr>
                <w:rFonts w:ascii="新細明體" w:hAnsi="新細明體" w:cs="Arial" w:hint="eastAsia"/>
                <w:b/>
                <w:bCs/>
                <w:kern w:val="0"/>
                <w:sz w:val="21"/>
                <w:szCs w:val="21"/>
              </w:rPr>
              <w:t>名稱</w:t>
            </w:r>
          </w:p>
        </w:tc>
        <w:tc>
          <w:tcPr>
            <w:tcW w:w="1315" w:type="pct"/>
            <w:shd w:val="clear" w:color="auto" w:fill="FFFFFF"/>
            <w:vAlign w:val="center"/>
            <w:hideMark/>
          </w:tcPr>
          <w:p w:rsidR="00841CB5" w:rsidRPr="00841CB5" w:rsidRDefault="00841CB5" w:rsidP="0046362D">
            <w:pPr>
              <w:widowControl/>
              <w:spacing w:after="120"/>
              <w:jc w:val="center"/>
              <w:rPr>
                <w:rFonts w:ascii="新細明體" w:hAnsi="新細明體" w:cs="Arial"/>
                <w:b/>
                <w:bCs/>
                <w:kern w:val="0"/>
                <w:sz w:val="21"/>
                <w:szCs w:val="21"/>
              </w:rPr>
            </w:pPr>
            <w:r w:rsidRPr="00841CB5">
              <w:rPr>
                <w:rFonts w:ascii="新細明體" w:hAnsi="新細明體" w:cs="Arial" w:hint="eastAsia"/>
                <w:b/>
                <w:bCs/>
                <w:kern w:val="0"/>
                <w:sz w:val="21"/>
                <w:szCs w:val="21"/>
              </w:rPr>
              <w:t>學習元素</w:t>
            </w:r>
          </w:p>
        </w:tc>
        <w:tc>
          <w:tcPr>
            <w:tcW w:w="615" w:type="pct"/>
            <w:shd w:val="clear" w:color="auto" w:fill="FFFFFF"/>
            <w:vAlign w:val="center"/>
            <w:hideMark/>
          </w:tcPr>
          <w:p w:rsidR="00841CB5" w:rsidRPr="00841CB5" w:rsidRDefault="00841CB5" w:rsidP="0046362D">
            <w:pPr>
              <w:widowControl/>
              <w:spacing w:after="120"/>
              <w:jc w:val="center"/>
              <w:rPr>
                <w:rFonts w:ascii="新細明體" w:hAnsi="新細明體" w:cs="Arial"/>
                <w:b/>
                <w:bCs/>
                <w:kern w:val="0"/>
                <w:sz w:val="21"/>
                <w:szCs w:val="21"/>
              </w:rPr>
            </w:pPr>
            <w:proofErr w:type="gramStart"/>
            <w:r w:rsidRPr="00841CB5">
              <w:rPr>
                <w:rFonts w:ascii="新細明體" w:hAnsi="新細明體" w:cs="Arial" w:hint="eastAsia"/>
                <w:b/>
                <w:bCs/>
                <w:kern w:val="0"/>
                <w:sz w:val="21"/>
                <w:szCs w:val="21"/>
              </w:rPr>
              <w:t>課節</w:t>
            </w:r>
            <w:proofErr w:type="gramEnd"/>
          </w:p>
        </w:tc>
        <w:tc>
          <w:tcPr>
            <w:tcW w:w="614" w:type="pct"/>
            <w:shd w:val="clear" w:color="auto" w:fill="FFFFFF"/>
            <w:vAlign w:val="center"/>
            <w:hideMark/>
          </w:tcPr>
          <w:p w:rsidR="00841CB5" w:rsidRPr="00841CB5" w:rsidRDefault="00841CB5" w:rsidP="0046362D">
            <w:pPr>
              <w:widowControl/>
              <w:spacing w:after="120"/>
              <w:jc w:val="center"/>
              <w:rPr>
                <w:rFonts w:ascii="新細明體" w:hAnsi="新細明體" w:cs="Arial"/>
                <w:b/>
                <w:bCs/>
                <w:kern w:val="0"/>
                <w:sz w:val="21"/>
                <w:szCs w:val="21"/>
              </w:rPr>
            </w:pPr>
            <w:r w:rsidRPr="00841CB5">
              <w:rPr>
                <w:rFonts w:ascii="新細明體" w:hAnsi="新細明體" w:cs="Arial" w:hint="eastAsia"/>
                <w:b/>
                <w:bCs/>
                <w:kern w:val="0"/>
                <w:sz w:val="21"/>
                <w:szCs w:val="21"/>
              </w:rPr>
              <w:t>教材</w:t>
            </w:r>
          </w:p>
        </w:tc>
        <w:tc>
          <w:tcPr>
            <w:tcW w:w="964" w:type="pct"/>
            <w:shd w:val="clear" w:color="auto" w:fill="FFFFFF"/>
            <w:vAlign w:val="center"/>
            <w:hideMark/>
          </w:tcPr>
          <w:p w:rsidR="00841CB5" w:rsidRPr="00841CB5" w:rsidRDefault="00841CB5" w:rsidP="0046362D">
            <w:pPr>
              <w:widowControl/>
              <w:spacing w:after="120"/>
              <w:jc w:val="center"/>
              <w:rPr>
                <w:rFonts w:ascii="新細明體" w:hAnsi="新細明體" w:cs="Arial"/>
                <w:b/>
                <w:bCs/>
                <w:kern w:val="0"/>
                <w:sz w:val="21"/>
                <w:szCs w:val="21"/>
              </w:rPr>
            </w:pPr>
            <w:r w:rsidRPr="00841CB5">
              <w:rPr>
                <w:rFonts w:ascii="新細明體" w:hAnsi="新細明體" w:cs="Arial" w:hint="eastAsia"/>
                <w:b/>
                <w:bCs/>
                <w:kern w:val="0"/>
                <w:sz w:val="21"/>
                <w:szCs w:val="21"/>
              </w:rPr>
              <w:t>備註</w:t>
            </w:r>
          </w:p>
        </w:tc>
      </w:tr>
      <w:tr w:rsidR="00841CB5" w:rsidRPr="00500CA2" w:rsidTr="008A5416">
        <w:tc>
          <w:tcPr>
            <w:tcW w:w="527" w:type="pct"/>
            <w:shd w:val="clear" w:color="auto" w:fill="FFFFFF"/>
            <w:hideMark/>
          </w:tcPr>
          <w:p w:rsidR="00841CB5" w:rsidRPr="00841CB5" w:rsidRDefault="00841CB5" w:rsidP="007F2478">
            <w:pPr>
              <w:widowControl/>
              <w:spacing w:after="120" w:line="309" w:lineRule="atLeast"/>
              <w:jc w:val="center"/>
              <w:rPr>
                <w:rFonts w:ascii="新細明體" w:hAnsi="新細明體" w:cs="Arial"/>
                <w:kern w:val="0"/>
                <w:sz w:val="21"/>
                <w:szCs w:val="21"/>
              </w:rPr>
            </w:pPr>
            <w:r w:rsidRPr="00841CB5">
              <w:rPr>
                <w:rFonts w:ascii="新細明體" w:hAnsi="新細明體" w:cs="Arial"/>
                <w:kern w:val="0"/>
                <w:sz w:val="21"/>
                <w:szCs w:val="21"/>
              </w:rPr>
              <w:t>E2 – S1</w:t>
            </w:r>
          </w:p>
        </w:tc>
        <w:tc>
          <w:tcPr>
            <w:tcW w:w="965" w:type="pct"/>
            <w:shd w:val="clear" w:color="auto" w:fill="FFFFFF"/>
            <w:hideMark/>
          </w:tcPr>
          <w:p w:rsidR="00841CB5" w:rsidRPr="00841CB5" w:rsidRDefault="00841CB5" w:rsidP="007F2478">
            <w:pPr>
              <w:widowControl/>
              <w:spacing w:after="120"/>
              <w:jc w:val="center"/>
              <w:rPr>
                <w:rFonts w:ascii="新細明體" w:hAnsi="新細明體" w:cs="Arial"/>
                <w:kern w:val="0"/>
                <w:sz w:val="21"/>
                <w:szCs w:val="21"/>
              </w:rPr>
            </w:pPr>
            <w:r w:rsidRPr="00841CB5">
              <w:rPr>
                <w:rFonts w:ascii="新細明體" w:hAnsi="新細明體" w:cs="Arial" w:hint="eastAsia"/>
                <w:kern w:val="0"/>
                <w:sz w:val="21"/>
                <w:szCs w:val="21"/>
              </w:rPr>
              <w:t>物料處理</w:t>
            </w:r>
          </w:p>
        </w:tc>
        <w:tc>
          <w:tcPr>
            <w:tcW w:w="1315" w:type="pct"/>
            <w:shd w:val="clear" w:color="auto" w:fill="FFFFFF"/>
            <w:hideMark/>
          </w:tcPr>
          <w:p w:rsidR="00841CB5" w:rsidRPr="00841CB5" w:rsidRDefault="00841CB5" w:rsidP="007B2B7E">
            <w:pPr>
              <w:widowControl/>
              <w:spacing w:after="120"/>
              <w:ind w:leftChars="1" w:left="283" w:hangingChars="134" w:hanging="281"/>
              <w:rPr>
                <w:rFonts w:ascii="新細明體" w:hAnsi="新細明體" w:cs="Arial"/>
                <w:kern w:val="0"/>
                <w:sz w:val="21"/>
                <w:szCs w:val="21"/>
              </w:rPr>
            </w:pPr>
            <w:proofErr w:type="gramStart"/>
            <w:r w:rsidRPr="00841CB5">
              <w:rPr>
                <w:rFonts w:ascii="新細明體" w:hAnsi="新細明體" w:cs="Arial"/>
                <w:kern w:val="0"/>
                <w:sz w:val="21"/>
                <w:szCs w:val="21"/>
              </w:rPr>
              <w:t>•</w:t>
            </w:r>
            <w:proofErr w:type="gramEnd"/>
            <w:r w:rsidRPr="00841CB5">
              <w:rPr>
                <w:rFonts w:ascii="新細明體" w:hAnsi="新細明體" w:cs="Arial" w:hint="eastAsia"/>
                <w:kern w:val="0"/>
                <w:sz w:val="21"/>
                <w:szCs w:val="21"/>
              </w:rPr>
              <w:t>切除、成形、接合及完成處理</w:t>
            </w:r>
          </w:p>
        </w:tc>
        <w:tc>
          <w:tcPr>
            <w:tcW w:w="615" w:type="pct"/>
            <w:shd w:val="clear" w:color="auto" w:fill="FFFFFF"/>
            <w:hideMark/>
          </w:tcPr>
          <w:p w:rsidR="00841CB5" w:rsidRPr="00841CB5" w:rsidRDefault="00841CB5" w:rsidP="00A42008">
            <w:pPr>
              <w:widowControl/>
              <w:spacing w:after="120"/>
              <w:jc w:val="center"/>
              <w:rPr>
                <w:rFonts w:ascii="新細明體" w:hAnsi="新細明體" w:cs="Arial"/>
                <w:kern w:val="0"/>
                <w:sz w:val="21"/>
                <w:szCs w:val="21"/>
              </w:rPr>
            </w:pPr>
            <w:r w:rsidRPr="00841CB5">
              <w:rPr>
                <w:rFonts w:ascii="新細明體" w:hAnsi="新細明體" w:cs="Arial"/>
                <w:kern w:val="0"/>
                <w:sz w:val="21"/>
                <w:szCs w:val="21"/>
              </w:rPr>
              <w:t>1</w:t>
            </w:r>
            <w:r w:rsidR="00A42008">
              <w:rPr>
                <w:rFonts w:ascii="新細明體" w:hAnsi="新細明體" w:cs="Arial" w:hint="eastAsia"/>
                <w:kern w:val="0"/>
                <w:sz w:val="21"/>
                <w:szCs w:val="21"/>
              </w:rPr>
              <w:t>1</w:t>
            </w:r>
          </w:p>
        </w:tc>
        <w:tc>
          <w:tcPr>
            <w:tcW w:w="614" w:type="pct"/>
            <w:shd w:val="clear" w:color="auto" w:fill="FFFFFF"/>
            <w:hideMark/>
          </w:tcPr>
          <w:p w:rsidR="00841CB5" w:rsidRPr="00841CB5" w:rsidRDefault="00841CB5" w:rsidP="007F2478">
            <w:pPr>
              <w:widowControl/>
              <w:spacing w:after="120"/>
              <w:jc w:val="center"/>
              <w:rPr>
                <w:rFonts w:ascii="新細明體" w:hAnsi="新細明體" w:cs="Arial"/>
                <w:kern w:val="0"/>
                <w:sz w:val="21"/>
                <w:szCs w:val="21"/>
              </w:rPr>
            </w:pPr>
            <w:r w:rsidRPr="00841CB5">
              <w:rPr>
                <w:rFonts w:ascii="新細明體" w:hAnsi="新細明體" w:cs="Arial" w:hint="eastAsia"/>
                <w:kern w:val="0"/>
                <w:sz w:val="21"/>
                <w:szCs w:val="21"/>
              </w:rPr>
              <w:t>教材八</w:t>
            </w:r>
          </w:p>
        </w:tc>
        <w:tc>
          <w:tcPr>
            <w:tcW w:w="964" w:type="pct"/>
            <w:shd w:val="clear" w:color="auto" w:fill="FFFFFF"/>
            <w:hideMark/>
          </w:tcPr>
          <w:p w:rsidR="00841CB5" w:rsidRPr="00841CB5" w:rsidRDefault="00841CB5" w:rsidP="00350BEB">
            <w:pPr>
              <w:widowControl/>
              <w:spacing w:after="120"/>
              <w:rPr>
                <w:rFonts w:ascii="新細明體" w:hAnsi="新細明體" w:cs="Arial"/>
                <w:kern w:val="0"/>
                <w:sz w:val="21"/>
                <w:szCs w:val="21"/>
              </w:rPr>
            </w:pPr>
            <w:r w:rsidRPr="00841CB5">
              <w:rPr>
                <w:rFonts w:ascii="新細明體" w:hAnsi="新細明體" w:cs="Arial" w:hint="eastAsia"/>
                <w:kern w:val="0"/>
                <w:sz w:val="21"/>
                <w:szCs w:val="21"/>
              </w:rPr>
              <w:t>相關知識</w:t>
            </w:r>
            <w:r w:rsidR="00350BEB">
              <w:rPr>
                <w:rFonts w:ascii="新細明體" w:hAnsi="新細明體" w:cs="Arial" w:hint="eastAsia"/>
                <w:kern w:val="0"/>
                <w:sz w:val="21"/>
                <w:szCs w:val="21"/>
                <w:lang w:eastAsia="zh-HK"/>
              </w:rPr>
              <w:t xml:space="preserve"> 3</w:t>
            </w:r>
            <w:r w:rsidRPr="00841CB5">
              <w:rPr>
                <w:rFonts w:ascii="新細明體" w:hAnsi="新細明體" w:cs="Arial" w:hint="eastAsia"/>
                <w:kern w:val="0"/>
                <w:sz w:val="21"/>
                <w:szCs w:val="21"/>
              </w:rPr>
              <w:t>節</w:t>
            </w:r>
            <w:r w:rsidRPr="00841CB5">
              <w:rPr>
                <w:rFonts w:ascii="新細明體" w:hAnsi="新細明體" w:cs="Arial"/>
                <w:kern w:val="0"/>
                <w:sz w:val="21"/>
                <w:szCs w:val="21"/>
              </w:rPr>
              <w:br/>
            </w:r>
            <w:r w:rsidRPr="00841CB5">
              <w:rPr>
                <w:rFonts w:ascii="新細明體" w:hAnsi="新細明體" w:cs="Arial" w:hint="eastAsia"/>
                <w:kern w:val="0"/>
                <w:sz w:val="21"/>
                <w:szCs w:val="21"/>
              </w:rPr>
              <w:t>課堂活動</w:t>
            </w:r>
            <w:r w:rsidRPr="00841CB5">
              <w:rPr>
                <w:rFonts w:ascii="新細明體" w:hAnsi="新細明體" w:cs="Arial"/>
                <w:kern w:val="0"/>
                <w:sz w:val="21"/>
                <w:szCs w:val="21"/>
              </w:rPr>
              <w:t xml:space="preserve"> </w:t>
            </w:r>
            <w:r w:rsidRPr="00841CB5">
              <w:rPr>
                <w:rFonts w:ascii="新細明體" w:hAnsi="新細明體" w:cs="Arial" w:hint="eastAsia"/>
                <w:kern w:val="0"/>
                <w:sz w:val="21"/>
                <w:szCs w:val="21"/>
              </w:rPr>
              <w:t>1節</w:t>
            </w:r>
            <w:r w:rsidRPr="00841CB5">
              <w:rPr>
                <w:rFonts w:ascii="新細明體" w:hAnsi="新細明體" w:cs="Arial"/>
                <w:kern w:val="0"/>
                <w:sz w:val="21"/>
                <w:szCs w:val="21"/>
              </w:rPr>
              <w:br/>
            </w:r>
            <w:r w:rsidRPr="00841CB5">
              <w:rPr>
                <w:rFonts w:ascii="新細明體" w:hAnsi="新細明體" w:cs="Arial" w:hint="eastAsia"/>
                <w:kern w:val="0"/>
                <w:sz w:val="21"/>
                <w:szCs w:val="21"/>
              </w:rPr>
              <w:t>專題活動</w:t>
            </w:r>
            <w:r w:rsidRPr="00841CB5">
              <w:rPr>
                <w:rFonts w:ascii="新細明體" w:hAnsi="新細明體" w:cs="Arial"/>
                <w:kern w:val="0"/>
                <w:sz w:val="21"/>
                <w:szCs w:val="21"/>
              </w:rPr>
              <w:t xml:space="preserve"> </w:t>
            </w:r>
            <w:r w:rsidR="00350BEB">
              <w:rPr>
                <w:rFonts w:ascii="新細明體" w:hAnsi="新細明體" w:cs="Arial" w:hint="eastAsia"/>
                <w:kern w:val="0"/>
                <w:sz w:val="21"/>
                <w:szCs w:val="21"/>
                <w:lang w:eastAsia="zh-HK"/>
              </w:rPr>
              <w:t>3</w:t>
            </w:r>
            <w:r w:rsidRPr="00841CB5">
              <w:rPr>
                <w:rFonts w:ascii="新細明體" w:hAnsi="新細明體" w:cs="Arial" w:hint="eastAsia"/>
                <w:kern w:val="0"/>
                <w:sz w:val="21"/>
                <w:szCs w:val="21"/>
              </w:rPr>
              <w:t>節</w:t>
            </w:r>
            <w:r w:rsidRPr="00841CB5">
              <w:rPr>
                <w:rFonts w:ascii="新細明體" w:hAnsi="新細明體" w:cs="Arial"/>
                <w:kern w:val="0"/>
                <w:sz w:val="21"/>
              </w:rPr>
              <w:t> </w:t>
            </w:r>
            <w:r w:rsidRPr="00841CB5">
              <w:rPr>
                <w:rFonts w:ascii="新細明體" w:hAnsi="新細明體" w:cs="Arial"/>
                <w:kern w:val="0"/>
                <w:sz w:val="21"/>
                <w:szCs w:val="21"/>
              </w:rPr>
              <w:br/>
            </w:r>
            <w:r w:rsidRPr="00841CB5">
              <w:rPr>
                <w:rFonts w:ascii="新細明體" w:hAnsi="新細明體" w:cs="Arial" w:hint="eastAsia"/>
                <w:kern w:val="0"/>
                <w:sz w:val="21"/>
                <w:szCs w:val="21"/>
              </w:rPr>
              <w:t>個案研究</w:t>
            </w:r>
            <w:r w:rsidRPr="00841CB5">
              <w:rPr>
                <w:rFonts w:ascii="新細明體" w:hAnsi="新細明體" w:cs="Arial"/>
                <w:kern w:val="0"/>
                <w:sz w:val="21"/>
                <w:szCs w:val="21"/>
              </w:rPr>
              <w:t xml:space="preserve"> </w:t>
            </w:r>
            <w:r w:rsidR="00350BEB">
              <w:rPr>
                <w:rFonts w:ascii="新細明體" w:hAnsi="新細明體" w:cs="Arial" w:hint="eastAsia"/>
                <w:kern w:val="0"/>
                <w:sz w:val="21"/>
                <w:szCs w:val="21"/>
                <w:lang w:eastAsia="zh-HK"/>
              </w:rPr>
              <w:t>4</w:t>
            </w:r>
            <w:r w:rsidRPr="00841CB5">
              <w:rPr>
                <w:rFonts w:ascii="新細明體" w:hAnsi="新細明體" w:cs="Arial" w:hint="eastAsia"/>
                <w:kern w:val="0"/>
                <w:sz w:val="21"/>
                <w:szCs w:val="21"/>
              </w:rPr>
              <w:t>節</w:t>
            </w:r>
            <w:r w:rsidRPr="00841CB5">
              <w:rPr>
                <w:rFonts w:ascii="新細明體" w:hAnsi="新細明體" w:cs="Arial"/>
                <w:kern w:val="0"/>
                <w:sz w:val="21"/>
                <w:szCs w:val="21"/>
              </w:rPr>
              <w:t> </w:t>
            </w:r>
          </w:p>
        </w:tc>
      </w:tr>
      <w:tr w:rsidR="00350BEB" w:rsidRPr="00500CA2" w:rsidTr="008A5416">
        <w:tc>
          <w:tcPr>
            <w:tcW w:w="527" w:type="pct"/>
            <w:shd w:val="clear" w:color="auto" w:fill="FFFFFF"/>
            <w:hideMark/>
          </w:tcPr>
          <w:p w:rsidR="00350BEB" w:rsidRPr="00841CB5" w:rsidRDefault="00350BEB" w:rsidP="007F2478">
            <w:pPr>
              <w:widowControl/>
              <w:spacing w:after="120"/>
              <w:jc w:val="center"/>
              <w:rPr>
                <w:rFonts w:ascii="新細明體" w:hAnsi="新細明體" w:cs="Arial"/>
                <w:kern w:val="0"/>
                <w:sz w:val="21"/>
                <w:szCs w:val="21"/>
              </w:rPr>
            </w:pPr>
            <w:r w:rsidRPr="00841CB5">
              <w:rPr>
                <w:rFonts w:ascii="新細明體" w:hAnsi="新細明體" w:cs="Arial"/>
                <w:kern w:val="0"/>
                <w:sz w:val="21"/>
                <w:szCs w:val="21"/>
              </w:rPr>
              <w:t>E6 – S1</w:t>
            </w:r>
          </w:p>
        </w:tc>
        <w:tc>
          <w:tcPr>
            <w:tcW w:w="965" w:type="pct"/>
            <w:shd w:val="clear" w:color="auto" w:fill="FFFFFF"/>
            <w:hideMark/>
          </w:tcPr>
          <w:p w:rsidR="00350BEB" w:rsidRPr="00841CB5" w:rsidRDefault="00350BEB" w:rsidP="007F2478">
            <w:pPr>
              <w:widowControl/>
              <w:spacing w:after="120"/>
              <w:jc w:val="center"/>
              <w:rPr>
                <w:rFonts w:ascii="新細明體" w:hAnsi="新細明體" w:cs="Arial"/>
                <w:kern w:val="0"/>
                <w:sz w:val="21"/>
                <w:szCs w:val="21"/>
              </w:rPr>
            </w:pPr>
            <w:r w:rsidRPr="00841CB5">
              <w:rPr>
                <w:rFonts w:ascii="新細明體" w:hAnsi="新細明體" w:cs="Arial" w:hint="eastAsia"/>
                <w:kern w:val="0"/>
                <w:sz w:val="21"/>
                <w:szCs w:val="21"/>
              </w:rPr>
              <w:t>系統整合</w:t>
            </w:r>
          </w:p>
        </w:tc>
        <w:tc>
          <w:tcPr>
            <w:tcW w:w="1315" w:type="pct"/>
            <w:shd w:val="clear" w:color="auto" w:fill="FFFFFF"/>
            <w:hideMark/>
          </w:tcPr>
          <w:p w:rsidR="00350BEB" w:rsidRPr="00841CB5" w:rsidRDefault="00350BEB" w:rsidP="007B2B7E">
            <w:pPr>
              <w:widowControl/>
              <w:spacing w:after="120"/>
              <w:ind w:leftChars="1" w:left="283" w:hangingChars="134" w:hanging="281"/>
              <w:rPr>
                <w:rFonts w:ascii="新細明體" w:hAnsi="新細明體" w:cs="Arial"/>
                <w:kern w:val="0"/>
                <w:sz w:val="21"/>
                <w:szCs w:val="21"/>
              </w:rPr>
            </w:pPr>
            <w:proofErr w:type="gramStart"/>
            <w:r w:rsidRPr="00841CB5">
              <w:rPr>
                <w:rFonts w:ascii="新細明體" w:hAnsi="新細明體" w:cs="Arial"/>
                <w:kern w:val="0"/>
                <w:sz w:val="21"/>
                <w:szCs w:val="21"/>
              </w:rPr>
              <w:t>•</w:t>
            </w:r>
            <w:proofErr w:type="gramEnd"/>
            <w:r w:rsidRPr="00841CB5">
              <w:rPr>
                <w:rFonts w:ascii="新細明體" w:hAnsi="新細明體" w:cs="Arial" w:hint="eastAsia"/>
                <w:kern w:val="0"/>
                <w:sz w:val="21"/>
                <w:szCs w:val="21"/>
              </w:rPr>
              <w:t>系統與系統及子系統之間的聯繫</w:t>
            </w:r>
          </w:p>
        </w:tc>
        <w:tc>
          <w:tcPr>
            <w:tcW w:w="615" w:type="pct"/>
            <w:shd w:val="clear" w:color="auto" w:fill="FFFFFF"/>
            <w:hideMark/>
          </w:tcPr>
          <w:p w:rsidR="00350BEB" w:rsidRPr="00841CB5" w:rsidRDefault="00350BEB" w:rsidP="007F2478">
            <w:pPr>
              <w:widowControl/>
              <w:spacing w:after="120"/>
              <w:jc w:val="center"/>
              <w:rPr>
                <w:rFonts w:ascii="新細明體" w:hAnsi="新細明體" w:cs="Arial"/>
                <w:kern w:val="0"/>
                <w:sz w:val="21"/>
                <w:szCs w:val="21"/>
              </w:rPr>
            </w:pPr>
            <w:r>
              <w:rPr>
                <w:rFonts w:ascii="新細明體" w:hAnsi="新細明體" w:cs="Arial" w:hint="eastAsia"/>
                <w:kern w:val="0"/>
                <w:sz w:val="21"/>
                <w:szCs w:val="21"/>
              </w:rPr>
              <w:t>12</w:t>
            </w:r>
          </w:p>
        </w:tc>
        <w:tc>
          <w:tcPr>
            <w:tcW w:w="614" w:type="pct"/>
            <w:vMerge w:val="restart"/>
            <w:shd w:val="clear" w:color="auto" w:fill="FFFFFF"/>
            <w:hideMark/>
          </w:tcPr>
          <w:p w:rsidR="00350BEB" w:rsidRPr="00841CB5" w:rsidRDefault="00350BEB" w:rsidP="00350BEB">
            <w:pPr>
              <w:widowControl/>
              <w:spacing w:after="120"/>
              <w:jc w:val="center"/>
              <w:rPr>
                <w:rFonts w:ascii="新細明體" w:hAnsi="新細明體" w:cs="Arial"/>
                <w:kern w:val="0"/>
                <w:sz w:val="21"/>
                <w:szCs w:val="21"/>
                <w:lang w:eastAsia="zh-HK"/>
              </w:rPr>
            </w:pPr>
            <w:r w:rsidRPr="00841CB5">
              <w:rPr>
                <w:rFonts w:ascii="新細明體" w:hAnsi="新細明體" w:cs="Arial" w:hint="eastAsia"/>
                <w:kern w:val="0"/>
                <w:sz w:val="21"/>
                <w:szCs w:val="21"/>
              </w:rPr>
              <w:t>教材九</w:t>
            </w:r>
          </w:p>
        </w:tc>
        <w:tc>
          <w:tcPr>
            <w:tcW w:w="964" w:type="pct"/>
            <w:vMerge w:val="restart"/>
            <w:shd w:val="clear" w:color="auto" w:fill="FFFFFF"/>
            <w:hideMark/>
          </w:tcPr>
          <w:p w:rsidR="00350BEB" w:rsidRPr="00841CB5" w:rsidRDefault="00350BEB" w:rsidP="00350BEB">
            <w:pPr>
              <w:widowControl/>
              <w:spacing w:after="120"/>
              <w:rPr>
                <w:rFonts w:ascii="新細明體" w:hAnsi="新細明體" w:cs="Arial"/>
                <w:kern w:val="0"/>
                <w:sz w:val="21"/>
                <w:szCs w:val="21"/>
                <w:lang w:eastAsia="zh-HK"/>
              </w:rPr>
            </w:pPr>
            <w:r w:rsidRPr="00841CB5">
              <w:rPr>
                <w:rFonts w:ascii="新細明體" w:hAnsi="新細明體" w:cs="Arial" w:hint="eastAsia"/>
                <w:kern w:val="0"/>
                <w:sz w:val="21"/>
                <w:szCs w:val="21"/>
              </w:rPr>
              <w:t>相關知識</w:t>
            </w:r>
            <w:r w:rsidRPr="00841CB5">
              <w:rPr>
                <w:rFonts w:ascii="新細明體" w:hAnsi="新細明體" w:cs="Arial"/>
                <w:kern w:val="0"/>
                <w:sz w:val="21"/>
                <w:szCs w:val="21"/>
              </w:rPr>
              <w:t xml:space="preserve"> </w:t>
            </w:r>
            <w:r>
              <w:rPr>
                <w:rFonts w:ascii="新細明體" w:hAnsi="新細明體" w:cs="Arial" w:hint="eastAsia"/>
                <w:kern w:val="0"/>
                <w:sz w:val="21"/>
                <w:szCs w:val="21"/>
                <w:lang w:eastAsia="zh-HK"/>
              </w:rPr>
              <w:t>6</w:t>
            </w:r>
            <w:r w:rsidRPr="00841CB5">
              <w:rPr>
                <w:rFonts w:ascii="新細明體" w:hAnsi="新細明體" w:cs="Arial" w:hint="eastAsia"/>
                <w:kern w:val="0"/>
                <w:sz w:val="21"/>
                <w:szCs w:val="21"/>
              </w:rPr>
              <w:t>節</w:t>
            </w:r>
            <w:r w:rsidRPr="00841CB5">
              <w:rPr>
                <w:rFonts w:ascii="新細明體" w:hAnsi="新細明體" w:cs="Arial"/>
                <w:kern w:val="0"/>
                <w:sz w:val="21"/>
              </w:rPr>
              <w:t> </w:t>
            </w:r>
            <w:r w:rsidRPr="00841CB5">
              <w:rPr>
                <w:rFonts w:ascii="新細明體" w:hAnsi="新細明體" w:cs="Arial"/>
                <w:kern w:val="0"/>
                <w:sz w:val="21"/>
                <w:szCs w:val="21"/>
              </w:rPr>
              <w:br/>
            </w:r>
            <w:r w:rsidRPr="00841CB5">
              <w:rPr>
                <w:rFonts w:ascii="新細明體" w:hAnsi="新細明體" w:cs="Arial" w:hint="eastAsia"/>
                <w:kern w:val="0"/>
                <w:sz w:val="21"/>
                <w:szCs w:val="21"/>
              </w:rPr>
              <w:t>課堂活動</w:t>
            </w:r>
            <w:r w:rsidRPr="00841CB5">
              <w:rPr>
                <w:rFonts w:ascii="新細明體" w:hAnsi="新細明體" w:cs="Arial"/>
                <w:kern w:val="0"/>
                <w:sz w:val="21"/>
                <w:szCs w:val="21"/>
              </w:rPr>
              <w:t xml:space="preserve"> </w:t>
            </w:r>
            <w:r>
              <w:rPr>
                <w:rFonts w:ascii="新細明體" w:hAnsi="新細明體" w:cs="Arial" w:hint="eastAsia"/>
                <w:kern w:val="0"/>
                <w:sz w:val="21"/>
                <w:szCs w:val="21"/>
                <w:lang w:eastAsia="zh-HK"/>
              </w:rPr>
              <w:t>2</w:t>
            </w:r>
            <w:r w:rsidRPr="00841CB5">
              <w:rPr>
                <w:rFonts w:ascii="新細明體" w:hAnsi="新細明體" w:cs="Arial" w:hint="eastAsia"/>
                <w:kern w:val="0"/>
                <w:sz w:val="21"/>
                <w:szCs w:val="21"/>
              </w:rPr>
              <w:t>節</w:t>
            </w:r>
            <w:r w:rsidRPr="00841CB5">
              <w:rPr>
                <w:rFonts w:ascii="新細明體" w:hAnsi="新細明體" w:cs="Arial"/>
                <w:kern w:val="0"/>
                <w:sz w:val="21"/>
                <w:szCs w:val="21"/>
              </w:rPr>
              <w:t> </w:t>
            </w:r>
            <w:r w:rsidRPr="00841CB5">
              <w:rPr>
                <w:rFonts w:ascii="新細明體" w:hAnsi="新細明體" w:cs="Arial" w:hint="eastAsia"/>
                <w:kern w:val="0"/>
                <w:sz w:val="21"/>
                <w:szCs w:val="21"/>
              </w:rPr>
              <w:br/>
              <w:t>專題活動</w:t>
            </w:r>
            <w:r>
              <w:rPr>
                <w:rFonts w:ascii="新細明體" w:hAnsi="新細明體" w:cs="Arial" w:hint="eastAsia"/>
                <w:kern w:val="0"/>
                <w:sz w:val="21"/>
                <w:szCs w:val="21"/>
                <w:lang w:eastAsia="zh-HK"/>
              </w:rPr>
              <w:t xml:space="preserve"> </w:t>
            </w:r>
            <w:r>
              <w:rPr>
                <w:rFonts w:ascii="新細明體" w:hAnsi="新細明體" w:cs="Arial" w:hint="eastAsia"/>
                <w:kern w:val="0"/>
                <w:sz w:val="21"/>
                <w:szCs w:val="21"/>
              </w:rPr>
              <w:t>6</w:t>
            </w:r>
            <w:r w:rsidRPr="00841CB5">
              <w:rPr>
                <w:rFonts w:ascii="新細明體" w:hAnsi="新細明體" w:cs="Arial" w:hint="eastAsia"/>
                <w:kern w:val="0"/>
                <w:sz w:val="21"/>
                <w:szCs w:val="21"/>
              </w:rPr>
              <w:t>節</w:t>
            </w:r>
          </w:p>
        </w:tc>
      </w:tr>
      <w:tr w:rsidR="00350BEB" w:rsidRPr="00500CA2" w:rsidTr="008A5416">
        <w:tc>
          <w:tcPr>
            <w:tcW w:w="527" w:type="pct"/>
            <w:shd w:val="clear" w:color="auto" w:fill="FFFFFF"/>
            <w:hideMark/>
          </w:tcPr>
          <w:p w:rsidR="00350BEB" w:rsidRPr="00841CB5" w:rsidRDefault="00350BEB" w:rsidP="007F2478">
            <w:pPr>
              <w:widowControl/>
              <w:spacing w:after="120"/>
              <w:jc w:val="center"/>
              <w:rPr>
                <w:rFonts w:ascii="新細明體" w:hAnsi="新細明體" w:cs="Arial"/>
                <w:kern w:val="0"/>
                <w:sz w:val="21"/>
                <w:szCs w:val="21"/>
              </w:rPr>
            </w:pPr>
            <w:r w:rsidRPr="00841CB5">
              <w:rPr>
                <w:rFonts w:ascii="新細明體" w:hAnsi="新細明體" w:cs="Arial"/>
                <w:kern w:val="0"/>
                <w:sz w:val="21"/>
                <w:szCs w:val="21"/>
              </w:rPr>
              <w:t>E7 – S1</w:t>
            </w:r>
          </w:p>
        </w:tc>
        <w:tc>
          <w:tcPr>
            <w:tcW w:w="965" w:type="pct"/>
            <w:shd w:val="clear" w:color="auto" w:fill="FFFFFF"/>
            <w:hideMark/>
          </w:tcPr>
          <w:p w:rsidR="00350BEB" w:rsidRPr="00841CB5" w:rsidRDefault="00350BEB" w:rsidP="007F2478">
            <w:pPr>
              <w:widowControl/>
              <w:spacing w:after="120"/>
              <w:jc w:val="center"/>
              <w:rPr>
                <w:rFonts w:ascii="新細明體" w:hAnsi="新細明體" w:cs="Arial"/>
                <w:kern w:val="0"/>
                <w:sz w:val="21"/>
                <w:szCs w:val="21"/>
              </w:rPr>
            </w:pPr>
            <w:r w:rsidRPr="00841CB5">
              <w:rPr>
                <w:rFonts w:ascii="新細明體" w:hAnsi="新細明體" w:cs="Arial" w:hint="eastAsia"/>
                <w:kern w:val="0"/>
                <w:sz w:val="21"/>
                <w:szCs w:val="21"/>
              </w:rPr>
              <w:t>控制與自動化</w:t>
            </w:r>
          </w:p>
        </w:tc>
        <w:tc>
          <w:tcPr>
            <w:tcW w:w="1315" w:type="pct"/>
            <w:shd w:val="clear" w:color="auto" w:fill="FFFFFF"/>
            <w:hideMark/>
          </w:tcPr>
          <w:p w:rsidR="00350BEB" w:rsidRPr="00841CB5" w:rsidRDefault="00350BEB" w:rsidP="00841CB5">
            <w:pPr>
              <w:widowControl/>
              <w:spacing w:after="120"/>
              <w:rPr>
                <w:rFonts w:ascii="新細明體" w:hAnsi="新細明體" w:cs="Arial"/>
                <w:kern w:val="0"/>
                <w:sz w:val="21"/>
                <w:szCs w:val="21"/>
              </w:rPr>
            </w:pPr>
            <w:proofErr w:type="gramStart"/>
            <w:r w:rsidRPr="00841CB5">
              <w:rPr>
                <w:rFonts w:ascii="新細明體" w:hAnsi="新細明體" w:cs="Arial"/>
                <w:kern w:val="0"/>
                <w:sz w:val="21"/>
                <w:szCs w:val="21"/>
              </w:rPr>
              <w:t>•</w:t>
            </w:r>
            <w:proofErr w:type="gramEnd"/>
            <w:r w:rsidRPr="00841CB5">
              <w:rPr>
                <w:rFonts w:ascii="新細明體" w:hAnsi="新細明體" w:cs="Arial" w:hint="eastAsia"/>
                <w:kern w:val="0"/>
                <w:sz w:val="21"/>
                <w:szCs w:val="21"/>
              </w:rPr>
              <w:t>現代產品</w:t>
            </w:r>
          </w:p>
        </w:tc>
        <w:tc>
          <w:tcPr>
            <w:tcW w:w="615" w:type="pct"/>
            <w:shd w:val="clear" w:color="auto" w:fill="FFFFFF"/>
            <w:hideMark/>
          </w:tcPr>
          <w:p w:rsidR="00350BEB" w:rsidRPr="00841CB5" w:rsidRDefault="00350BEB" w:rsidP="007F2478">
            <w:pPr>
              <w:widowControl/>
              <w:spacing w:after="120"/>
              <w:jc w:val="center"/>
              <w:rPr>
                <w:rFonts w:ascii="新細明體" w:hAnsi="新細明體" w:cs="Arial"/>
                <w:kern w:val="0"/>
                <w:sz w:val="21"/>
                <w:szCs w:val="21"/>
              </w:rPr>
            </w:pPr>
            <w:r w:rsidRPr="00841CB5">
              <w:rPr>
                <w:rFonts w:ascii="新細明體" w:hAnsi="新細明體" w:cs="Arial"/>
                <w:kern w:val="0"/>
                <w:sz w:val="21"/>
                <w:szCs w:val="21"/>
              </w:rPr>
              <w:t>2</w:t>
            </w:r>
          </w:p>
        </w:tc>
        <w:tc>
          <w:tcPr>
            <w:tcW w:w="614" w:type="pct"/>
            <w:vMerge/>
            <w:shd w:val="clear" w:color="auto" w:fill="FFFFFF"/>
            <w:hideMark/>
          </w:tcPr>
          <w:p w:rsidR="00350BEB" w:rsidRPr="00841CB5" w:rsidRDefault="00350BEB" w:rsidP="007F2478">
            <w:pPr>
              <w:widowControl/>
              <w:spacing w:after="120"/>
              <w:jc w:val="center"/>
              <w:rPr>
                <w:rFonts w:ascii="新細明體" w:hAnsi="新細明體" w:cs="Arial"/>
                <w:kern w:val="0"/>
                <w:sz w:val="21"/>
                <w:szCs w:val="21"/>
              </w:rPr>
            </w:pPr>
          </w:p>
        </w:tc>
        <w:tc>
          <w:tcPr>
            <w:tcW w:w="964" w:type="pct"/>
            <w:vMerge/>
            <w:shd w:val="clear" w:color="auto" w:fill="FFFFFF"/>
            <w:hideMark/>
          </w:tcPr>
          <w:p w:rsidR="00350BEB" w:rsidRPr="00841CB5" w:rsidRDefault="00350BEB" w:rsidP="00841CB5">
            <w:pPr>
              <w:widowControl/>
              <w:spacing w:after="120"/>
              <w:rPr>
                <w:rFonts w:ascii="新細明體" w:hAnsi="新細明體" w:cs="Arial"/>
                <w:kern w:val="0"/>
                <w:sz w:val="21"/>
                <w:szCs w:val="21"/>
              </w:rPr>
            </w:pPr>
          </w:p>
        </w:tc>
      </w:tr>
      <w:tr w:rsidR="00841CB5" w:rsidRPr="00500CA2" w:rsidTr="008A5416">
        <w:tc>
          <w:tcPr>
            <w:tcW w:w="2807" w:type="pct"/>
            <w:gridSpan w:val="3"/>
            <w:shd w:val="clear" w:color="auto" w:fill="FFFFFF"/>
            <w:hideMark/>
          </w:tcPr>
          <w:p w:rsidR="00841CB5" w:rsidRPr="00841CB5" w:rsidRDefault="00841CB5" w:rsidP="007F2478">
            <w:pPr>
              <w:widowControl/>
              <w:spacing w:after="120"/>
              <w:jc w:val="right"/>
              <w:rPr>
                <w:rFonts w:ascii="新細明體" w:hAnsi="新細明體" w:cs="Arial"/>
                <w:kern w:val="0"/>
                <w:sz w:val="21"/>
                <w:szCs w:val="21"/>
              </w:rPr>
            </w:pPr>
            <w:r w:rsidRPr="00841CB5">
              <w:rPr>
                <w:rFonts w:ascii="新細明體" w:hAnsi="新細明體" w:cs="Arial"/>
                <w:kern w:val="0"/>
                <w:sz w:val="21"/>
                <w:szCs w:val="21"/>
              </w:rPr>
              <w:t>(</w:t>
            </w:r>
            <w:r w:rsidRPr="00841CB5">
              <w:rPr>
                <w:rFonts w:ascii="新細明體" w:hAnsi="新細明體" w:cs="Arial" w:hint="eastAsia"/>
                <w:kern w:val="0"/>
                <w:sz w:val="21"/>
                <w:szCs w:val="21"/>
              </w:rPr>
              <w:t>小計</w:t>
            </w:r>
            <w:r w:rsidRPr="00841CB5">
              <w:rPr>
                <w:rFonts w:ascii="新細明體" w:hAnsi="新細明體" w:cs="Arial"/>
                <w:kern w:val="0"/>
                <w:sz w:val="21"/>
                <w:szCs w:val="21"/>
              </w:rPr>
              <w:t>)</w:t>
            </w:r>
          </w:p>
        </w:tc>
        <w:tc>
          <w:tcPr>
            <w:tcW w:w="615" w:type="pct"/>
            <w:shd w:val="clear" w:color="auto" w:fill="FFFFFF"/>
            <w:hideMark/>
          </w:tcPr>
          <w:p w:rsidR="00841CB5" w:rsidRPr="00841CB5" w:rsidRDefault="00841CB5" w:rsidP="007F2478">
            <w:pPr>
              <w:widowControl/>
              <w:spacing w:after="120"/>
              <w:jc w:val="center"/>
              <w:rPr>
                <w:rFonts w:ascii="新細明體" w:hAnsi="新細明體" w:cs="Arial"/>
                <w:kern w:val="0"/>
                <w:sz w:val="21"/>
                <w:szCs w:val="21"/>
              </w:rPr>
            </w:pPr>
            <w:r w:rsidRPr="00841CB5">
              <w:rPr>
                <w:rFonts w:ascii="新細明體" w:hAnsi="新細明體" w:cs="Arial"/>
                <w:kern w:val="0"/>
                <w:sz w:val="21"/>
                <w:szCs w:val="21"/>
              </w:rPr>
              <w:t>(25)</w:t>
            </w:r>
          </w:p>
        </w:tc>
        <w:tc>
          <w:tcPr>
            <w:tcW w:w="614" w:type="pct"/>
            <w:shd w:val="clear" w:color="auto" w:fill="FFFFFF"/>
            <w:hideMark/>
          </w:tcPr>
          <w:p w:rsidR="00841CB5" w:rsidRPr="00841CB5" w:rsidRDefault="00841CB5" w:rsidP="00212FD9">
            <w:pPr>
              <w:widowControl/>
              <w:spacing w:afterLines="0" w:line="264" w:lineRule="auto"/>
              <w:contextualSpacing/>
              <w:jc w:val="center"/>
              <w:rPr>
                <w:rFonts w:ascii="新細明體" w:hAnsi="新細明體" w:cs="Arial"/>
                <w:kern w:val="0"/>
                <w:sz w:val="21"/>
                <w:szCs w:val="21"/>
              </w:rPr>
            </w:pPr>
            <w:r w:rsidRPr="00841CB5">
              <w:rPr>
                <w:rFonts w:ascii="新細明體" w:hAnsi="新細明體" w:cs="Arial"/>
                <w:kern w:val="0"/>
                <w:sz w:val="21"/>
                <w:szCs w:val="21"/>
              </w:rPr>
              <w:t> </w:t>
            </w:r>
          </w:p>
        </w:tc>
        <w:tc>
          <w:tcPr>
            <w:tcW w:w="964" w:type="pct"/>
            <w:shd w:val="clear" w:color="auto" w:fill="FFFFFF"/>
            <w:hideMark/>
          </w:tcPr>
          <w:p w:rsidR="00841CB5" w:rsidRPr="00841CB5" w:rsidRDefault="00841CB5" w:rsidP="007F2478">
            <w:pPr>
              <w:widowControl/>
              <w:spacing w:after="120"/>
              <w:jc w:val="center"/>
              <w:rPr>
                <w:rFonts w:ascii="新細明體" w:hAnsi="新細明體" w:cs="Arial"/>
                <w:kern w:val="0"/>
                <w:sz w:val="21"/>
                <w:szCs w:val="21"/>
              </w:rPr>
            </w:pPr>
            <w:r w:rsidRPr="00841CB5">
              <w:rPr>
                <w:rFonts w:ascii="新細明體" w:hAnsi="新細明體" w:cs="Arial"/>
                <w:kern w:val="0"/>
                <w:sz w:val="21"/>
                <w:szCs w:val="21"/>
              </w:rPr>
              <w:t> </w:t>
            </w:r>
          </w:p>
        </w:tc>
      </w:tr>
      <w:tr w:rsidR="00841CB5" w:rsidRPr="00500CA2" w:rsidTr="008A5416">
        <w:tc>
          <w:tcPr>
            <w:tcW w:w="2807" w:type="pct"/>
            <w:gridSpan w:val="3"/>
            <w:shd w:val="clear" w:color="auto" w:fill="FFFFFF"/>
            <w:hideMark/>
          </w:tcPr>
          <w:p w:rsidR="00841CB5" w:rsidRPr="00841CB5" w:rsidRDefault="00841CB5" w:rsidP="007F2478">
            <w:pPr>
              <w:widowControl/>
              <w:spacing w:after="120"/>
              <w:jc w:val="right"/>
              <w:rPr>
                <w:rFonts w:ascii="新細明體" w:hAnsi="新細明體" w:cs="Arial"/>
                <w:kern w:val="0"/>
                <w:sz w:val="21"/>
                <w:szCs w:val="21"/>
              </w:rPr>
            </w:pPr>
            <w:r w:rsidRPr="00841CB5">
              <w:rPr>
                <w:rFonts w:ascii="新細明體" w:hAnsi="新細明體" w:cs="Arial" w:hint="eastAsia"/>
                <w:kern w:val="0"/>
                <w:sz w:val="21"/>
                <w:szCs w:val="21"/>
              </w:rPr>
              <w:t>總計</w:t>
            </w:r>
          </w:p>
        </w:tc>
        <w:tc>
          <w:tcPr>
            <w:tcW w:w="615" w:type="pct"/>
            <w:shd w:val="clear" w:color="auto" w:fill="FFFFFF"/>
            <w:hideMark/>
          </w:tcPr>
          <w:p w:rsidR="00841CB5" w:rsidRPr="00841CB5" w:rsidRDefault="00841CB5" w:rsidP="007F2478">
            <w:pPr>
              <w:widowControl/>
              <w:spacing w:after="120"/>
              <w:jc w:val="center"/>
              <w:rPr>
                <w:rFonts w:ascii="新細明體" w:hAnsi="新細明體" w:cs="Arial"/>
                <w:kern w:val="0"/>
                <w:sz w:val="21"/>
                <w:szCs w:val="21"/>
              </w:rPr>
            </w:pPr>
            <w:r w:rsidRPr="00841CB5">
              <w:rPr>
                <w:rFonts w:ascii="新細明體" w:hAnsi="新細明體" w:cs="Arial"/>
                <w:b/>
                <w:bCs/>
                <w:kern w:val="0"/>
                <w:sz w:val="21"/>
              </w:rPr>
              <w:t>91</w:t>
            </w:r>
          </w:p>
        </w:tc>
        <w:tc>
          <w:tcPr>
            <w:tcW w:w="614" w:type="pct"/>
            <w:shd w:val="clear" w:color="auto" w:fill="FFFFFF"/>
            <w:hideMark/>
          </w:tcPr>
          <w:p w:rsidR="00841CB5" w:rsidRPr="00841CB5" w:rsidRDefault="00841CB5" w:rsidP="007F2478">
            <w:pPr>
              <w:widowControl/>
              <w:spacing w:after="120"/>
              <w:jc w:val="center"/>
              <w:rPr>
                <w:rFonts w:ascii="新細明體" w:hAnsi="新細明體" w:cs="Arial"/>
                <w:kern w:val="0"/>
                <w:sz w:val="21"/>
                <w:szCs w:val="21"/>
              </w:rPr>
            </w:pPr>
            <w:r w:rsidRPr="00841CB5">
              <w:rPr>
                <w:rFonts w:ascii="新細明體" w:hAnsi="新細明體" w:cs="Arial"/>
                <w:kern w:val="0"/>
                <w:sz w:val="21"/>
                <w:szCs w:val="21"/>
              </w:rPr>
              <w:t> </w:t>
            </w:r>
          </w:p>
        </w:tc>
        <w:tc>
          <w:tcPr>
            <w:tcW w:w="964" w:type="pct"/>
            <w:shd w:val="clear" w:color="auto" w:fill="FFFFFF"/>
            <w:hideMark/>
          </w:tcPr>
          <w:p w:rsidR="00841CB5" w:rsidRPr="00841CB5" w:rsidRDefault="00841CB5" w:rsidP="007F2478">
            <w:pPr>
              <w:widowControl/>
              <w:spacing w:after="120"/>
              <w:jc w:val="center"/>
              <w:rPr>
                <w:rFonts w:ascii="新細明體" w:hAnsi="新細明體" w:cs="Arial"/>
                <w:kern w:val="0"/>
                <w:sz w:val="21"/>
                <w:szCs w:val="21"/>
              </w:rPr>
            </w:pPr>
            <w:r w:rsidRPr="00841CB5">
              <w:rPr>
                <w:rFonts w:ascii="新細明體" w:hAnsi="新細明體" w:cs="Arial"/>
                <w:kern w:val="0"/>
                <w:sz w:val="21"/>
                <w:szCs w:val="21"/>
              </w:rPr>
              <w:t> </w:t>
            </w:r>
          </w:p>
        </w:tc>
      </w:tr>
    </w:tbl>
    <w:p w:rsidR="005F0862" w:rsidRDefault="005F0862" w:rsidP="002C12F7">
      <w:pPr>
        <w:pStyle w:val="Default"/>
        <w:spacing w:after="120"/>
        <w:contextualSpacing/>
        <w:rPr>
          <w:rFonts w:ascii="新細明體" w:hAnsi="新細明體" w:cs="HiddenHorzOCl"/>
          <w:color w:val="auto"/>
        </w:rPr>
      </w:pPr>
    </w:p>
    <w:p w:rsidR="00350BEB" w:rsidRDefault="00350BEB" w:rsidP="00E946DD">
      <w:pPr>
        <w:widowControl/>
        <w:spacing w:after="120"/>
        <w:rPr>
          <w:rFonts w:ascii="新細明體" w:hAnsi="新細明體" w:cs="Arial"/>
          <w:kern w:val="0"/>
          <w:sz w:val="21"/>
          <w:szCs w:val="21"/>
          <w:lang w:eastAsia="zh-HK"/>
        </w:rPr>
      </w:pPr>
      <w:r w:rsidRPr="00841CB5">
        <w:rPr>
          <w:rFonts w:ascii="新細明體" w:hAnsi="新細明體" w:cs="Arial" w:hint="eastAsia"/>
          <w:kern w:val="0"/>
          <w:sz w:val="21"/>
          <w:szCs w:val="21"/>
        </w:rPr>
        <w:t>教材：包括相關知識</w:t>
      </w:r>
      <w:r w:rsidRPr="00841CB5">
        <w:rPr>
          <w:rFonts w:ascii="新細明體" w:hAnsi="新細明體" w:cs="Arial"/>
          <w:kern w:val="0"/>
          <w:sz w:val="21"/>
          <w:szCs w:val="21"/>
        </w:rPr>
        <w:t xml:space="preserve"> (</w:t>
      </w:r>
      <w:r w:rsidRPr="00841CB5">
        <w:rPr>
          <w:rFonts w:ascii="新細明體" w:hAnsi="新細明體" w:cs="Arial" w:hint="eastAsia"/>
          <w:kern w:val="0"/>
          <w:sz w:val="21"/>
          <w:szCs w:val="21"/>
        </w:rPr>
        <w:t>筆記</w:t>
      </w:r>
      <w:r w:rsidRPr="00841CB5">
        <w:rPr>
          <w:rFonts w:ascii="新細明體" w:hAnsi="新細明體" w:cs="Arial"/>
          <w:kern w:val="0"/>
          <w:sz w:val="21"/>
          <w:szCs w:val="21"/>
        </w:rPr>
        <w:t>)</w:t>
      </w:r>
      <w:r w:rsidRPr="00841CB5">
        <w:rPr>
          <w:rFonts w:ascii="新細明體" w:hAnsi="新細明體" w:cs="Arial" w:hint="eastAsia"/>
          <w:kern w:val="0"/>
          <w:sz w:val="21"/>
          <w:szCs w:val="21"/>
        </w:rPr>
        <w:t>、課堂練習、課堂活動及專題活動指引等</w:t>
      </w:r>
    </w:p>
    <w:p w:rsidR="00350BEB" w:rsidRDefault="00350BEB" w:rsidP="00E946DD">
      <w:pPr>
        <w:widowControl/>
        <w:spacing w:after="120"/>
        <w:rPr>
          <w:rFonts w:ascii="新細明體" w:hAnsi="新細明體" w:cs="Arial"/>
          <w:kern w:val="0"/>
          <w:sz w:val="21"/>
          <w:szCs w:val="21"/>
          <w:lang w:eastAsia="zh-HK"/>
        </w:rPr>
      </w:pPr>
    </w:p>
    <w:p w:rsidR="00350BEB" w:rsidRDefault="00350BEB" w:rsidP="00E946DD">
      <w:pPr>
        <w:widowControl/>
        <w:spacing w:after="120"/>
        <w:rPr>
          <w:rFonts w:ascii="新細明體" w:hAnsi="新細明體" w:cs="Arial"/>
          <w:kern w:val="0"/>
          <w:sz w:val="21"/>
          <w:szCs w:val="21"/>
          <w:u w:val="single"/>
          <w:lang w:eastAsia="zh-HK"/>
        </w:rPr>
      </w:pPr>
      <w:proofErr w:type="gramStart"/>
      <w:r w:rsidRPr="00841CB5">
        <w:rPr>
          <w:rFonts w:ascii="新細明體" w:hAnsi="新細明體" w:cs="Arial" w:hint="eastAsia"/>
          <w:kern w:val="0"/>
          <w:sz w:val="21"/>
          <w:szCs w:val="21"/>
        </w:rPr>
        <w:t>註</w:t>
      </w:r>
      <w:proofErr w:type="gramEnd"/>
      <w:r w:rsidRPr="00841CB5">
        <w:rPr>
          <w:rFonts w:ascii="新細明體" w:hAnsi="新細明體" w:cs="Arial" w:hint="eastAsia"/>
          <w:kern w:val="0"/>
          <w:sz w:val="21"/>
          <w:szCs w:val="21"/>
        </w:rPr>
        <w:t>：</w:t>
      </w:r>
      <w:r w:rsidRPr="00841CB5">
        <w:rPr>
          <w:rFonts w:ascii="新細明體" w:hAnsi="新細明體" w:cs="Arial"/>
          <w:kern w:val="0"/>
          <w:sz w:val="21"/>
          <w:szCs w:val="21"/>
        </w:rPr>
        <w:t xml:space="preserve"> </w:t>
      </w:r>
      <w:r w:rsidRPr="00841CB5">
        <w:rPr>
          <w:rFonts w:ascii="新細明體" w:hAnsi="新細明體" w:cs="Arial" w:hint="eastAsia"/>
          <w:kern w:val="0"/>
          <w:sz w:val="21"/>
          <w:szCs w:val="21"/>
        </w:rPr>
        <w:t>此教學計劃之建議是假設全學年有</w:t>
      </w:r>
      <w:r w:rsidRPr="00841CB5">
        <w:rPr>
          <w:rFonts w:ascii="新細明體" w:hAnsi="新細明體" w:cs="Arial"/>
          <w:kern w:val="0"/>
          <w:sz w:val="21"/>
          <w:szCs w:val="21"/>
        </w:rPr>
        <w:t>33</w:t>
      </w:r>
      <w:proofErr w:type="gramStart"/>
      <w:r w:rsidRPr="00841CB5">
        <w:rPr>
          <w:rFonts w:ascii="新細明體" w:hAnsi="新細明體" w:cs="Arial" w:hint="eastAsia"/>
          <w:kern w:val="0"/>
          <w:sz w:val="21"/>
          <w:szCs w:val="21"/>
        </w:rPr>
        <w:t>週</w:t>
      </w:r>
      <w:proofErr w:type="gramEnd"/>
      <w:r w:rsidRPr="00841CB5">
        <w:rPr>
          <w:rFonts w:ascii="新細明體" w:hAnsi="新細明體" w:cs="Arial" w:hint="eastAsia"/>
          <w:kern w:val="0"/>
          <w:sz w:val="21"/>
          <w:szCs w:val="21"/>
        </w:rPr>
        <w:t>，而每節</w:t>
      </w:r>
      <w:r w:rsidRPr="00841CB5">
        <w:rPr>
          <w:rFonts w:ascii="新細明體" w:hAnsi="新細明體" w:cs="Arial"/>
          <w:kern w:val="0"/>
          <w:sz w:val="21"/>
          <w:szCs w:val="21"/>
        </w:rPr>
        <w:t>40</w:t>
      </w:r>
      <w:r w:rsidRPr="00841CB5">
        <w:rPr>
          <w:rFonts w:ascii="新細明體" w:hAnsi="新細明體" w:cs="Arial" w:hint="eastAsia"/>
          <w:kern w:val="0"/>
          <w:sz w:val="21"/>
          <w:szCs w:val="21"/>
        </w:rPr>
        <w:t>分鐘</w:t>
      </w:r>
      <w:r w:rsidRPr="00841CB5">
        <w:rPr>
          <w:rFonts w:ascii="新細明體" w:hAnsi="新細明體" w:cs="Arial"/>
          <w:kern w:val="0"/>
          <w:sz w:val="21"/>
        </w:rPr>
        <w:t> </w:t>
      </w:r>
      <w:r w:rsidRPr="00841CB5">
        <w:rPr>
          <w:rFonts w:ascii="新細明體" w:hAnsi="新細明體" w:cs="Arial"/>
          <w:kern w:val="0"/>
          <w:sz w:val="21"/>
          <w:szCs w:val="21"/>
        </w:rPr>
        <w:br/>
      </w:r>
      <w:r w:rsidRPr="00841CB5">
        <w:rPr>
          <w:rFonts w:ascii="新細明體" w:hAnsi="新細明體" w:cs="Arial"/>
          <w:kern w:val="0"/>
          <w:sz w:val="21"/>
          <w:szCs w:val="21"/>
        </w:rPr>
        <w:br/>
      </w:r>
      <w:r>
        <w:rPr>
          <w:rFonts w:ascii="新細明體" w:hAnsi="新細明體" w:cs="Arial" w:hint="eastAsia"/>
          <w:kern w:val="0"/>
          <w:sz w:val="21"/>
          <w:szCs w:val="21"/>
          <w:lang w:eastAsia="zh-HK"/>
        </w:rPr>
        <w:t xml:space="preserve">     </w:t>
      </w:r>
      <w:r w:rsidRPr="00841CB5">
        <w:rPr>
          <w:rFonts w:ascii="新細明體" w:hAnsi="新細明體" w:cs="Arial" w:hint="eastAsia"/>
          <w:kern w:val="0"/>
          <w:sz w:val="21"/>
          <w:szCs w:val="21"/>
        </w:rPr>
        <w:t>若學校</w:t>
      </w:r>
      <w:r w:rsidR="003A74B9" w:rsidRPr="003A74B9">
        <w:rPr>
          <w:rFonts w:ascii="新細明體" w:hAnsi="新細明體" w:cs="Arial" w:hint="eastAsia"/>
          <w:kern w:val="0"/>
          <w:sz w:val="21"/>
          <w:szCs w:val="21"/>
        </w:rPr>
        <w:t>平均</w:t>
      </w:r>
      <w:r w:rsidRPr="00841CB5">
        <w:rPr>
          <w:rFonts w:ascii="新細明體" w:hAnsi="新細明體" w:cs="Arial" w:hint="eastAsia"/>
          <w:kern w:val="0"/>
          <w:sz w:val="21"/>
          <w:szCs w:val="21"/>
        </w:rPr>
        <w:t>每週安排兩教節，教師可選擇核心部分</w:t>
      </w:r>
      <w:r w:rsidRPr="00841CB5">
        <w:rPr>
          <w:rFonts w:ascii="新細明體" w:hAnsi="新細明體" w:cs="Arial"/>
          <w:kern w:val="0"/>
          <w:sz w:val="21"/>
        </w:rPr>
        <w:t> </w:t>
      </w:r>
      <w:r w:rsidRPr="00841CB5">
        <w:rPr>
          <w:rFonts w:ascii="新細明體" w:hAnsi="新細明體" w:cs="Arial" w:hint="eastAsia"/>
          <w:kern w:val="0"/>
          <w:sz w:val="21"/>
          <w:szCs w:val="21"/>
          <w:u w:val="single"/>
        </w:rPr>
        <w:t>組合甲</w:t>
      </w:r>
      <w:r w:rsidRPr="00841CB5">
        <w:rPr>
          <w:rFonts w:ascii="新細明體" w:hAnsi="新細明體" w:cs="Arial"/>
          <w:kern w:val="0"/>
          <w:sz w:val="21"/>
          <w:u w:val="single"/>
        </w:rPr>
        <w:t> </w:t>
      </w:r>
      <w:r w:rsidRPr="00841CB5">
        <w:rPr>
          <w:rFonts w:ascii="新細明體" w:hAnsi="新細明體" w:cs="Arial" w:hint="eastAsia"/>
          <w:kern w:val="0"/>
          <w:sz w:val="21"/>
          <w:szCs w:val="21"/>
        </w:rPr>
        <w:t>加上</w:t>
      </w:r>
      <w:r w:rsidRPr="00841CB5">
        <w:rPr>
          <w:rFonts w:ascii="新細明體" w:hAnsi="新細明體" w:cs="Arial"/>
          <w:kern w:val="0"/>
          <w:sz w:val="21"/>
        </w:rPr>
        <w:t> </w:t>
      </w:r>
      <w:r w:rsidRPr="00841CB5">
        <w:rPr>
          <w:rFonts w:ascii="新細明體" w:hAnsi="新細明體" w:cs="Arial" w:hint="eastAsia"/>
          <w:kern w:val="0"/>
          <w:sz w:val="21"/>
          <w:szCs w:val="21"/>
          <w:u w:val="single"/>
        </w:rPr>
        <w:t>組合乙</w:t>
      </w:r>
      <w:r w:rsidRPr="00841CB5">
        <w:rPr>
          <w:rFonts w:ascii="新細明體" w:hAnsi="新細明體" w:cs="Arial"/>
          <w:kern w:val="0"/>
          <w:sz w:val="21"/>
          <w:u w:val="single"/>
        </w:rPr>
        <w:t> </w:t>
      </w:r>
      <w:r w:rsidRPr="00841CB5">
        <w:rPr>
          <w:rFonts w:ascii="新細明體" w:hAnsi="新細明體" w:cs="Arial"/>
          <w:kern w:val="0"/>
          <w:sz w:val="21"/>
          <w:szCs w:val="21"/>
        </w:rPr>
        <w:br/>
      </w:r>
      <w:r w:rsidRPr="00841CB5">
        <w:rPr>
          <w:rFonts w:ascii="新細明體" w:hAnsi="新細明體" w:cs="Arial"/>
          <w:kern w:val="0"/>
          <w:sz w:val="21"/>
          <w:szCs w:val="21"/>
        </w:rPr>
        <w:br/>
      </w:r>
      <w:r>
        <w:rPr>
          <w:rFonts w:ascii="新細明體" w:hAnsi="新細明體" w:cs="Arial" w:hint="eastAsia"/>
          <w:kern w:val="0"/>
          <w:sz w:val="21"/>
          <w:szCs w:val="21"/>
          <w:lang w:eastAsia="zh-HK"/>
        </w:rPr>
        <w:t xml:space="preserve">        </w:t>
      </w:r>
      <w:r w:rsidRPr="00841CB5">
        <w:rPr>
          <w:rFonts w:ascii="新細明體" w:hAnsi="新細明體" w:cs="Arial" w:hint="eastAsia"/>
          <w:kern w:val="0"/>
          <w:sz w:val="21"/>
          <w:szCs w:val="21"/>
        </w:rPr>
        <w:t>即：</w:t>
      </w:r>
      <w:r w:rsidRPr="00841CB5">
        <w:rPr>
          <w:rFonts w:ascii="新細明體" w:hAnsi="新細明體" w:cs="Arial"/>
          <w:kern w:val="0"/>
          <w:sz w:val="21"/>
          <w:szCs w:val="21"/>
        </w:rPr>
        <w:t xml:space="preserve"> </w:t>
      </w:r>
      <w:r w:rsidRPr="00841CB5">
        <w:rPr>
          <w:rFonts w:ascii="新細明體" w:hAnsi="新細明體" w:cs="Arial" w:hint="eastAsia"/>
          <w:kern w:val="0"/>
          <w:sz w:val="21"/>
          <w:szCs w:val="21"/>
        </w:rPr>
        <w:t>模組</w:t>
      </w:r>
      <w:proofErr w:type="gramStart"/>
      <w:r w:rsidRPr="00841CB5">
        <w:rPr>
          <w:rFonts w:ascii="新細明體" w:hAnsi="新細明體" w:cs="Arial" w:hint="eastAsia"/>
          <w:kern w:val="0"/>
          <w:sz w:val="21"/>
          <w:szCs w:val="21"/>
        </w:rPr>
        <w:t>｛</w:t>
      </w:r>
      <w:proofErr w:type="gramEnd"/>
      <w:r w:rsidRPr="00841CB5">
        <w:rPr>
          <w:rFonts w:ascii="新細明體" w:hAnsi="新細明體" w:cs="Arial"/>
          <w:kern w:val="0"/>
          <w:sz w:val="21"/>
          <w:szCs w:val="21"/>
        </w:rPr>
        <w:t>K3 (9)</w:t>
      </w:r>
      <w:r w:rsidRPr="00841CB5">
        <w:rPr>
          <w:rFonts w:ascii="新細明體" w:hAnsi="新細明體" w:cs="Arial" w:hint="eastAsia"/>
          <w:kern w:val="0"/>
          <w:sz w:val="21"/>
          <w:szCs w:val="21"/>
        </w:rPr>
        <w:t>；</w:t>
      </w:r>
      <w:r w:rsidRPr="00841CB5">
        <w:rPr>
          <w:rFonts w:ascii="新細明體" w:hAnsi="新細明體" w:cs="Arial"/>
          <w:kern w:val="0"/>
          <w:sz w:val="21"/>
          <w:szCs w:val="21"/>
        </w:rPr>
        <w:t xml:space="preserve"> K4 (8)</w:t>
      </w:r>
      <w:r w:rsidRPr="00841CB5">
        <w:rPr>
          <w:rFonts w:ascii="新細明體" w:hAnsi="新細明體" w:cs="Arial" w:hint="eastAsia"/>
          <w:kern w:val="0"/>
          <w:sz w:val="21"/>
          <w:szCs w:val="21"/>
        </w:rPr>
        <w:t>；</w:t>
      </w:r>
      <w:r w:rsidRPr="00841CB5">
        <w:rPr>
          <w:rFonts w:ascii="新細明體" w:hAnsi="新細明體" w:cs="Arial"/>
          <w:kern w:val="0"/>
          <w:sz w:val="21"/>
          <w:szCs w:val="21"/>
        </w:rPr>
        <w:t xml:space="preserve"> K5 (4+4)</w:t>
      </w:r>
      <w:r w:rsidRPr="00841CB5">
        <w:rPr>
          <w:rFonts w:ascii="新細明體" w:hAnsi="新細明體" w:cs="Arial" w:hint="eastAsia"/>
          <w:kern w:val="0"/>
          <w:sz w:val="21"/>
          <w:szCs w:val="21"/>
        </w:rPr>
        <w:t>；</w:t>
      </w:r>
      <w:r w:rsidRPr="00841CB5">
        <w:rPr>
          <w:rFonts w:ascii="新細明體" w:hAnsi="新細明體" w:cs="Arial"/>
          <w:kern w:val="0"/>
          <w:sz w:val="21"/>
          <w:szCs w:val="21"/>
        </w:rPr>
        <w:t xml:space="preserve"> K6 (6+15+15)</w:t>
      </w:r>
      <w:r w:rsidRPr="00841CB5">
        <w:rPr>
          <w:rFonts w:ascii="新細明體" w:hAnsi="新細明體" w:cs="Arial" w:hint="eastAsia"/>
          <w:kern w:val="0"/>
          <w:sz w:val="21"/>
          <w:szCs w:val="21"/>
        </w:rPr>
        <w:t>；</w:t>
      </w:r>
      <w:r w:rsidRPr="00841CB5">
        <w:rPr>
          <w:rFonts w:ascii="新細明體" w:hAnsi="新細明體" w:cs="Arial"/>
          <w:kern w:val="0"/>
          <w:sz w:val="21"/>
          <w:szCs w:val="21"/>
        </w:rPr>
        <w:t xml:space="preserve"> K8 (2)</w:t>
      </w:r>
      <w:r w:rsidRPr="00841CB5">
        <w:rPr>
          <w:rFonts w:ascii="新細明體" w:hAnsi="新細明體" w:cs="Arial" w:hint="eastAsia"/>
          <w:kern w:val="0"/>
          <w:sz w:val="21"/>
          <w:szCs w:val="21"/>
        </w:rPr>
        <w:t>；</w:t>
      </w:r>
      <w:r w:rsidRPr="00841CB5">
        <w:rPr>
          <w:rFonts w:ascii="新細明體" w:hAnsi="新細明體" w:cs="Arial"/>
          <w:kern w:val="0"/>
          <w:sz w:val="21"/>
          <w:szCs w:val="21"/>
        </w:rPr>
        <w:t xml:space="preserve"> K9 (3)</w:t>
      </w:r>
      <w:proofErr w:type="gramStart"/>
      <w:r w:rsidRPr="00841CB5">
        <w:rPr>
          <w:rFonts w:ascii="新細明體" w:hAnsi="新細明體" w:cs="Arial" w:hint="eastAsia"/>
          <w:kern w:val="0"/>
          <w:sz w:val="21"/>
          <w:szCs w:val="21"/>
        </w:rPr>
        <w:t>｝</w:t>
      </w:r>
      <w:proofErr w:type="gramEnd"/>
      <w:r w:rsidRPr="00841CB5">
        <w:rPr>
          <w:rFonts w:ascii="新細明體" w:hAnsi="新細明體" w:cs="Arial" w:hint="eastAsia"/>
          <w:kern w:val="0"/>
          <w:sz w:val="21"/>
          <w:szCs w:val="21"/>
        </w:rPr>
        <w:t>共</w:t>
      </w:r>
      <w:r w:rsidRPr="00841CB5">
        <w:rPr>
          <w:rFonts w:ascii="新細明體" w:hAnsi="新細明體" w:cs="Arial"/>
          <w:kern w:val="0"/>
          <w:sz w:val="21"/>
          <w:szCs w:val="21"/>
        </w:rPr>
        <w:t xml:space="preserve"> 66 </w:t>
      </w:r>
      <w:r w:rsidRPr="00841CB5">
        <w:rPr>
          <w:rFonts w:ascii="新細明體" w:hAnsi="新細明體" w:cs="Arial" w:hint="eastAsia"/>
          <w:kern w:val="0"/>
          <w:sz w:val="21"/>
          <w:szCs w:val="21"/>
        </w:rPr>
        <w:t>節</w:t>
      </w:r>
      <w:r w:rsidRPr="00841CB5">
        <w:rPr>
          <w:rFonts w:ascii="新細明體" w:hAnsi="新細明體" w:cs="Arial"/>
          <w:kern w:val="0"/>
          <w:sz w:val="21"/>
        </w:rPr>
        <w:t> </w:t>
      </w:r>
      <w:r w:rsidRPr="00841CB5">
        <w:rPr>
          <w:rFonts w:ascii="新細明體" w:hAnsi="新細明體" w:cs="Arial"/>
          <w:kern w:val="0"/>
          <w:sz w:val="21"/>
          <w:szCs w:val="21"/>
        </w:rPr>
        <w:br/>
      </w:r>
      <w:r w:rsidRPr="00841CB5">
        <w:rPr>
          <w:rFonts w:ascii="新細明體" w:hAnsi="新細明體" w:cs="Arial"/>
          <w:kern w:val="0"/>
          <w:sz w:val="21"/>
          <w:szCs w:val="21"/>
        </w:rPr>
        <w:br/>
      </w:r>
      <w:r>
        <w:rPr>
          <w:rFonts w:ascii="新細明體" w:hAnsi="新細明體" w:cs="Arial" w:hint="eastAsia"/>
          <w:kern w:val="0"/>
          <w:sz w:val="21"/>
          <w:szCs w:val="21"/>
          <w:lang w:eastAsia="zh-HK"/>
        </w:rPr>
        <w:t xml:space="preserve">     </w:t>
      </w:r>
      <w:r w:rsidRPr="00841CB5">
        <w:rPr>
          <w:rFonts w:ascii="新細明體" w:hAnsi="新細明體" w:cs="Arial" w:hint="eastAsia"/>
          <w:kern w:val="0"/>
          <w:sz w:val="21"/>
          <w:szCs w:val="21"/>
        </w:rPr>
        <w:t>若學校</w:t>
      </w:r>
      <w:r w:rsidR="003A74B9" w:rsidRPr="003A74B9">
        <w:rPr>
          <w:rFonts w:ascii="新細明體" w:hAnsi="新細明體" w:cs="Arial" w:hint="eastAsia"/>
          <w:kern w:val="0"/>
          <w:sz w:val="21"/>
          <w:szCs w:val="21"/>
        </w:rPr>
        <w:t>平均</w:t>
      </w:r>
      <w:r w:rsidRPr="00841CB5">
        <w:rPr>
          <w:rFonts w:ascii="新細明體" w:hAnsi="新細明體" w:cs="Arial" w:hint="eastAsia"/>
          <w:kern w:val="0"/>
          <w:sz w:val="21"/>
          <w:szCs w:val="21"/>
        </w:rPr>
        <w:t>每週只安排一教節，教師可選擇核心部分</w:t>
      </w:r>
      <w:r w:rsidRPr="00841CB5">
        <w:rPr>
          <w:rFonts w:ascii="新細明體" w:hAnsi="新細明體" w:cs="Arial"/>
          <w:kern w:val="0"/>
          <w:sz w:val="21"/>
        </w:rPr>
        <w:t> </w:t>
      </w:r>
      <w:r w:rsidRPr="00841CB5">
        <w:rPr>
          <w:rFonts w:ascii="新細明體" w:hAnsi="新細明體" w:cs="Arial" w:hint="eastAsia"/>
          <w:kern w:val="0"/>
          <w:sz w:val="21"/>
          <w:szCs w:val="21"/>
          <w:u w:val="single"/>
        </w:rPr>
        <w:t>組合甲</w:t>
      </w:r>
      <w:r w:rsidRPr="00841CB5">
        <w:rPr>
          <w:rFonts w:ascii="新細明體" w:hAnsi="新細明體" w:cs="Arial"/>
          <w:kern w:val="0"/>
          <w:sz w:val="21"/>
        </w:rPr>
        <w:t> </w:t>
      </w:r>
      <w:r w:rsidRPr="00841CB5">
        <w:rPr>
          <w:rFonts w:ascii="新細明體" w:hAnsi="新細明體" w:cs="Arial" w:hint="eastAsia"/>
          <w:kern w:val="0"/>
          <w:sz w:val="21"/>
          <w:szCs w:val="21"/>
        </w:rPr>
        <w:t>或</w:t>
      </w:r>
      <w:r w:rsidRPr="00841CB5">
        <w:rPr>
          <w:rFonts w:ascii="新細明體" w:hAnsi="新細明體" w:cs="Arial"/>
          <w:kern w:val="0"/>
          <w:sz w:val="21"/>
        </w:rPr>
        <w:t> </w:t>
      </w:r>
      <w:r w:rsidRPr="00841CB5">
        <w:rPr>
          <w:rFonts w:ascii="新細明體" w:hAnsi="新細明體" w:cs="Arial" w:hint="eastAsia"/>
          <w:kern w:val="0"/>
          <w:sz w:val="21"/>
          <w:szCs w:val="21"/>
          <w:u w:val="single"/>
        </w:rPr>
        <w:t>組合乙</w:t>
      </w:r>
      <w:r w:rsidR="003A74B9" w:rsidRPr="003A74B9">
        <w:rPr>
          <w:rFonts w:ascii="新細明體" w:hAnsi="新細明體" w:cs="Arial" w:hint="eastAsia"/>
          <w:bCs/>
          <w:kern w:val="0"/>
          <w:sz w:val="21"/>
          <w:szCs w:val="21"/>
        </w:rPr>
        <w:t>的學習模組。</w:t>
      </w:r>
    </w:p>
    <w:p w:rsidR="003A74B9" w:rsidRPr="003A74B9" w:rsidRDefault="003A74B9" w:rsidP="00E946DD">
      <w:pPr>
        <w:widowControl/>
        <w:spacing w:after="120"/>
        <w:rPr>
          <w:rFonts w:ascii="新細明體" w:hAnsi="新細明體" w:cs="Arial"/>
          <w:kern w:val="0"/>
          <w:sz w:val="21"/>
          <w:szCs w:val="21"/>
          <w:lang w:eastAsia="zh-HK"/>
        </w:rPr>
      </w:pPr>
      <w:r w:rsidRPr="003A74B9">
        <w:rPr>
          <w:rFonts w:ascii="新細明體" w:hAnsi="新細明體" w:cs="Arial" w:hint="eastAsia"/>
          <w:kern w:val="0"/>
          <w:sz w:val="21"/>
          <w:szCs w:val="21"/>
          <w:lang w:eastAsia="zh-HK"/>
        </w:rPr>
        <w:t xml:space="preserve">     </w:t>
      </w:r>
      <w:r w:rsidRPr="00841CB5">
        <w:rPr>
          <w:rFonts w:ascii="新細明體" w:hAnsi="新細明體" w:cs="Arial" w:hint="eastAsia"/>
          <w:kern w:val="0"/>
          <w:sz w:val="21"/>
          <w:szCs w:val="21"/>
        </w:rPr>
        <w:t>若學校</w:t>
      </w:r>
      <w:r w:rsidRPr="003A74B9">
        <w:rPr>
          <w:rFonts w:ascii="新細明體" w:hAnsi="新細明體" w:cs="Arial" w:hint="eastAsia"/>
          <w:kern w:val="0"/>
          <w:sz w:val="21"/>
          <w:szCs w:val="21"/>
        </w:rPr>
        <w:t>平均</w:t>
      </w:r>
      <w:r w:rsidRPr="00841CB5">
        <w:rPr>
          <w:rFonts w:ascii="新細明體" w:hAnsi="新細明體" w:cs="Arial" w:hint="eastAsia"/>
          <w:kern w:val="0"/>
          <w:sz w:val="21"/>
          <w:szCs w:val="21"/>
        </w:rPr>
        <w:t>每週</w:t>
      </w:r>
      <w:r w:rsidRPr="003A74B9">
        <w:rPr>
          <w:rFonts w:ascii="新細明體" w:hAnsi="新細明體" w:cs="Arial" w:hint="eastAsia"/>
          <w:kern w:val="0"/>
          <w:sz w:val="21"/>
          <w:szCs w:val="21"/>
        </w:rPr>
        <w:t>可</w:t>
      </w:r>
      <w:r w:rsidRPr="00841CB5">
        <w:rPr>
          <w:rFonts w:ascii="新細明體" w:hAnsi="新細明體" w:cs="Arial" w:hint="eastAsia"/>
          <w:kern w:val="0"/>
          <w:sz w:val="21"/>
          <w:szCs w:val="21"/>
        </w:rPr>
        <w:t>安排</w:t>
      </w:r>
      <w:r w:rsidRPr="003A74B9">
        <w:rPr>
          <w:rFonts w:ascii="新細明體" w:hAnsi="新細明體" w:cs="Arial" w:hint="eastAsia"/>
          <w:kern w:val="0"/>
          <w:sz w:val="21"/>
          <w:szCs w:val="21"/>
        </w:rPr>
        <w:t>三</w:t>
      </w:r>
      <w:proofErr w:type="gramStart"/>
      <w:r w:rsidRPr="00841CB5">
        <w:rPr>
          <w:rFonts w:ascii="新細明體" w:hAnsi="新細明體" w:cs="Arial" w:hint="eastAsia"/>
          <w:kern w:val="0"/>
          <w:sz w:val="21"/>
          <w:szCs w:val="21"/>
        </w:rPr>
        <w:t>教節</w:t>
      </w:r>
      <w:proofErr w:type="gramEnd"/>
      <w:r w:rsidRPr="003A74B9">
        <w:rPr>
          <w:rFonts w:ascii="新細明體" w:hAnsi="新細明體" w:cs="Arial" w:hint="eastAsia"/>
          <w:kern w:val="0"/>
          <w:sz w:val="21"/>
          <w:szCs w:val="21"/>
        </w:rPr>
        <w:t>，</w:t>
      </w:r>
      <w:r w:rsidRPr="00841CB5">
        <w:rPr>
          <w:rFonts w:ascii="新細明體" w:hAnsi="新細明體" w:cs="Arial" w:hint="eastAsia"/>
          <w:kern w:val="0"/>
          <w:sz w:val="21"/>
          <w:szCs w:val="21"/>
        </w:rPr>
        <w:t>教師</w:t>
      </w:r>
      <w:r w:rsidRPr="003A74B9">
        <w:rPr>
          <w:rFonts w:ascii="新細明體" w:hAnsi="新細明體" w:cs="Arial" w:hint="eastAsia"/>
          <w:kern w:val="0"/>
          <w:sz w:val="21"/>
          <w:szCs w:val="21"/>
        </w:rPr>
        <w:t>可</w:t>
      </w:r>
      <w:r w:rsidRPr="00841CB5">
        <w:rPr>
          <w:rFonts w:ascii="新細明體" w:hAnsi="新細明體" w:cs="Arial" w:hint="eastAsia"/>
          <w:kern w:val="0"/>
          <w:sz w:val="21"/>
          <w:szCs w:val="21"/>
        </w:rPr>
        <w:t>選擇</w:t>
      </w:r>
      <w:r w:rsidRPr="003A74B9">
        <w:rPr>
          <w:rFonts w:ascii="新細明體" w:hAnsi="新細明體" w:cs="Arial" w:hint="eastAsia"/>
          <w:bCs/>
          <w:kern w:val="0"/>
          <w:sz w:val="21"/>
          <w:szCs w:val="21"/>
        </w:rPr>
        <w:t>延伸部分的學習模組。</w:t>
      </w:r>
    </w:p>
    <w:p w:rsidR="002E21D0" w:rsidRPr="00762317" w:rsidRDefault="007F2478" w:rsidP="00E946DD">
      <w:pPr>
        <w:widowControl/>
        <w:spacing w:after="120"/>
        <w:rPr>
          <w:rFonts w:ascii="新細明體" w:hAnsi="新細明體"/>
          <w:b/>
          <w:bCs/>
          <w:kern w:val="36"/>
          <w:sz w:val="32"/>
          <w:szCs w:val="32"/>
        </w:rPr>
      </w:pPr>
      <w:r>
        <w:rPr>
          <w:rFonts w:ascii="新細明體" w:hAnsi="新細明體"/>
        </w:rPr>
        <w:br w:type="page"/>
      </w:r>
      <w:r w:rsidR="009C2970" w:rsidRPr="009C2970">
        <w:rPr>
          <w:rFonts w:ascii="新細明體" w:hAnsi="新細明體" w:hint="eastAsia"/>
          <w:b/>
          <w:bCs/>
          <w:kern w:val="36"/>
          <w:sz w:val="32"/>
          <w:szCs w:val="32"/>
          <w:lang w:eastAsia="zh-HK"/>
        </w:rPr>
        <w:lastRenderedPageBreak/>
        <w:t>VI</w:t>
      </w:r>
      <w:r w:rsidR="002E21D0" w:rsidRPr="00762317">
        <w:rPr>
          <w:rFonts w:ascii="新細明體" w:hAnsi="新細明體" w:hint="eastAsia"/>
          <w:b/>
          <w:bCs/>
          <w:kern w:val="36"/>
          <w:sz w:val="32"/>
          <w:szCs w:val="32"/>
          <w:lang w:eastAsia="zh-HK"/>
        </w:rPr>
        <w:t>.</w:t>
      </w:r>
      <w:r w:rsidR="00814A4F" w:rsidRPr="00814A4F">
        <w:rPr>
          <w:rFonts w:ascii="新細明體" w:hAnsi="新細明體" w:hint="eastAsia"/>
          <w:b/>
          <w:bCs/>
          <w:kern w:val="36"/>
          <w:sz w:val="32"/>
          <w:szCs w:val="32"/>
          <w:lang w:eastAsia="zh-HK"/>
        </w:rPr>
        <w:t xml:space="preserve"> </w:t>
      </w:r>
      <w:r w:rsidR="00814A4F" w:rsidRPr="00814A4F">
        <w:rPr>
          <w:rFonts w:ascii="新細明體" w:hAnsi="新細明體" w:hint="eastAsia"/>
          <w:b/>
          <w:bCs/>
          <w:kern w:val="36"/>
          <w:sz w:val="32"/>
          <w:szCs w:val="32"/>
        </w:rPr>
        <w:t>建議教學流程</w:t>
      </w:r>
    </w:p>
    <w:p w:rsidR="00FE1C48" w:rsidRDefault="001C5C89" w:rsidP="00814A4F">
      <w:pPr>
        <w:pStyle w:val="218"/>
        <w:spacing w:after="50"/>
        <w:contextualSpacing/>
        <w:rPr>
          <w:rFonts w:ascii="新細明體" w:hAnsi="新細明體" w:cs="Calibri"/>
          <w:kern w:val="0"/>
          <w:szCs w:val="24"/>
        </w:rPr>
      </w:pPr>
      <w:r w:rsidRPr="00814A4F">
        <w:rPr>
          <w:rFonts w:hint="eastAsia"/>
          <w:sz w:val="28"/>
          <w:szCs w:val="28"/>
        </w:rPr>
        <w:t>教材</w:t>
      </w:r>
      <w:proofErr w:type="gramStart"/>
      <w:r w:rsidR="007F2478" w:rsidRPr="00814A4F">
        <w:rPr>
          <w:rFonts w:hint="eastAsia"/>
          <w:sz w:val="28"/>
          <w:szCs w:val="28"/>
        </w:rPr>
        <w:t>一</w:t>
      </w:r>
      <w:proofErr w:type="gramEnd"/>
    </w:p>
    <w:tbl>
      <w:tblPr>
        <w:tblStyle w:val="a4"/>
        <w:tblW w:w="0" w:type="auto"/>
        <w:tblInd w:w="392" w:type="dxa"/>
        <w:tblLook w:val="04A0" w:firstRow="1" w:lastRow="0" w:firstColumn="1" w:lastColumn="0" w:noHBand="0" w:noVBand="1"/>
      </w:tblPr>
      <w:tblGrid>
        <w:gridCol w:w="2977"/>
        <w:gridCol w:w="5204"/>
      </w:tblGrid>
      <w:tr w:rsidR="00814A4F" w:rsidTr="008C1915">
        <w:tc>
          <w:tcPr>
            <w:tcW w:w="2977" w:type="dxa"/>
          </w:tcPr>
          <w:p w:rsidR="00814A4F" w:rsidRPr="00947E1D" w:rsidRDefault="00814A4F" w:rsidP="00947E1D">
            <w:pPr>
              <w:pStyle w:val="Default"/>
              <w:spacing w:after="120"/>
              <w:contextualSpacing/>
              <w:jc w:val="center"/>
              <w:rPr>
                <w:rFonts w:ascii="新細明體" w:hAnsi="新細明體"/>
                <w:b/>
              </w:rPr>
            </w:pPr>
            <w:r w:rsidRPr="00947E1D">
              <w:rPr>
                <w:rFonts w:ascii="新細明體" w:hAnsi="新細明體" w:hint="eastAsia"/>
                <w:b/>
              </w:rPr>
              <w:t>學習單元</w:t>
            </w:r>
          </w:p>
        </w:tc>
        <w:tc>
          <w:tcPr>
            <w:tcW w:w="5204" w:type="dxa"/>
          </w:tcPr>
          <w:p w:rsidR="00814A4F" w:rsidRPr="00947E1D" w:rsidRDefault="00814A4F" w:rsidP="00947E1D">
            <w:pPr>
              <w:pStyle w:val="Default"/>
              <w:spacing w:after="120"/>
              <w:contextualSpacing/>
              <w:jc w:val="center"/>
              <w:rPr>
                <w:rFonts w:ascii="新細明體" w:hAnsi="新細明體"/>
                <w:b/>
              </w:rPr>
            </w:pPr>
            <w:r w:rsidRPr="00947E1D">
              <w:rPr>
                <w:rFonts w:ascii="新細明體" w:hAnsi="新細明體" w:hint="eastAsia"/>
                <w:b/>
              </w:rPr>
              <w:t>元素</w:t>
            </w:r>
          </w:p>
        </w:tc>
      </w:tr>
      <w:tr w:rsidR="00814A4F" w:rsidTr="008C1915">
        <w:tc>
          <w:tcPr>
            <w:tcW w:w="2977" w:type="dxa"/>
          </w:tcPr>
          <w:p w:rsidR="00814A4F" w:rsidRDefault="00814A4F" w:rsidP="00342DD9">
            <w:pPr>
              <w:widowControl/>
              <w:spacing w:after="120"/>
              <w:rPr>
                <w:rFonts w:ascii="新細明體" w:hAnsi="新細明體" w:cs="Calibri"/>
                <w:kern w:val="0"/>
                <w:szCs w:val="24"/>
              </w:rPr>
            </w:pPr>
            <w:r w:rsidRPr="00814A4F">
              <w:rPr>
                <w:rFonts w:ascii="新細明體" w:hAnsi="新細明體" w:cs="Calibri"/>
                <w:kern w:val="0"/>
                <w:szCs w:val="24"/>
              </w:rPr>
              <w:t xml:space="preserve">(K6) </w:t>
            </w:r>
            <w:r w:rsidRPr="00814A4F">
              <w:rPr>
                <w:rFonts w:ascii="新細明體" w:hAnsi="新細明體" w:cs="新細明體" w:hint="eastAsia"/>
                <w:kern w:val="0"/>
                <w:szCs w:val="24"/>
              </w:rPr>
              <w:t>製造過程</w:t>
            </w:r>
          </w:p>
        </w:tc>
        <w:tc>
          <w:tcPr>
            <w:tcW w:w="5204" w:type="dxa"/>
          </w:tcPr>
          <w:p w:rsidR="00814A4F" w:rsidRPr="00814A4F" w:rsidRDefault="00814A4F" w:rsidP="00814A4F">
            <w:pPr>
              <w:widowControl/>
              <w:spacing w:after="120"/>
              <w:ind w:leftChars="13" w:left="31"/>
              <w:rPr>
                <w:rFonts w:ascii="新細明體" w:hAnsi="新細明體" w:cs="Arial"/>
                <w:kern w:val="0"/>
                <w:szCs w:val="24"/>
              </w:rPr>
            </w:pPr>
            <w:r w:rsidRPr="00814A4F">
              <w:rPr>
                <w:rFonts w:ascii="新細明體" w:hAnsi="新細明體" w:cs="Arial" w:hint="eastAsia"/>
                <w:kern w:val="0"/>
                <w:szCs w:val="24"/>
              </w:rPr>
              <w:t>相關知識 - 基本設計元素及傳意</w:t>
            </w:r>
          </w:p>
          <w:p w:rsidR="00814A4F" w:rsidRDefault="00814A4F" w:rsidP="00814A4F">
            <w:pPr>
              <w:widowControl/>
              <w:spacing w:after="120"/>
              <w:ind w:leftChars="13" w:left="31"/>
              <w:rPr>
                <w:rFonts w:ascii="新細明體" w:hAnsi="新細明體" w:cs="Calibri"/>
                <w:kern w:val="0"/>
                <w:szCs w:val="24"/>
              </w:rPr>
            </w:pPr>
            <w:r w:rsidRPr="00814A4F">
              <w:rPr>
                <w:rFonts w:ascii="新細明體" w:hAnsi="新細明體" w:hint="eastAsia"/>
                <w:szCs w:val="24"/>
              </w:rPr>
              <w:t>專題活動 - 課室圖書角</w:t>
            </w:r>
          </w:p>
        </w:tc>
      </w:tr>
    </w:tbl>
    <w:p w:rsidR="00814A4F" w:rsidRDefault="00814A4F" w:rsidP="0023211D">
      <w:pPr>
        <w:pStyle w:val="218"/>
        <w:spacing w:after="50"/>
        <w:contextualSpacing/>
        <w:rPr>
          <w:sz w:val="24"/>
          <w:szCs w:val="24"/>
        </w:rPr>
      </w:pPr>
    </w:p>
    <w:p w:rsidR="007F2478" w:rsidRPr="00814A4F" w:rsidRDefault="00E2345A" w:rsidP="0023211D">
      <w:pPr>
        <w:pStyle w:val="218"/>
        <w:spacing w:after="50"/>
        <w:contextualSpacing/>
        <w:rPr>
          <w:sz w:val="28"/>
          <w:szCs w:val="28"/>
        </w:rPr>
      </w:pPr>
      <w:r w:rsidRPr="00814A4F">
        <w:rPr>
          <w:rFonts w:hint="eastAsia"/>
          <w:sz w:val="28"/>
          <w:szCs w:val="28"/>
        </w:rPr>
        <w:t>1</w:t>
      </w:r>
      <w:r w:rsidR="007F2478" w:rsidRPr="00814A4F">
        <w:rPr>
          <w:rFonts w:hint="eastAsia"/>
          <w:sz w:val="28"/>
          <w:szCs w:val="28"/>
        </w:rPr>
        <w:t xml:space="preserve">. </w:t>
      </w:r>
      <w:r w:rsidR="007F2478" w:rsidRPr="00814A4F">
        <w:rPr>
          <w:rFonts w:hint="eastAsia"/>
          <w:sz w:val="28"/>
          <w:szCs w:val="28"/>
        </w:rPr>
        <w:t>目的</w:t>
      </w:r>
    </w:p>
    <w:p w:rsidR="007F2478" w:rsidRPr="00814A4F" w:rsidRDefault="007F2478" w:rsidP="0023211D">
      <w:pPr>
        <w:pStyle w:val="a6"/>
        <w:spacing w:before="0" w:after="50"/>
        <w:ind w:firstLine="482"/>
        <w:contextualSpacing/>
        <w:rPr>
          <w:szCs w:val="24"/>
        </w:rPr>
      </w:pPr>
      <w:r w:rsidRPr="00814A4F">
        <w:rPr>
          <w:rFonts w:hint="eastAsia"/>
          <w:szCs w:val="24"/>
        </w:rPr>
        <w:t>學生對設計有基礎的認識，運用合適</w:t>
      </w:r>
      <w:proofErr w:type="gramStart"/>
      <w:r w:rsidRPr="00814A4F">
        <w:rPr>
          <w:rFonts w:hint="eastAsia"/>
          <w:szCs w:val="24"/>
        </w:rPr>
        <w:t>的傳意技巧</w:t>
      </w:r>
      <w:proofErr w:type="gramEnd"/>
      <w:r w:rsidRPr="00814A4F">
        <w:rPr>
          <w:rFonts w:hint="eastAsia"/>
          <w:szCs w:val="24"/>
        </w:rPr>
        <w:t>表達設計的意念。</w:t>
      </w:r>
    </w:p>
    <w:p w:rsidR="00814A4F" w:rsidRPr="00814A4F" w:rsidRDefault="00814A4F" w:rsidP="0023211D">
      <w:pPr>
        <w:pStyle w:val="a6"/>
        <w:spacing w:before="0" w:after="50"/>
        <w:ind w:firstLine="482"/>
        <w:contextualSpacing/>
        <w:rPr>
          <w:szCs w:val="24"/>
        </w:rPr>
      </w:pPr>
    </w:p>
    <w:p w:rsidR="007F2478" w:rsidRPr="00814A4F" w:rsidRDefault="00E2345A" w:rsidP="0023211D">
      <w:pPr>
        <w:pStyle w:val="218"/>
        <w:spacing w:after="50"/>
        <w:contextualSpacing/>
        <w:rPr>
          <w:sz w:val="28"/>
          <w:szCs w:val="28"/>
        </w:rPr>
      </w:pPr>
      <w:r w:rsidRPr="00814A4F">
        <w:rPr>
          <w:rFonts w:hint="eastAsia"/>
          <w:sz w:val="28"/>
          <w:szCs w:val="28"/>
        </w:rPr>
        <w:t>2</w:t>
      </w:r>
      <w:r w:rsidR="007F2478" w:rsidRPr="00814A4F">
        <w:rPr>
          <w:rFonts w:hint="eastAsia"/>
          <w:sz w:val="28"/>
          <w:szCs w:val="28"/>
        </w:rPr>
        <w:t xml:space="preserve">. </w:t>
      </w:r>
      <w:r w:rsidR="007F2478" w:rsidRPr="00814A4F">
        <w:rPr>
          <w:rFonts w:hint="eastAsia"/>
          <w:sz w:val="28"/>
          <w:szCs w:val="28"/>
        </w:rPr>
        <w:t>學生完成專題活動後應能掌握</w:t>
      </w:r>
    </w:p>
    <w:p w:rsidR="0023211D" w:rsidRPr="00814A4F" w:rsidRDefault="0023211D" w:rsidP="0023211D">
      <w:pPr>
        <w:snapToGrid w:val="0"/>
        <w:spacing w:afterLines="0" w:line="240" w:lineRule="auto"/>
        <w:ind w:left="482"/>
        <w:contextualSpacing/>
        <w:jc w:val="both"/>
        <w:rPr>
          <w:rFonts w:ascii="新細明體" w:hAnsi="新細明體" w:cs="Arial"/>
          <w:kern w:val="0"/>
          <w:szCs w:val="24"/>
        </w:rPr>
      </w:pPr>
      <w:proofErr w:type="gramStart"/>
      <w:r w:rsidRPr="00814A4F">
        <w:rPr>
          <w:rFonts w:ascii="新細明體" w:hAnsi="新細明體" w:cs="Arial"/>
          <w:kern w:val="0"/>
          <w:szCs w:val="24"/>
        </w:rPr>
        <w:t>•</w:t>
      </w:r>
      <w:proofErr w:type="gramEnd"/>
      <w:r w:rsidRPr="00814A4F">
        <w:rPr>
          <w:rFonts w:ascii="新細明體" w:hAnsi="新細明體" w:cs="Arial" w:hint="eastAsia"/>
          <w:kern w:val="0"/>
          <w:szCs w:val="24"/>
        </w:rPr>
        <w:t>基本設計元素</w:t>
      </w:r>
    </w:p>
    <w:p w:rsidR="007950D6" w:rsidRPr="00814A4F" w:rsidRDefault="0023211D" w:rsidP="0023211D">
      <w:pPr>
        <w:snapToGrid w:val="0"/>
        <w:spacing w:afterLines="0" w:line="240" w:lineRule="auto"/>
        <w:ind w:left="482"/>
        <w:contextualSpacing/>
        <w:jc w:val="both"/>
        <w:rPr>
          <w:rFonts w:ascii="新細明體" w:hAnsi="新細明體" w:cs="Arial"/>
          <w:kern w:val="0"/>
          <w:szCs w:val="24"/>
        </w:rPr>
      </w:pPr>
      <w:proofErr w:type="gramStart"/>
      <w:r w:rsidRPr="00814A4F">
        <w:rPr>
          <w:rFonts w:ascii="新細明體" w:hAnsi="新細明體" w:cs="Arial"/>
          <w:kern w:val="0"/>
          <w:szCs w:val="24"/>
        </w:rPr>
        <w:t>•</w:t>
      </w:r>
      <w:proofErr w:type="gramEnd"/>
      <w:r w:rsidRPr="00814A4F">
        <w:rPr>
          <w:rFonts w:ascii="新細明體" w:hAnsi="新細明體" w:cs="Arial" w:hint="eastAsia"/>
          <w:kern w:val="0"/>
          <w:szCs w:val="24"/>
        </w:rPr>
        <w:t>基本的設計理念</w:t>
      </w:r>
      <w:r w:rsidRPr="00814A4F">
        <w:rPr>
          <w:rFonts w:ascii="新細明體" w:hAnsi="新細明體" w:cs="Arial"/>
          <w:kern w:val="0"/>
          <w:szCs w:val="24"/>
        </w:rPr>
        <w:br/>
      </w:r>
      <w:proofErr w:type="gramStart"/>
      <w:r w:rsidRPr="00814A4F">
        <w:rPr>
          <w:rFonts w:ascii="新細明體" w:hAnsi="新細明體" w:cs="Arial"/>
          <w:kern w:val="0"/>
          <w:szCs w:val="24"/>
        </w:rPr>
        <w:t>•</w:t>
      </w:r>
      <w:r w:rsidR="007950D6" w:rsidRPr="00814A4F">
        <w:rPr>
          <w:rFonts w:ascii="新細明體" w:hAnsi="新細明體" w:cs="Arial" w:hint="eastAsia"/>
          <w:kern w:val="0"/>
          <w:szCs w:val="24"/>
        </w:rPr>
        <w:t>基本傳意方法</w:t>
      </w:r>
      <w:proofErr w:type="gramEnd"/>
    </w:p>
    <w:p w:rsidR="00814A4F" w:rsidRPr="00351B62" w:rsidRDefault="00814A4F" w:rsidP="0023211D">
      <w:pPr>
        <w:snapToGrid w:val="0"/>
        <w:spacing w:afterLines="0" w:line="240" w:lineRule="auto"/>
        <w:ind w:left="482"/>
        <w:contextualSpacing/>
        <w:jc w:val="both"/>
        <w:rPr>
          <w:rFonts w:ascii="新細明體" w:hAnsi="新細明體" w:cs="Arial"/>
          <w:kern w:val="0"/>
          <w:sz w:val="16"/>
          <w:szCs w:val="16"/>
        </w:rPr>
      </w:pPr>
    </w:p>
    <w:p w:rsidR="00E2345A" w:rsidRPr="00814A4F" w:rsidRDefault="0023211D" w:rsidP="0023211D">
      <w:pPr>
        <w:pStyle w:val="218"/>
        <w:spacing w:after="50"/>
        <w:contextualSpacing/>
        <w:rPr>
          <w:sz w:val="28"/>
          <w:szCs w:val="28"/>
        </w:rPr>
      </w:pPr>
      <w:r w:rsidRPr="00814A4F">
        <w:rPr>
          <w:rFonts w:hint="eastAsia"/>
          <w:sz w:val="28"/>
          <w:szCs w:val="28"/>
        </w:rPr>
        <w:t>3.</w:t>
      </w:r>
      <w:r w:rsidR="00E2345A" w:rsidRPr="00814A4F">
        <w:rPr>
          <w:rFonts w:hint="eastAsia"/>
          <w:sz w:val="28"/>
          <w:szCs w:val="28"/>
        </w:rPr>
        <w:t xml:space="preserve"> </w:t>
      </w:r>
      <w:r w:rsidR="00E2345A" w:rsidRPr="00814A4F">
        <w:rPr>
          <w:rFonts w:hint="eastAsia"/>
          <w:sz w:val="28"/>
          <w:szCs w:val="28"/>
        </w:rPr>
        <w:t>建議時間</w:t>
      </w:r>
    </w:p>
    <w:p w:rsidR="00E2345A" w:rsidRPr="00814A4F" w:rsidRDefault="0023211D" w:rsidP="0023211D">
      <w:pPr>
        <w:pStyle w:val="a6"/>
        <w:spacing w:before="0" w:after="50"/>
        <w:ind w:leftChars="177" w:left="425" w:firstLine="0"/>
        <w:contextualSpacing/>
        <w:rPr>
          <w:szCs w:val="24"/>
        </w:rPr>
      </w:pPr>
      <w:r w:rsidRPr="00814A4F">
        <w:rPr>
          <w:rFonts w:hint="eastAsia"/>
          <w:szCs w:val="24"/>
        </w:rPr>
        <w:t>3</w:t>
      </w:r>
      <w:proofErr w:type="gramStart"/>
      <w:r w:rsidR="00E2345A" w:rsidRPr="00814A4F">
        <w:rPr>
          <w:rFonts w:hint="eastAsia"/>
          <w:szCs w:val="24"/>
        </w:rPr>
        <w:t>週</w:t>
      </w:r>
      <w:proofErr w:type="gramEnd"/>
      <w:r w:rsidR="00E2345A" w:rsidRPr="00814A4F">
        <w:rPr>
          <w:szCs w:val="24"/>
        </w:rPr>
        <w:t xml:space="preserve">x </w:t>
      </w:r>
      <w:r w:rsidR="00E2345A" w:rsidRPr="00814A4F">
        <w:rPr>
          <w:rFonts w:hint="eastAsia"/>
          <w:szCs w:val="24"/>
        </w:rPr>
        <w:t>2</w:t>
      </w:r>
      <w:r w:rsidR="00E2345A" w:rsidRPr="00814A4F">
        <w:rPr>
          <w:rFonts w:hint="eastAsia"/>
          <w:szCs w:val="24"/>
        </w:rPr>
        <w:t>節</w:t>
      </w:r>
      <w:r w:rsidR="00E2345A" w:rsidRPr="00814A4F">
        <w:rPr>
          <w:rFonts w:hint="eastAsia"/>
          <w:szCs w:val="24"/>
        </w:rPr>
        <w:t xml:space="preserve"> = </w:t>
      </w:r>
      <w:r w:rsidRPr="00814A4F">
        <w:rPr>
          <w:rFonts w:hint="eastAsia"/>
          <w:szCs w:val="24"/>
        </w:rPr>
        <w:t>6</w:t>
      </w:r>
      <w:r w:rsidR="00E2345A" w:rsidRPr="00814A4F">
        <w:rPr>
          <w:rFonts w:hint="eastAsia"/>
          <w:szCs w:val="24"/>
        </w:rPr>
        <w:t>節</w:t>
      </w:r>
      <w:r w:rsidR="00E2345A" w:rsidRPr="00814A4F">
        <w:rPr>
          <w:szCs w:val="24"/>
        </w:rPr>
        <w:t xml:space="preserve"> </w:t>
      </w:r>
      <w:r w:rsidR="00E2345A" w:rsidRPr="00814A4F">
        <w:rPr>
          <w:rFonts w:hint="eastAsia"/>
          <w:szCs w:val="24"/>
        </w:rPr>
        <w:t>(</w:t>
      </w:r>
      <w:r w:rsidRPr="00814A4F">
        <w:rPr>
          <w:rFonts w:hint="eastAsia"/>
          <w:szCs w:val="24"/>
        </w:rPr>
        <w:t>24</w:t>
      </w:r>
      <w:r w:rsidR="00E2345A" w:rsidRPr="00814A4F">
        <w:rPr>
          <w:rFonts w:hint="eastAsia"/>
          <w:szCs w:val="24"/>
        </w:rPr>
        <w:t>0</w:t>
      </w:r>
      <w:r w:rsidR="00E2345A" w:rsidRPr="00814A4F">
        <w:rPr>
          <w:rFonts w:hint="eastAsia"/>
          <w:szCs w:val="24"/>
        </w:rPr>
        <w:t>分鐘</w:t>
      </w:r>
      <w:r w:rsidR="00E2345A" w:rsidRPr="00814A4F">
        <w:rPr>
          <w:rFonts w:hint="eastAsia"/>
          <w:szCs w:val="24"/>
        </w:rPr>
        <w:t>)</w:t>
      </w:r>
    </w:p>
    <w:p w:rsidR="00814A4F" w:rsidRPr="00351B62" w:rsidRDefault="00814A4F" w:rsidP="0023211D">
      <w:pPr>
        <w:pStyle w:val="a6"/>
        <w:spacing w:before="0" w:after="50"/>
        <w:ind w:leftChars="177" w:left="425" w:firstLine="0"/>
        <w:contextualSpacing/>
        <w:rPr>
          <w:sz w:val="16"/>
          <w:szCs w:val="16"/>
        </w:rPr>
      </w:pPr>
    </w:p>
    <w:p w:rsidR="007F2478" w:rsidRPr="00884C49" w:rsidRDefault="001857F5" w:rsidP="00884C49">
      <w:pPr>
        <w:pStyle w:val="218"/>
        <w:spacing w:after="50"/>
        <w:contextualSpacing/>
        <w:jc w:val="left"/>
        <w:rPr>
          <w:b/>
          <w:sz w:val="28"/>
          <w:szCs w:val="28"/>
        </w:rPr>
      </w:pPr>
      <w:r w:rsidRPr="00814A4F">
        <w:rPr>
          <w:rFonts w:hint="eastAsia"/>
          <w:sz w:val="28"/>
          <w:szCs w:val="28"/>
        </w:rPr>
        <w:t>4</w:t>
      </w:r>
      <w:r w:rsidR="007F2478" w:rsidRPr="00814A4F">
        <w:rPr>
          <w:rFonts w:hint="eastAsia"/>
          <w:sz w:val="28"/>
          <w:szCs w:val="28"/>
        </w:rPr>
        <w:t>.</w:t>
      </w:r>
      <w:r w:rsidRPr="00814A4F">
        <w:rPr>
          <w:rFonts w:hint="eastAsia"/>
          <w:sz w:val="28"/>
          <w:szCs w:val="28"/>
        </w:rPr>
        <w:t xml:space="preserve"> </w:t>
      </w:r>
      <w:r w:rsidR="007F2478" w:rsidRPr="00814A4F">
        <w:rPr>
          <w:rFonts w:hint="eastAsia"/>
          <w:sz w:val="28"/>
          <w:szCs w:val="28"/>
        </w:rPr>
        <w:t>活動內容</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0"/>
        <w:gridCol w:w="2552"/>
        <w:gridCol w:w="2635"/>
        <w:gridCol w:w="2144"/>
      </w:tblGrid>
      <w:tr w:rsidR="007950D6" w:rsidRPr="00884C49" w:rsidTr="00500CA2">
        <w:tc>
          <w:tcPr>
            <w:tcW w:w="850" w:type="dxa"/>
          </w:tcPr>
          <w:p w:rsidR="007F2478" w:rsidRPr="00884C49" w:rsidRDefault="007F2478" w:rsidP="00884C49">
            <w:pPr>
              <w:pStyle w:val="Default"/>
              <w:spacing w:after="120"/>
              <w:contextualSpacing/>
              <w:jc w:val="center"/>
              <w:rPr>
                <w:rFonts w:ascii="新細明體" w:hAnsi="新細明體"/>
                <w:b/>
                <w:color w:val="auto"/>
              </w:rPr>
            </w:pPr>
            <w:proofErr w:type="gramStart"/>
            <w:r w:rsidRPr="00884C49">
              <w:rPr>
                <w:rFonts w:ascii="新細明體" w:hAnsi="新細明體" w:hint="eastAsia"/>
                <w:b/>
              </w:rPr>
              <w:t>週</w:t>
            </w:r>
            <w:proofErr w:type="gramEnd"/>
          </w:p>
        </w:tc>
        <w:tc>
          <w:tcPr>
            <w:tcW w:w="2552" w:type="dxa"/>
          </w:tcPr>
          <w:p w:rsidR="007F2478" w:rsidRPr="00884C49" w:rsidRDefault="007F2478" w:rsidP="00884C49">
            <w:pPr>
              <w:pStyle w:val="Default"/>
              <w:spacing w:after="120"/>
              <w:contextualSpacing/>
              <w:jc w:val="center"/>
              <w:rPr>
                <w:rFonts w:ascii="新細明體" w:hAnsi="新細明體"/>
                <w:b/>
                <w:color w:val="auto"/>
              </w:rPr>
            </w:pPr>
            <w:r w:rsidRPr="00884C49">
              <w:rPr>
                <w:rFonts w:ascii="新細明體" w:hAnsi="新細明體" w:hint="eastAsia"/>
                <w:b/>
                <w:color w:val="auto"/>
              </w:rPr>
              <w:t>教學活動</w:t>
            </w:r>
          </w:p>
        </w:tc>
        <w:tc>
          <w:tcPr>
            <w:tcW w:w="2635" w:type="dxa"/>
          </w:tcPr>
          <w:p w:rsidR="007F2478" w:rsidRPr="00884C49" w:rsidRDefault="007F2478" w:rsidP="00884C49">
            <w:pPr>
              <w:pStyle w:val="Default"/>
              <w:spacing w:after="120"/>
              <w:contextualSpacing/>
              <w:jc w:val="center"/>
              <w:rPr>
                <w:rFonts w:ascii="新細明體" w:hAnsi="新細明體"/>
                <w:b/>
                <w:color w:val="auto"/>
              </w:rPr>
            </w:pPr>
            <w:r w:rsidRPr="00884C49">
              <w:rPr>
                <w:rFonts w:ascii="新細明體" w:hAnsi="新細明體" w:hint="eastAsia"/>
                <w:b/>
                <w:color w:val="auto"/>
              </w:rPr>
              <w:t>學習活動</w:t>
            </w:r>
          </w:p>
        </w:tc>
        <w:tc>
          <w:tcPr>
            <w:tcW w:w="2144" w:type="dxa"/>
          </w:tcPr>
          <w:p w:rsidR="007F2478" w:rsidRPr="00884C49" w:rsidRDefault="007F2478" w:rsidP="00884C49">
            <w:pPr>
              <w:pStyle w:val="Default"/>
              <w:spacing w:after="120"/>
              <w:contextualSpacing/>
              <w:jc w:val="center"/>
              <w:rPr>
                <w:rFonts w:ascii="新細明體" w:hAnsi="新細明體"/>
                <w:b/>
                <w:color w:val="auto"/>
              </w:rPr>
            </w:pPr>
            <w:r w:rsidRPr="00884C49">
              <w:rPr>
                <w:rFonts w:ascii="新細明體" w:hAnsi="新細明體" w:hint="eastAsia"/>
                <w:b/>
                <w:color w:val="auto"/>
              </w:rPr>
              <w:t>評估</w:t>
            </w:r>
          </w:p>
        </w:tc>
      </w:tr>
      <w:tr w:rsidR="007950D6" w:rsidRPr="00CC4F1E" w:rsidTr="00500CA2">
        <w:tc>
          <w:tcPr>
            <w:tcW w:w="850" w:type="dxa"/>
          </w:tcPr>
          <w:p w:rsidR="007950D6" w:rsidRPr="00CC4F1E" w:rsidRDefault="007950D6" w:rsidP="00884C49">
            <w:pPr>
              <w:pStyle w:val="Default"/>
              <w:spacing w:after="120"/>
              <w:ind w:left="317" w:hangingChars="132" w:hanging="317"/>
              <w:contextualSpacing/>
              <w:jc w:val="center"/>
              <w:rPr>
                <w:rFonts w:ascii="新細明體" w:hAnsi="新細明體"/>
              </w:rPr>
            </w:pPr>
            <w:r w:rsidRPr="00CC4F1E">
              <w:rPr>
                <w:rFonts w:ascii="新細明體" w:hAnsi="新細明體" w:hint="eastAsia"/>
              </w:rPr>
              <w:t>1</w:t>
            </w:r>
          </w:p>
        </w:tc>
        <w:tc>
          <w:tcPr>
            <w:tcW w:w="2552" w:type="dxa"/>
          </w:tcPr>
          <w:p w:rsidR="007950D6" w:rsidRPr="00CC4F1E" w:rsidRDefault="007950D6" w:rsidP="00CC4F1E">
            <w:pPr>
              <w:pStyle w:val="Default"/>
              <w:spacing w:after="120"/>
              <w:ind w:left="317" w:hangingChars="132" w:hanging="317"/>
              <w:contextualSpacing/>
              <w:rPr>
                <w:rFonts w:ascii="新細明體" w:hAnsi="新細明體"/>
              </w:rPr>
            </w:pPr>
            <w:r w:rsidRPr="00CC4F1E">
              <w:rPr>
                <w:rFonts w:ascii="新細明體" w:hAnsi="新細明體" w:hint="eastAsia"/>
              </w:rPr>
              <w:t>1. 基本設計元素</w:t>
            </w:r>
          </w:p>
          <w:p w:rsidR="007950D6" w:rsidRPr="00CC4F1E" w:rsidRDefault="007950D6" w:rsidP="00CC4F1E">
            <w:pPr>
              <w:pStyle w:val="Default"/>
              <w:spacing w:after="120"/>
              <w:ind w:left="317" w:hangingChars="132" w:hanging="317"/>
              <w:contextualSpacing/>
              <w:rPr>
                <w:rFonts w:ascii="新細明體" w:hAnsi="新細明體"/>
              </w:rPr>
            </w:pPr>
            <w:r w:rsidRPr="00CC4F1E">
              <w:rPr>
                <w:rFonts w:ascii="新細明體" w:hAnsi="新細明體" w:hint="eastAsia"/>
              </w:rPr>
              <w:t>2. 基本的設計理念</w:t>
            </w:r>
          </w:p>
        </w:tc>
        <w:tc>
          <w:tcPr>
            <w:tcW w:w="2635" w:type="dxa"/>
          </w:tcPr>
          <w:p w:rsidR="007950D6" w:rsidRPr="00CC4F1E" w:rsidRDefault="007950D6" w:rsidP="007950D6">
            <w:pPr>
              <w:pStyle w:val="Default"/>
              <w:spacing w:after="120"/>
              <w:contextualSpacing/>
              <w:rPr>
                <w:rFonts w:ascii="新細明體" w:hAnsi="新細明體"/>
                <w:color w:val="auto"/>
              </w:rPr>
            </w:pPr>
            <w:r w:rsidRPr="00CC4F1E">
              <w:rPr>
                <w:rFonts w:ascii="新細明體" w:hAnsi="新細明體" w:hint="eastAsia"/>
                <w:color w:val="auto"/>
              </w:rPr>
              <w:t>課堂活動</w:t>
            </w:r>
            <w:r w:rsidR="00884C49">
              <w:rPr>
                <w:rFonts w:ascii="新細明體" w:hAnsi="新細明體" w:hint="eastAsia"/>
                <w:color w:val="auto"/>
                <w:lang w:eastAsia="zh-HK"/>
              </w:rPr>
              <w:t xml:space="preserve"> </w:t>
            </w:r>
            <w:r w:rsidRPr="00CC4F1E">
              <w:rPr>
                <w:rFonts w:ascii="新細明體" w:hAnsi="新細明體" w:hint="eastAsia"/>
                <w:color w:val="auto"/>
              </w:rPr>
              <w:t>1</w:t>
            </w:r>
          </w:p>
        </w:tc>
        <w:tc>
          <w:tcPr>
            <w:tcW w:w="2144" w:type="dxa"/>
          </w:tcPr>
          <w:p w:rsidR="007950D6" w:rsidRPr="00CC4F1E" w:rsidRDefault="00342DD9" w:rsidP="00500CA2">
            <w:pPr>
              <w:pStyle w:val="Default"/>
              <w:spacing w:after="120"/>
              <w:contextualSpacing/>
              <w:rPr>
                <w:rFonts w:ascii="新細明體" w:hAnsi="新細明體"/>
                <w:color w:val="auto"/>
              </w:rPr>
            </w:pPr>
            <w:r w:rsidRPr="00CC4F1E">
              <w:rPr>
                <w:rFonts w:ascii="新細明體" w:hAnsi="新細明體" w:hint="eastAsia"/>
              </w:rPr>
              <w:t>觀察周邊的物件，了解它們所使用的基本設計元素</w:t>
            </w:r>
          </w:p>
        </w:tc>
      </w:tr>
      <w:tr w:rsidR="007950D6" w:rsidRPr="00CC4F1E" w:rsidTr="00500CA2">
        <w:tc>
          <w:tcPr>
            <w:tcW w:w="850" w:type="dxa"/>
          </w:tcPr>
          <w:p w:rsidR="007950D6" w:rsidRPr="00CC4F1E" w:rsidRDefault="007950D6" w:rsidP="00884C49">
            <w:pPr>
              <w:pStyle w:val="Default"/>
              <w:spacing w:after="120"/>
              <w:ind w:left="317" w:hangingChars="132" w:hanging="317"/>
              <w:contextualSpacing/>
              <w:jc w:val="center"/>
              <w:rPr>
                <w:rFonts w:ascii="新細明體" w:hAnsi="新細明體"/>
              </w:rPr>
            </w:pPr>
            <w:r w:rsidRPr="00CC4F1E">
              <w:rPr>
                <w:rFonts w:ascii="新細明體" w:hAnsi="新細明體" w:hint="eastAsia"/>
              </w:rPr>
              <w:t>2</w:t>
            </w:r>
          </w:p>
        </w:tc>
        <w:tc>
          <w:tcPr>
            <w:tcW w:w="2552" w:type="dxa"/>
          </w:tcPr>
          <w:p w:rsidR="007950D6" w:rsidRPr="00CC4F1E" w:rsidRDefault="007950D6" w:rsidP="007950D6">
            <w:pPr>
              <w:pStyle w:val="Default"/>
              <w:spacing w:after="120"/>
              <w:ind w:left="2"/>
              <w:contextualSpacing/>
              <w:rPr>
                <w:rFonts w:ascii="新細明體" w:hAnsi="新細明體"/>
              </w:rPr>
            </w:pPr>
            <w:r w:rsidRPr="00CC4F1E">
              <w:rPr>
                <w:rFonts w:ascii="新細明體" w:hAnsi="新細明體" w:hint="eastAsia"/>
              </w:rPr>
              <w:t xml:space="preserve">1. </w:t>
            </w:r>
            <w:proofErr w:type="gramStart"/>
            <w:r w:rsidRPr="00CC4F1E">
              <w:rPr>
                <w:rFonts w:ascii="新細明體" w:hAnsi="新細明體" w:hint="eastAsia"/>
              </w:rPr>
              <w:t>基本傳意方法</w:t>
            </w:r>
            <w:proofErr w:type="gramEnd"/>
          </w:p>
          <w:p w:rsidR="007950D6" w:rsidRPr="00CC4F1E" w:rsidRDefault="007950D6" w:rsidP="007950D6">
            <w:pPr>
              <w:pStyle w:val="Default"/>
              <w:spacing w:after="120"/>
              <w:ind w:left="2"/>
              <w:contextualSpacing/>
              <w:rPr>
                <w:rFonts w:ascii="新細明體" w:hAnsi="新細明體"/>
              </w:rPr>
            </w:pPr>
            <w:r w:rsidRPr="00CC4F1E">
              <w:rPr>
                <w:rFonts w:ascii="新細明體" w:hAnsi="新細明體" w:hint="eastAsia"/>
              </w:rPr>
              <w:t>2. 徒手繪圖技巧</w:t>
            </w:r>
          </w:p>
          <w:p w:rsidR="00342DD9" w:rsidRPr="00CC4F1E" w:rsidRDefault="00342DD9" w:rsidP="00351B62">
            <w:pPr>
              <w:pStyle w:val="Default"/>
              <w:spacing w:after="120"/>
              <w:ind w:left="317" w:hangingChars="132" w:hanging="317"/>
              <w:contextualSpacing/>
              <w:rPr>
                <w:rFonts w:ascii="新細明體" w:hAnsi="新細明體"/>
              </w:rPr>
            </w:pPr>
            <w:r w:rsidRPr="00CC4F1E">
              <w:rPr>
                <w:rFonts w:ascii="新細明體" w:hAnsi="新細明體" w:hint="eastAsia"/>
              </w:rPr>
              <w:t xml:space="preserve">3. </w:t>
            </w:r>
            <w:r w:rsidR="008E06F2">
              <w:rPr>
                <w:rFonts w:ascii="新細明體" w:hAnsi="新細明體" w:hint="eastAsia"/>
              </w:rPr>
              <w:t>教</w:t>
            </w:r>
            <w:r w:rsidRPr="00CC4F1E">
              <w:rPr>
                <w:rFonts w:ascii="新細明體" w:hAnsi="新細明體" w:hint="eastAsia"/>
              </w:rPr>
              <w:t>師提出圖書角的基本要求</w:t>
            </w:r>
          </w:p>
        </w:tc>
        <w:tc>
          <w:tcPr>
            <w:tcW w:w="2635" w:type="dxa"/>
          </w:tcPr>
          <w:p w:rsidR="007950D6" w:rsidRPr="00CC4F1E" w:rsidRDefault="007950D6" w:rsidP="00351B62">
            <w:pPr>
              <w:pStyle w:val="Default"/>
              <w:spacing w:after="120"/>
              <w:ind w:leftChars="14" w:left="315" w:hangingChars="117" w:hanging="281"/>
              <w:contextualSpacing/>
              <w:rPr>
                <w:rFonts w:ascii="新細明體" w:hAnsi="新細明體"/>
                <w:color w:val="auto"/>
              </w:rPr>
            </w:pPr>
            <w:r w:rsidRPr="00CC4F1E">
              <w:rPr>
                <w:rFonts w:ascii="新細明體" w:hAnsi="新細明體" w:hint="eastAsia"/>
                <w:color w:val="auto"/>
              </w:rPr>
              <w:t>1. 課堂活動</w:t>
            </w:r>
            <w:r w:rsidR="00884C49">
              <w:rPr>
                <w:rFonts w:ascii="新細明體" w:hAnsi="新細明體" w:hint="eastAsia"/>
                <w:color w:val="auto"/>
                <w:lang w:eastAsia="zh-HK"/>
              </w:rPr>
              <w:t xml:space="preserve"> </w:t>
            </w:r>
            <w:r w:rsidRPr="00CC4F1E">
              <w:rPr>
                <w:rFonts w:ascii="新細明體" w:hAnsi="新細明體" w:hint="eastAsia"/>
                <w:color w:val="auto"/>
              </w:rPr>
              <w:t>2</w:t>
            </w:r>
          </w:p>
          <w:p w:rsidR="007950D6" w:rsidRPr="00CC4F1E" w:rsidRDefault="007950D6" w:rsidP="00351B62">
            <w:pPr>
              <w:pStyle w:val="Default"/>
              <w:spacing w:after="120"/>
              <w:ind w:leftChars="14" w:left="315" w:hangingChars="117" w:hanging="281"/>
              <w:contextualSpacing/>
              <w:rPr>
                <w:rFonts w:ascii="新細明體" w:hAnsi="新細明體"/>
                <w:color w:val="auto"/>
              </w:rPr>
            </w:pPr>
            <w:r w:rsidRPr="00CC4F1E">
              <w:rPr>
                <w:rFonts w:ascii="新細明體" w:hAnsi="新細明體" w:hint="eastAsia"/>
                <w:color w:val="auto"/>
              </w:rPr>
              <w:t>2. 利用數碼相機把其他課室的</w:t>
            </w:r>
            <w:proofErr w:type="gramStart"/>
            <w:r w:rsidRPr="00CC4F1E">
              <w:rPr>
                <w:rFonts w:ascii="新細明體" w:hAnsi="新細明體" w:hint="eastAsia"/>
                <w:color w:val="auto"/>
              </w:rPr>
              <w:t>圖書角或圖書館</w:t>
            </w:r>
            <w:proofErr w:type="gramEnd"/>
            <w:r w:rsidRPr="00CC4F1E">
              <w:rPr>
                <w:rFonts w:ascii="新細明體" w:hAnsi="新細明體" w:hint="eastAsia"/>
                <w:color w:val="auto"/>
              </w:rPr>
              <w:t>的設計拍攝成相片，選取一些特別的設計。</w:t>
            </w:r>
          </w:p>
        </w:tc>
        <w:tc>
          <w:tcPr>
            <w:tcW w:w="2144" w:type="dxa"/>
          </w:tcPr>
          <w:p w:rsidR="00342DD9" w:rsidRPr="00CC4F1E" w:rsidRDefault="00342DD9" w:rsidP="007950D6">
            <w:pPr>
              <w:pStyle w:val="Default"/>
              <w:spacing w:after="120"/>
              <w:contextualSpacing/>
              <w:rPr>
                <w:rFonts w:ascii="新細明體" w:hAnsi="新細明體"/>
              </w:rPr>
            </w:pPr>
            <w:r w:rsidRPr="00CC4F1E">
              <w:rPr>
                <w:rFonts w:ascii="新細明體" w:hAnsi="新細明體" w:hint="eastAsia"/>
              </w:rPr>
              <w:t>徒手畫出常見物品，達基本要求</w:t>
            </w:r>
          </w:p>
          <w:p w:rsidR="007950D6" w:rsidRPr="00CC4F1E" w:rsidRDefault="007950D6" w:rsidP="007950D6">
            <w:pPr>
              <w:pStyle w:val="Default"/>
              <w:spacing w:after="120"/>
              <w:contextualSpacing/>
              <w:rPr>
                <w:rFonts w:ascii="新細明體" w:hAnsi="新細明體"/>
              </w:rPr>
            </w:pPr>
            <w:r w:rsidRPr="00CC4F1E">
              <w:rPr>
                <w:rFonts w:ascii="新細明體" w:hAnsi="新細明體" w:hint="eastAsia"/>
              </w:rPr>
              <w:t>拍攝相片，並選取特別的設計貼在工作紙</w:t>
            </w:r>
            <w:r w:rsidR="00947E1D" w:rsidRPr="00947E1D">
              <w:rPr>
                <w:rFonts w:ascii="新細明體" w:hAnsi="新細明體" w:hint="eastAsia"/>
              </w:rPr>
              <w:t>上</w:t>
            </w:r>
          </w:p>
          <w:p w:rsidR="00342DD9" w:rsidRPr="00CC4F1E" w:rsidRDefault="00342DD9" w:rsidP="007950D6">
            <w:pPr>
              <w:pStyle w:val="Default"/>
              <w:spacing w:after="120"/>
              <w:contextualSpacing/>
              <w:rPr>
                <w:rFonts w:ascii="新細明體" w:hAnsi="新細明體"/>
              </w:rPr>
            </w:pPr>
          </w:p>
        </w:tc>
      </w:tr>
      <w:tr w:rsidR="007950D6" w:rsidRPr="00CC4F1E" w:rsidTr="00500CA2">
        <w:tc>
          <w:tcPr>
            <w:tcW w:w="850" w:type="dxa"/>
          </w:tcPr>
          <w:p w:rsidR="007950D6" w:rsidRPr="00CC4F1E" w:rsidRDefault="00342DD9" w:rsidP="00884C49">
            <w:pPr>
              <w:pStyle w:val="Default"/>
              <w:spacing w:after="120"/>
              <w:ind w:left="317" w:hangingChars="132" w:hanging="317"/>
              <w:contextualSpacing/>
              <w:jc w:val="center"/>
              <w:rPr>
                <w:rFonts w:ascii="新細明體" w:hAnsi="新細明體"/>
              </w:rPr>
            </w:pPr>
            <w:r w:rsidRPr="00CC4F1E">
              <w:rPr>
                <w:rFonts w:ascii="新細明體" w:hAnsi="新細明體" w:hint="eastAsia"/>
              </w:rPr>
              <w:t>3</w:t>
            </w:r>
          </w:p>
        </w:tc>
        <w:tc>
          <w:tcPr>
            <w:tcW w:w="2552" w:type="dxa"/>
          </w:tcPr>
          <w:p w:rsidR="007950D6" w:rsidRPr="00CC4F1E" w:rsidRDefault="00342DD9" w:rsidP="00351B62">
            <w:pPr>
              <w:pStyle w:val="Default"/>
              <w:spacing w:after="120"/>
              <w:ind w:leftChars="1" w:left="316" w:hangingChars="131" w:hanging="314"/>
              <w:contextualSpacing/>
              <w:rPr>
                <w:rFonts w:ascii="新細明體" w:hAnsi="新細明體"/>
              </w:rPr>
            </w:pPr>
            <w:r w:rsidRPr="00CC4F1E">
              <w:rPr>
                <w:rFonts w:ascii="新細明體" w:hAnsi="新細明體" w:hint="eastAsia"/>
                <w:color w:val="auto"/>
              </w:rPr>
              <w:t>1. 設</w:t>
            </w:r>
            <w:r w:rsidRPr="00351B62">
              <w:rPr>
                <w:rFonts w:ascii="新細明體" w:hAnsi="新細明體" w:hint="eastAsia"/>
              </w:rPr>
              <w:t>計的</w:t>
            </w:r>
            <w:r w:rsidR="007950D6" w:rsidRPr="00CC4F1E">
              <w:rPr>
                <w:rFonts w:ascii="新細明體" w:hAnsi="新細明體" w:hint="eastAsia"/>
              </w:rPr>
              <w:t>徒手繪圖技巧</w:t>
            </w:r>
          </w:p>
          <w:p w:rsidR="00342DD9" w:rsidRPr="00CC4F1E" w:rsidRDefault="00342DD9" w:rsidP="007950D6">
            <w:pPr>
              <w:pStyle w:val="Default"/>
              <w:spacing w:after="120"/>
              <w:ind w:left="2"/>
              <w:contextualSpacing/>
              <w:rPr>
                <w:rFonts w:ascii="新細明體" w:hAnsi="新細明體"/>
              </w:rPr>
            </w:pPr>
            <w:r w:rsidRPr="00CC4F1E">
              <w:rPr>
                <w:rFonts w:ascii="新細明體" w:hAnsi="新細明體" w:hint="eastAsia"/>
              </w:rPr>
              <w:t xml:space="preserve">2. </w:t>
            </w:r>
            <w:r w:rsidRPr="00CC4F1E">
              <w:rPr>
                <w:rFonts w:ascii="新細明體" w:hAnsi="新細明體" w:hint="eastAsia"/>
                <w:color w:val="auto"/>
              </w:rPr>
              <w:t>說明設計的意念</w:t>
            </w:r>
          </w:p>
          <w:p w:rsidR="00342DD9" w:rsidRPr="00CC4F1E" w:rsidRDefault="00342DD9" w:rsidP="007950D6">
            <w:pPr>
              <w:pStyle w:val="Default"/>
              <w:spacing w:after="120"/>
              <w:ind w:left="2"/>
              <w:contextualSpacing/>
              <w:rPr>
                <w:rFonts w:ascii="新細明體" w:hAnsi="新細明體"/>
              </w:rPr>
            </w:pPr>
          </w:p>
        </w:tc>
        <w:tc>
          <w:tcPr>
            <w:tcW w:w="2635" w:type="dxa"/>
          </w:tcPr>
          <w:p w:rsidR="007950D6" w:rsidRPr="00CC4F1E" w:rsidRDefault="00342DD9" w:rsidP="00351B62">
            <w:pPr>
              <w:pStyle w:val="Default"/>
              <w:spacing w:after="120"/>
              <w:ind w:leftChars="14" w:left="315" w:hangingChars="117" w:hanging="281"/>
              <w:contextualSpacing/>
              <w:rPr>
                <w:rFonts w:ascii="新細明體" w:hAnsi="新細明體"/>
                <w:color w:val="auto"/>
              </w:rPr>
            </w:pPr>
            <w:r w:rsidRPr="00CC4F1E">
              <w:rPr>
                <w:rFonts w:ascii="新細明體" w:hAnsi="新細明體" w:hint="eastAsia"/>
                <w:color w:val="auto"/>
              </w:rPr>
              <w:t xml:space="preserve">1. </w:t>
            </w:r>
            <w:r w:rsidR="007950D6" w:rsidRPr="00CC4F1E">
              <w:rPr>
                <w:rFonts w:ascii="新細明體" w:hAnsi="新細明體" w:hint="eastAsia"/>
                <w:color w:val="auto"/>
              </w:rPr>
              <w:t>以徒手繪圖表達小型圖書角的外觀設計</w:t>
            </w:r>
          </w:p>
          <w:p w:rsidR="007950D6" w:rsidRPr="00CC4F1E" w:rsidRDefault="00342DD9" w:rsidP="00351B62">
            <w:pPr>
              <w:pStyle w:val="Default"/>
              <w:spacing w:after="120"/>
              <w:ind w:leftChars="14" w:left="315" w:hangingChars="117" w:hanging="281"/>
              <w:contextualSpacing/>
              <w:rPr>
                <w:rFonts w:ascii="新細明體" w:hAnsi="新細明體"/>
                <w:color w:val="auto"/>
              </w:rPr>
            </w:pPr>
            <w:r w:rsidRPr="00CC4F1E">
              <w:rPr>
                <w:rFonts w:ascii="新細明體" w:hAnsi="新細明體" w:hint="eastAsia"/>
                <w:color w:val="auto"/>
              </w:rPr>
              <w:t xml:space="preserve">2. </w:t>
            </w:r>
            <w:proofErr w:type="gramStart"/>
            <w:r w:rsidR="007950D6" w:rsidRPr="00CC4F1E">
              <w:rPr>
                <w:rFonts w:ascii="新細明體" w:hAnsi="新細明體" w:hint="eastAsia"/>
                <w:color w:val="auto"/>
              </w:rPr>
              <w:t>利用點列形式</w:t>
            </w:r>
            <w:proofErr w:type="gramEnd"/>
            <w:r w:rsidR="007950D6" w:rsidRPr="00CC4F1E">
              <w:rPr>
                <w:rFonts w:ascii="新細明體" w:hAnsi="新細明體" w:hint="eastAsia"/>
                <w:color w:val="auto"/>
              </w:rPr>
              <w:t>說明設計的意念</w:t>
            </w:r>
          </w:p>
        </w:tc>
        <w:tc>
          <w:tcPr>
            <w:tcW w:w="2144" w:type="dxa"/>
          </w:tcPr>
          <w:p w:rsidR="007950D6" w:rsidRPr="00CC4F1E" w:rsidRDefault="007950D6" w:rsidP="007950D6">
            <w:pPr>
              <w:pStyle w:val="Default"/>
              <w:spacing w:after="120"/>
              <w:contextualSpacing/>
              <w:rPr>
                <w:rFonts w:ascii="新細明體" w:hAnsi="新細明體"/>
              </w:rPr>
            </w:pPr>
            <w:r w:rsidRPr="00CC4F1E">
              <w:rPr>
                <w:rFonts w:ascii="新細明體" w:hAnsi="新細明體" w:hint="eastAsia"/>
              </w:rPr>
              <w:t>繪圖小型圖書角，達基本要求</w:t>
            </w:r>
          </w:p>
          <w:p w:rsidR="007950D6" w:rsidRPr="00CC4F1E" w:rsidRDefault="007950D6" w:rsidP="007950D6">
            <w:pPr>
              <w:pStyle w:val="Default"/>
              <w:spacing w:after="120"/>
              <w:contextualSpacing/>
              <w:rPr>
                <w:rFonts w:ascii="新細明體" w:hAnsi="新細明體"/>
              </w:rPr>
            </w:pPr>
            <w:r w:rsidRPr="00CC4F1E">
              <w:rPr>
                <w:rFonts w:ascii="新細明體" w:hAnsi="新細明體" w:hint="eastAsia"/>
              </w:rPr>
              <w:t>說明設計的意念</w:t>
            </w:r>
          </w:p>
        </w:tc>
      </w:tr>
    </w:tbl>
    <w:p w:rsidR="00814A4F" w:rsidRDefault="00814A4F">
      <w:pPr>
        <w:widowControl/>
        <w:spacing w:afterLines="0" w:line="240" w:lineRule="auto"/>
        <w:rPr>
          <w:rFonts w:eastAsia="華康粗圓體"/>
          <w:szCs w:val="24"/>
        </w:rPr>
      </w:pPr>
      <w:r>
        <w:rPr>
          <w:rFonts w:eastAsia="華康粗圓體"/>
          <w:szCs w:val="24"/>
        </w:rPr>
        <w:br w:type="page"/>
      </w:r>
    </w:p>
    <w:p w:rsidR="00814A4F" w:rsidRPr="00814A4F" w:rsidRDefault="00FA6588" w:rsidP="00814A4F">
      <w:pPr>
        <w:pStyle w:val="218"/>
        <w:spacing w:after="50"/>
        <w:contextualSpacing/>
        <w:rPr>
          <w:sz w:val="28"/>
          <w:szCs w:val="28"/>
        </w:rPr>
      </w:pPr>
      <w:r w:rsidRPr="00814A4F">
        <w:rPr>
          <w:rFonts w:hint="eastAsia"/>
          <w:sz w:val="28"/>
          <w:szCs w:val="28"/>
        </w:rPr>
        <w:lastRenderedPageBreak/>
        <w:t>教材二</w:t>
      </w:r>
      <w:r w:rsidR="00693EA9" w:rsidRPr="00814A4F">
        <w:rPr>
          <w:rFonts w:hint="eastAsia"/>
          <w:sz w:val="28"/>
          <w:szCs w:val="28"/>
        </w:rPr>
        <w:t xml:space="preserve"> </w:t>
      </w:r>
      <w:r w:rsidR="00693EA9" w:rsidRPr="00814A4F">
        <w:rPr>
          <w:rFonts w:hint="eastAsia"/>
          <w:sz w:val="28"/>
          <w:szCs w:val="28"/>
        </w:rPr>
        <w:t>及</w:t>
      </w:r>
      <w:r w:rsidR="00693EA9" w:rsidRPr="00814A4F">
        <w:rPr>
          <w:rFonts w:hint="eastAsia"/>
          <w:sz w:val="28"/>
          <w:szCs w:val="28"/>
        </w:rPr>
        <w:t xml:space="preserve"> </w:t>
      </w:r>
      <w:r w:rsidR="00693EA9" w:rsidRPr="00814A4F">
        <w:rPr>
          <w:rFonts w:hint="eastAsia"/>
          <w:sz w:val="28"/>
          <w:szCs w:val="28"/>
        </w:rPr>
        <w:t>教材三甲</w:t>
      </w:r>
    </w:p>
    <w:tbl>
      <w:tblPr>
        <w:tblStyle w:val="a4"/>
        <w:tblW w:w="0" w:type="auto"/>
        <w:tblInd w:w="392" w:type="dxa"/>
        <w:tblLook w:val="04A0" w:firstRow="1" w:lastRow="0" w:firstColumn="1" w:lastColumn="0" w:noHBand="0" w:noVBand="1"/>
      </w:tblPr>
      <w:tblGrid>
        <w:gridCol w:w="2977"/>
        <w:gridCol w:w="5204"/>
      </w:tblGrid>
      <w:tr w:rsidR="00814A4F" w:rsidRPr="00351B62" w:rsidTr="008C1915">
        <w:tc>
          <w:tcPr>
            <w:tcW w:w="2977" w:type="dxa"/>
          </w:tcPr>
          <w:p w:rsidR="00814A4F" w:rsidRPr="00884C49" w:rsidRDefault="00814A4F" w:rsidP="00884C49">
            <w:pPr>
              <w:pStyle w:val="Default"/>
              <w:spacing w:after="120"/>
              <w:contextualSpacing/>
              <w:jc w:val="center"/>
              <w:rPr>
                <w:rFonts w:ascii="新細明體" w:hAnsi="新細明體"/>
                <w:b/>
              </w:rPr>
            </w:pPr>
            <w:r w:rsidRPr="00884C49">
              <w:rPr>
                <w:rFonts w:ascii="新細明體" w:hAnsi="新細明體" w:hint="eastAsia"/>
                <w:b/>
              </w:rPr>
              <w:t>學習單元</w:t>
            </w:r>
          </w:p>
        </w:tc>
        <w:tc>
          <w:tcPr>
            <w:tcW w:w="5204" w:type="dxa"/>
          </w:tcPr>
          <w:p w:rsidR="00814A4F" w:rsidRPr="00884C49" w:rsidRDefault="00814A4F" w:rsidP="00884C49">
            <w:pPr>
              <w:pStyle w:val="Default"/>
              <w:spacing w:after="120"/>
              <w:contextualSpacing/>
              <w:jc w:val="center"/>
              <w:rPr>
                <w:rFonts w:ascii="新細明體" w:hAnsi="新細明體"/>
                <w:b/>
              </w:rPr>
            </w:pPr>
            <w:r w:rsidRPr="00884C49">
              <w:rPr>
                <w:rFonts w:ascii="新細明體" w:hAnsi="新細明體" w:hint="eastAsia"/>
                <w:b/>
              </w:rPr>
              <w:t>元素</w:t>
            </w:r>
          </w:p>
        </w:tc>
      </w:tr>
      <w:tr w:rsidR="00814A4F" w:rsidRPr="00351B62" w:rsidTr="008C1915">
        <w:tc>
          <w:tcPr>
            <w:tcW w:w="2977" w:type="dxa"/>
          </w:tcPr>
          <w:p w:rsidR="00814A4F" w:rsidRPr="00351B62" w:rsidRDefault="00814A4F" w:rsidP="00AF29F9">
            <w:pPr>
              <w:widowControl/>
              <w:spacing w:after="120"/>
              <w:rPr>
                <w:rFonts w:asciiTheme="minorEastAsia" w:eastAsiaTheme="minorEastAsia" w:hAnsiTheme="minorEastAsia" w:cs="Calibri"/>
                <w:kern w:val="0"/>
                <w:szCs w:val="24"/>
              </w:rPr>
            </w:pPr>
            <w:r w:rsidRPr="00351B62">
              <w:rPr>
                <w:rFonts w:asciiTheme="minorEastAsia" w:eastAsiaTheme="minorEastAsia" w:hAnsiTheme="minorEastAsia"/>
                <w:szCs w:val="24"/>
              </w:rPr>
              <w:t xml:space="preserve">(K3) </w:t>
            </w:r>
            <w:r w:rsidRPr="00351B62">
              <w:rPr>
                <w:rFonts w:asciiTheme="minorEastAsia" w:eastAsiaTheme="minorEastAsia" w:hAnsiTheme="minorEastAsia" w:hint="eastAsia"/>
                <w:szCs w:val="24"/>
              </w:rPr>
              <w:t>物料及資源</w:t>
            </w:r>
          </w:p>
        </w:tc>
        <w:tc>
          <w:tcPr>
            <w:tcW w:w="5204" w:type="dxa"/>
          </w:tcPr>
          <w:p w:rsidR="00814A4F" w:rsidRPr="00351B62" w:rsidRDefault="00814A4F" w:rsidP="00814A4F">
            <w:pPr>
              <w:widowControl/>
              <w:spacing w:after="120"/>
              <w:rPr>
                <w:rFonts w:asciiTheme="minorEastAsia" w:eastAsiaTheme="minorEastAsia" w:hAnsiTheme="minorEastAsia" w:cs="Calibri"/>
                <w:kern w:val="0"/>
                <w:szCs w:val="24"/>
              </w:rPr>
            </w:pPr>
            <w:r w:rsidRPr="00351B62">
              <w:rPr>
                <w:rFonts w:asciiTheme="minorEastAsia" w:eastAsiaTheme="minorEastAsia" w:hAnsiTheme="minorEastAsia" w:cs="Calibri" w:hint="eastAsia"/>
                <w:kern w:val="0"/>
                <w:szCs w:val="24"/>
              </w:rPr>
              <w:t>相關知識 -</w:t>
            </w:r>
            <w:r w:rsidR="00947E1D">
              <w:rPr>
                <w:rFonts w:asciiTheme="minorEastAsia" w:eastAsiaTheme="minorEastAsia" w:hAnsiTheme="minorEastAsia" w:cs="Calibri" w:hint="eastAsia"/>
                <w:kern w:val="0"/>
                <w:szCs w:val="24"/>
                <w:lang w:eastAsia="zh-HK"/>
              </w:rPr>
              <w:t xml:space="preserve"> </w:t>
            </w:r>
            <w:r w:rsidRPr="00351B62">
              <w:rPr>
                <w:rFonts w:asciiTheme="minorEastAsia" w:eastAsiaTheme="minorEastAsia" w:hAnsiTheme="minorEastAsia" w:cs="Calibri" w:hint="eastAsia"/>
                <w:kern w:val="0"/>
                <w:szCs w:val="24"/>
              </w:rPr>
              <w:t>物料及資源</w:t>
            </w:r>
          </w:p>
          <w:p w:rsidR="00814A4F" w:rsidRPr="00351B62" w:rsidRDefault="00814A4F" w:rsidP="00814A4F">
            <w:pPr>
              <w:widowControl/>
              <w:spacing w:after="120"/>
              <w:rPr>
                <w:rFonts w:asciiTheme="minorEastAsia" w:eastAsiaTheme="minorEastAsia" w:hAnsiTheme="minorEastAsia" w:cs="Calibri"/>
                <w:kern w:val="0"/>
                <w:szCs w:val="24"/>
              </w:rPr>
            </w:pPr>
            <w:r w:rsidRPr="00351B62">
              <w:rPr>
                <w:rFonts w:asciiTheme="minorEastAsia" w:eastAsiaTheme="minorEastAsia" w:hAnsiTheme="minorEastAsia" w:cs="Calibri" w:hint="eastAsia"/>
                <w:kern w:val="0"/>
                <w:szCs w:val="24"/>
              </w:rPr>
              <w:t>專題活動 -</w:t>
            </w:r>
            <w:r w:rsidR="00947E1D">
              <w:rPr>
                <w:rFonts w:asciiTheme="minorEastAsia" w:eastAsiaTheme="minorEastAsia" w:hAnsiTheme="minorEastAsia" w:cs="Calibri" w:hint="eastAsia"/>
                <w:kern w:val="0"/>
                <w:szCs w:val="24"/>
                <w:lang w:eastAsia="zh-HK"/>
              </w:rPr>
              <w:t xml:space="preserve"> </w:t>
            </w:r>
            <w:proofErr w:type="gramStart"/>
            <w:r w:rsidRPr="00351B62">
              <w:rPr>
                <w:rFonts w:asciiTheme="minorEastAsia" w:eastAsiaTheme="minorEastAsia" w:hAnsiTheme="minorEastAsia" w:cs="Calibri" w:hint="eastAsia"/>
                <w:kern w:val="0"/>
                <w:szCs w:val="24"/>
              </w:rPr>
              <w:t>書帶扣</w:t>
            </w:r>
            <w:proofErr w:type="gramEnd"/>
          </w:p>
        </w:tc>
      </w:tr>
      <w:tr w:rsidR="00814A4F" w:rsidRPr="00351B62" w:rsidTr="008C1915">
        <w:tc>
          <w:tcPr>
            <w:tcW w:w="2977" w:type="dxa"/>
          </w:tcPr>
          <w:p w:rsidR="00814A4F" w:rsidRPr="00351B62" w:rsidRDefault="00814A4F" w:rsidP="00AF29F9">
            <w:pPr>
              <w:widowControl/>
              <w:spacing w:after="120"/>
              <w:rPr>
                <w:rFonts w:asciiTheme="minorEastAsia" w:eastAsiaTheme="minorEastAsia" w:hAnsiTheme="minorEastAsia" w:cs="Calibri"/>
                <w:kern w:val="0"/>
                <w:szCs w:val="24"/>
              </w:rPr>
            </w:pPr>
            <w:r w:rsidRPr="00351B62">
              <w:rPr>
                <w:rFonts w:asciiTheme="minorEastAsia" w:eastAsiaTheme="minorEastAsia" w:hAnsiTheme="minorEastAsia" w:cs="Calibri"/>
                <w:kern w:val="0"/>
                <w:szCs w:val="24"/>
              </w:rPr>
              <w:t xml:space="preserve">(K5) </w:t>
            </w:r>
            <w:r w:rsidRPr="00351B62">
              <w:rPr>
                <w:rFonts w:asciiTheme="minorEastAsia" w:eastAsiaTheme="minorEastAsia" w:hAnsiTheme="minorEastAsia" w:cs="新細明體" w:hint="eastAsia"/>
                <w:kern w:val="0"/>
                <w:szCs w:val="24"/>
              </w:rPr>
              <w:t>工具及儀器</w:t>
            </w:r>
          </w:p>
        </w:tc>
        <w:tc>
          <w:tcPr>
            <w:tcW w:w="5204" w:type="dxa"/>
          </w:tcPr>
          <w:p w:rsidR="00814A4F" w:rsidRPr="00351B62" w:rsidRDefault="00814A4F" w:rsidP="00814A4F">
            <w:pPr>
              <w:widowControl/>
              <w:spacing w:after="120"/>
              <w:rPr>
                <w:rFonts w:asciiTheme="minorEastAsia" w:eastAsiaTheme="minorEastAsia" w:hAnsiTheme="minorEastAsia" w:cs="Calibri"/>
                <w:kern w:val="0"/>
                <w:szCs w:val="24"/>
              </w:rPr>
            </w:pPr>
            <w:r w:rsidRPr="00351B62">
              <w:rPr>
                <w:rFonts w:asciiTheme="minorEastAsia" w:eastAsiaTheme="minorEastAsia" w:hAnsiTheme="minorEastAsia" w:cs="Calibri" w:hint="eastAsia"/>
                <w:kern w:val="0"/>
                <w:szCs w:val="24"/>
              </w:rPr>
              <w:t>相關知識 - 安全及手工具</w:t>
            </w:r>
          </w:p>
        </w:tc>
      </w:tr>
    </w:tbl>
    <w:p w:rsidR="00FA6588" w:rsidRPr="00814A4F" w:rsidRDefault="00FA6588" w:rsidP="00FA6588">
      <w:pPr>
        <w:pStyle w:val="218"/>
        <w:spacing w:after="50"/>
        <w:contextualSpacing/>
        <w:rPr>
          <w:sz w:val="24"/>
          <w:szCs w:val="24"/>
        </w:rPr>
      </w:pPr>
    </w:p>
    <w:p w:rsidR="00FA6588" w:rsidRPr="00814A4F" w:rsidRDefault="00FA6588" w:rsidP="00FA6588">
      <w:pPr>
        <w:pStyle w:val="218"/>
        <w:spacing w:after="50"/>
        <w:contextualSpacing/>
        <w:rPr>
          <w:sz w:val="28"/>
          <w:szCs w:val="28"/>
        </w:rPr>
      </w:pPr>
      <w:r w:rsidRPr="00814A4F">
        <w:rPr>
          <w:rFonts w:hint="eastAsia"/>
          <w:sz w:val="28"/>
          <w:szCs w:val="28"/>
        </w:rPr>
        <w:t xml:space="preserve">1. </w:t>
      </w:r>
      <w:r w:rsidRPr="00814A4F">
        <w:rPr>
          <w:rFonts w:hint="eastAsia"/>
          <w:sz w:val="28"/>
          <w:szCs w:val="28"/>
        </w:rPr>
        <w:t>目的</w:t>
      </w:r>
    </w:p>
    <w:p w:rsidR="00FA6588" w:rsidRPr="00814A4F" w:rsidRDefault="00693EA9" w:rsidP="00FA6588">
      <w:pPr>
        <w:pStyle w:val="a6"/>
        <w:spacing w:before="0" w:after="50"/>
        <w:ind w:firstLine="482"/>
        <w:contextualSpacing/>
        <w:rPr>
          <w:rFonts w:asciiTheme="minorEastAsia" w:eastAsiaTheme="minorEastAsia" w:hAnsiTheme="minorEastAsia"/>
          <w:szCs w:val="24"/>
        </w:rPr>
      </w:pPr>
      <w:r w:rsidRPr="00814A4F">
        <w:rPr>
          <w:rFonts w:asciiTheme="minorEastAsia" w:eastAsiaTheme="minorEastAsia" w:hAnsiTheme="minorEastAsia"/>
          <w:szCs w:val="24"/>
        </w:rPr>
        <w:t>(K3)</w:t>
      </w:r>
      <w:r w:rsidRPr="00814A4F">
        <w:rPr>
          <w:rFonts w:asciiTheme="minorEastAsia" w:eastAsiaTheme="minorEastAsia" w:hAnsiTheme="minorEastAsia" w:hint="eastAsia"/>
          <w:szCs w:val="24"/>
        </w:rPr>
        <w:t xml:space="preserve"> </w:t>
      </w:r>
      <w:r w:rsidR="00FA6588" w:rsidRPr="00814A4F">
        <w:rPr>
          <w:rFonts w:asciiTheme="minorEastAsia" w:eastAsiaTheme="minorEastAsia" w:hAnsiTheme="minorEastAsia" w:hint="eastAsia"/>
          <w:szCs w:val="24"/>
        </w:rPr>
        <w:t>學生對</w:t>
      </w:r>
      <w:r w:rsidRPr="00814A4F">
        <w:rPr>
          <w:rFonts w:asciiTheme="minorEastAsia" w:eastAsiaTheme="minorEastAsia" w:hAnsiTheme="minorEastAsia" w:hint="eastAsia"/>
          <w:szCs w:val="24"/>
        </w:rPr>
        <w:t>材料及其特性</w:t>
      </w:r>
      <w:r w:rsidR="00FA6588" w:rsidRPr="00814A4F">
        <w:rPr>
          <w:rFonts w:asciiTheme="minorEastAsia" w:eastAsiaTheme="minorEastAsia" w:hAnsiTheme="minorEastAsia" w:hint="eastAsia"/>
          <w:szCs w:val="24"/>
        </w:rPr>
        <w:t>有基礎的認識，</w:t>
      </w:r>
      <w:r w:rsidRPr="00814A4F">
        <w:rPr>
          <w:rFonts w:asciiTheme="minorEastAsia" w:eastAsiaTheme="minorEastAsia" w:hAnsiTheme="minorEastAsia" w:hint="eastAsia"/>
          <w:szCs w:val="24"/>
        </w:rPr>
        <w:t>並</w:t>
      </w:r>
      <w:r w:rsidR="00FA6588" w:rsidRPr="00814A4F">
        <w:rPr>
          <w:rFonts w:asciiTheme="minorEastAsia" w:eastAsiaTheme="minorEastAsia" w:hAnsiTheme="minorEastAsia" w:hint="eastAsia"/>
          <w:szCs w:val="24"/>
        </w:rPr>
        <w:t>運用</w:t>
      </w:r>
      <w:r w:rsidRPr="00814A4F">
        <w:rPr>
          <w:rFonts w:asciiTheme="minorEastAsia" w:eastAsiaTheme="minorEastAsia" w:hAnsiTheme="minorEastAsia" w:hint="eastAsia"/>
          <w:szCs w:val="24"/>
        </w:rPr>
        <w:t>於</w:t>
      </w:r>
      <w:r w:rsidR="00FA6588" w:rsidRPr="00814A4F">
        <w:rPr>
          <w:rFonts w:asciiTheme="minorEastAsia" w:eastAsiaTheme="minorEastAsia" w:hAnsiTheme="minorEastAsia" w:hint="eastAsia"/>
          <w:szCs w:val="24"/>
        </w:rPr>
        <w:t>設計</w:t>
      </w:r>
      <w:r w:rsidRPr="00814A4F">
        <w:rPr>
          <w:rFonts w:asciiTheme="minorEastAsia" w:eastAsiaTheme="minorEastAsia" w:hAnsiTheme="minorEastAsia" w:hint="eastAsia"/>
          <w:szCs w:val="24"/>
        </w:rPr>
        <w:t>品上</w:t>
      </w:r>
      <w:r w:rsidR="00FA6588" w:rsidRPr="00814A4F">
        <w:rPr>
          <w:rFonts w:asciiTheme="minorEastAsia" w:eastAsiaTheme="minorEastAsia" w:hAnsiTheme="minorEastAsia" w:hint="eastAsia"/>
          <w:szCs w:val="24"/>
        </w:rPr>
        <w:t>。</w:t>
      </w:r>
    </w:p>
    <w:p w:rsidR="00693EA9" w:rsidRDefault="00693EA9" w:rsidP="00FA6588">
      <w:pPr>
        <w:pStyle w:val="a6"/>
        <w:spacing w:before="0" w:after="50"/>
        <w:ind w:firstLine="482"/>
        <w:contextualSpacing/>
        <w:rPr>
          <w:rFonts w:asciiTheme="minorEastAsia" w:eastAsiaTheme="minorEastAsia" w:hAnsiTheme="minorEastAsia"/>
          <w:szCs w:val="24"/>
        </w:rPr>
      </w:pPr>
      <w:r w:rsidRPr="00814A4F">
        <w:rPr>
          <w:rFonts w:asciiTheme="minorEastAsia" w:eastAsiaTheme="minorEastAsia" w:hAnsiTheme="minorEastAsia" w:cs="Calibri"/>
          <w:kern w:val="0"/>
          <w:szCs w:val="24"/>
        </w:rPr>
        <w:t>(K5)</w:t>
      </w:r>
      <w:r w:rsidRPr="00814A4F">
        <w:rPr>
          <w:rFonts w:asciiTheme="minorEastAsia" w:eastAsiaTheme="minorEastAsia" w:hAnsiTheme="minorEastAsia" w:cs="Calibri" w:hint="eastAsia"/>
          <w:kern w:val="0"/>
          <w:szCs w:val="24"/>
        </w:rPr>
        <w:t xml:space="preserve"> </w:t>
      </w:r>
      <w:r w:rsidRPr="00814A4F">
        <w:rPr>
          <w:rFonts w:asciiTheme="minorEastAsia" w:eastAsiaTheme="minorEastAsia" w:hAnsiTheme="minorEastAsia" w:hint="eastAsia"/>
          <w:szCs w:val="24"/>
        </w:rPr>
        <w:t>學生對工場安全</w:t>
      </w:r>
      <w:r w:rsidR="0012192B" w:rsidRPr="00814A4F">
        <w:rPr>
          <w:rFonts w:asciiTheme="minorEastAsia" w:eastAsiaTheme="minorEastAsia" w:hAnsiTheme="minorEastAsia" w:hint="eastAsia"/>
          <w:szCs w:val="24"/>
        </w:rPr>
        <w:t>及手工具</w:t>
      </w:r>
      <w:r w:rsidRPr="00814A4F">
        <w:rPr>
          <w:rFonts w:asciiTheme="minorEastAsia" w:eastAsiaTheme="minorEastAsia" w:hAnsiTheme="minorEastAsia" w:hint="eastAsia"/>
          <w:szCs w:val="24"/>
        </w:rPr>
        <w:t>有基礎的認識，並運用於</w:t>
      </w:r>
      <w:r w:rsidR="0012192B" w:rsidRPr="00814A4F">
        <w:rPr>
          <w:rFonts w:asciiTheme="minorEastAsia" w:eastAsiaTheme="minorEastAsia" w:hAnsiTheme="minorEastAsia" w:hint="eastAsia"/>
          <w:szCs w:val="24"/>
        </w:rPr>
        <w:t>製作</w:t>
      </w:r>
      <w:r w:rsidRPr="00814A4F">
        <w:rPr>
          <w:rFonts w:asciiTheme="minorEastAsia" w:eastAsiaTheme="minorEastAsia" w:hAnsiTheme="minorEastAsia" w:hint="eastAsia"/>
          <w:szCs w:val="24"/>
        </w:rPr>
        <w:t>設計品上。</w:t>
      </w:r>
    </w:p>
    <w:p w:rsidR="00814A4F" w:rsidRPr="00814A4F" w:rsidRDefault="00814A4F" w:rsidP="00FA6588">
      <w:pPr>
        <w:pStyle w:val="a6"/>
        <w:spacing w:before="0" w:after="50"/>
        <w:ind w:firstLine="482"/>
        <w:contextualSpacing/>
        <w:rPr>
          <w:rFonts w:asciiTheme="minorEastAsia" w:eastAsiaTheme="minorEastAsia" w:hAnsiTheme="minorEastAsia"/>
          <w:szCs w:val="24"/>
        </w:rPr>
      </w:pPr>
    </w:p>
    <w:p w:rsidR="00FA6588" w:rsidRPr="00814A4F" w:rsidRDefault="00FA6588" w:rsidP="00FA6588">
      <w:pPr>
        <w:pStyle w:val="218"/>
        <w:spacing w:after="50"/>
        <w:contextualSpacing/>
        <w:rPr>
          <w:sz w:val="28"/>
          <w:szCs w:val="28"/>
        </w:rPr>
      </w:pPr>
      <w:r w:rsidRPr="00814A4F">
        <w:rPr>
          <w:rFonts w:hint="eastAsia"/>
          <w:sz w:val="28"/>
          <w:szCs w:val="28"/>
        </w:rPr>
        <w:t xml:space="preserve">2. </w:t>
      </w:r>
      <w:r w:rsidRPr="00814A4F">
        <w:rPr>
          <w:rFonts w:hint="eastAsia"/>
          <w:sz w:val="28"/>
          <w:szCs w:val="28"/>
        </w:rPr>
        <w:t>學生完成專題活動後應能掌握</w:t>
      </w:r>
    </w:p>
    <w:p w:rsidR="00FC0AA2" w:rsidRDefault="003F4AA7" w:rsidP="006928BF">
      <w:pPr>
        <w:numPr>
          <w:ilvl w:val="0"/>
          <w:numId w:val="39"/>
        </w:numPr>
        <w:snapToGrid w:val="0"/>
        <w:spacing w:before="120" w:afterLines="0" w:line="240" w:lineRule="auto"/>
        <w:ind w:hanging="54"/>
        <w:jc w:val="both"/>
        <w:rPr>
          <w:rFonts w:ascii="新細明體" w:hAnsi="新細明體" w:cs="Arial"/>
          <w:kern w:val="0"/>
          <w:szCs w:val="24"/>
        </w:rPr>
      </w:pPr>
      <w:r w:rsidRPr="00814A4F">
        <w:rPr>
          <w:rFonts w:ascii="新細明體" w:hAnsi="新細明體" w:cs="Arial" w:hint="eastAsia"/>
          <w:kern w:val="0"/>
          <w:szCs w:val="24"/>
        </w:rPr>
        <w:t>物料的基本認識</w:t>
      </w:r>
    </w:p>
    <w:p w:rsidR="003F4AA7" w:rsidRDefault="003F4AA7" w:rsidP="006928BF">
      <w:pPr>
        <w:numPr>
          <w:ilvl w:val="0"/>
          <w:numId w:val="39"/>
        </w:numPr>
        <w:snapToGrid w:val="0"/>
        <w:spacing w:before="120" w:afterLines="0" w:line="240" w:lineRule="auto"/>
        <w:ind w:hanging="54"/>
        <w:jc w:val="both"/>
        <w:rPr>
          <w:rFonts w:ascii="新細明體" w:hAnsi="新細明體" w:cs="Arial"/>
          <w:kern w:val="0"/>
          <w:szCs w:val="24"/>
        </w:rPr>
      </w:pPr>
      <w:r w:rsidRPr="00814A4F">
        <w:rPr>
          <w:rFonts w:ascii="新細明體" w:hAnsi="新細明體" w:cs="Arial" w:hint="eastAsia"/>
          <w:kern w:val="0"/>
          <w:szCs w:val="24"/>
        </w:rPr>
        <w:t>物料的特性</w:t>
      </w:r>
    </w:p>
    <w:p w:rsidR="003F4AA7" w:rsidRDefault="003F4AA7" w:rsidP="006928BF">
      <w:pPr>
        <w:numPr>
          <w:ilvl w:val="0"/>
          <w:numId w:val="39"/>
        </w:numPr>
        <w:snapToGrid w:val="0"/>
        <w:spacing w:before="120" w:afterLines="0" w:line="240" w:lineRule="auto"/>
        <w:ind w:hanging="54"/>
        <w:jc w:val="both"/>
        <w:rPr>
          <w:rFonts w:ascii="新細明體" w:hAnsi="新細明體" w:cs="Arial"/>
          <w:kern w:val="0"/>
          <w:szCs w:val="24"/>
        </w:rPr>
      </w:pPr>
      <w:r w:rsidRPr="00814A4F">
        <w:rPr>
          <w:rFonts w:ascii="新細明體" w:hAnsi="新細明體" w:cs="Arial" w:hint="eastAsia"/>
          <w:kern w:val="0"/>
          <w:szCs w:val="24"/>
        </w:rPr>
        <w:t>安全</w:t>
      </w:r>
    </w:p>
    <w:p w:rsidR="003F4AA7" w:rsidRDefault="003F4AA7" w:rsidP="006928BF">
      <w:pPr>
        <w:numPr>
          <w:ilvl w:val="0"/>
          <w:numId w:val="39"/>
        </w:numPr>
        <w:snapToGrid w:val="0"/>
        <w:spacing w:before="120" w:afterLines="0" w:line="240" w:lineRule="auto"/>
        <w:ind w:hanging="54"/>
        <w:jc w:val="both"/>
        <w:rPr>
          <w:rFonts w:ascii="新細明體" w:hAnsi="新細明體" w:cs="Arial"/>
          <w:kern w:val="0"/>
          <w:szCs w:val="24"/>
        </w:rPr>
      </w:pPr>
      <w:r w:rsidRPr="00814A4F">
        <w:rPr>
          <w:rFonts w:ascii="新細明體" w:hAnsi="新細明體" w:cs="Arial" w:hint="eastAsia"/>
          <w:kern w:val="0"/>
          <w:szCs w:val="24"/>
        </w:rPr>
        <w:t>基本手工具</w:t>
      </w:r>
    </w:p>
    <w:p w:rsidR="0012192B" w:rsidRPr="003F4AA7" w:rsidRDefault="003F4AA7" w:rsidP="006928BF">
      <w:pPr>
        <w:numPr>
          <w:ilvl w:val="0"/>
          <w:numId w:val="39"/>
        </w:numPr>
        <w:snapToGrid w:val="0"/>
        <w:spacing w:before="120" w:afterLines="0" w:line="240" w:lineRule="auto"/>
        <w:ind w:hanging="54"/>
        <w:jc w:val="both"/>
        <w:rPr>
          <w:rFonts w:ascii="新細明體" w:hAnsi="新細明體" w:cs="Arial"/>
          <w:kern w:val="0"/>
          <w:szCs w:val="24"/>
        </w:rPr>
      </w:pPr>
      <w:r w:rsidRPr="00814A4F">
        <w:rPr>
          <w:rFonts w:ascii="新細明體" w:hAnsi="新細明體" w:cs="Arial" w:hint="eastAsia"/>
          <w:kern w:val="0"/>
          <w:szCs w:val="24"/>
        </w:rPr>
        <w:t>基本量度工具</w:t>
      </w:r>
    </w:p>
    <w:p w:rsidR="00814A4F" w:rsidRPr="00814A4F" w:rsidRDefault="00814A4F" w:rsidP="0006785C">
      <w:pPr>
        <w:pStyle w:val="218"/>
        <w:spacing w:after="50"/>
        <w:ind w:leftChars="236" w:left="566"/>
        <w:contextualSpacing/>
        <w:rPr>
          <w:rFonts w:ascii="新細明體" w:eastAsia="新細明體" w:hAnsi="新細明體" w:cs="Arial"/>
          <w:kern w:val="0"/>
          <w:sz w:val="24"/>
          <w:szCs w:val="24"/>
        </w:rPr>
      </w:pPr>
    </w:p>
    <w:p w:rsidR="00FA6588" w:rsidRPr="00814A4F" w:rsidRDefault="00FA6588" w:rsidP="00FA6588">
      <w:pPr>
        <w:pStyle w:val="218"/>
        <w:spacing w:after="50"/>
        <w:contextualSpacing/>
        <w:rPr>
          <w:sz w:val="28"/>
          <w:szCs w:val="28"/>
        </w:rPr>
      </w:pPr>
      <w:r w:rsidRPr="00814A4F">
        <w:rPr>
          <w:rFonts w:hint="eastAsia"/>
          <w:sz w:val="28"/>
          <w:szCs w:val="28"/>
        </w:rPr>
        <w:t xml:space="preserve">3. </w:t>
      </w:r>
      <w:r w:rsidRPr="00814A4F">
        <w:rPr>
          <w:rFonts w:hint="eastAsia"/>
          <w:sz w:val="28"/>
          <w:szCs w:val="28"/>
        </w:rPr>
        <w:t>建議時間</w:t>
      </w:r>
    </w:p>
    <w:p w:rsidR="00FA6588" w:rsidRPr="00814A4F" w:rsidRDefault="0012192B" w:rsidP="000127DC">
      <w:pPr>
        <w:pStyle w:val="a6"/>
        <w:spacing w:before="0" w:after="50"/>
        <w:ind w:firstLine="482"/>
        <w:contextualSpacing/>
        <w:rPr>
          <w:rFonts w:asciiTheme="minorEastAsia" w:eastAsiaTheme="minorEastAsia" w:hAnsiTheme="minorEastAsia"/>
          <w:szCs w:val="24"/>
        </w:rPr>
      </w:pPr>
      <w:r w:rsidRPr="00814A4F">
        <w:rPr>
          <w:rFonts w:asciiTheme="minorEastAsia" w:eastAsiaTheme="minorEastAsia" w:hAnsiTheme="minorEastAsia"/>
          <w:szCs w:val="24"/>
        </w:rPr>
        <w:t>(K3)</w:t>
      </w:r>
      <w:r w:rsidRPr="00814A4F">
        <w:rPr>
          <w:rFonts w:asciiTheme="minorEastAsia" w:eastAsiaTheme="minorEastAsia" w:hAnsiTheme="minorEastAsia" w:hint="eastAsia"/>
          <w:szCs w:val="24"/>
        </w:rPr>
        <w:t xml:space="preserve"> </w:t>
      </w:r>
      <w:r w:rsidR="00D97D89" w:rsidRPr="00814A4F">
        <w:rPr>
          <w:rFonts w:asciiTheme="minorEastAsia" w:eastAsiaTheme="minorEastAsia" w:hAnsiTheme="minorEastAsia" w:hint="eastAsia"/>
          <w:szCs w:val="24"/>
        </w:rPr>
        <w:t>4.5</w:t>
      </w:r>
      <w:proofErr w:type="gramStart"/>
      <w:r w:rsidR="00FA6588" w:rsidRPr="00814A4F">
        <w:rPr>
          <w:rFonts w:asciiTheme="minorEastAsia" w:eastAsiaTheme="minorEastAsia" w:hAnsiTheme="minorEastAsia" w:hint="eastAsia"/>
          <w:szCs w:val="24"/>
        </w:rPr>
        <w:t>週</w:t>
      </w:r>
      <w:proofErr w:type="gramEnd"/>
      <w:r w:rsidR="00FA6588" w:rsidRPr="00814A4F">
        <w:rPr>
          <w:rFonts w:asciiTheme="minorEastAsia" w:eastAsiaTheme="minorEastAsia" w:hAnsiTheme="minorEastAsia"/>
          <w:szCs w:val="24"/>
        </w:rPr>
        <w:t xml:space="preserve">x </w:t>
      </w:r>
      <w:r w:rsidR="00FA6588" w:rsidRPr="00814A4F">
        <w:rPr>
          <w:rFonts w:asciiTheme="minorEastAsia" w:eastAsiaTheme="minorEastAsia" w:hAnsiTheme="minorEastAsia" w:hint="eastAsia"/>
          <w:szCs w:val="24"/>
        </w:rPr>
        <w:t xml:space="preserve">2節 = </w:t>
      </w:r>
      <w:r w:rsidR="00D97D89" w:rsidRPr="00814A4F">
        <w:rPr>
          <w:rFonts w:asciiTheme="minorEastAsia" w:eastAsiaTheme="minorEastAsia" w:hAnsiTheme="minorEastAsia" w:hint="eastAsia"/>
          <w:szCs w:val="24"/>
        </w:rPr>
        <w:t>9</w:t>
      </w:r>
      <w:r w:rsidR="00FA6588" w:rsidRPr="00814A4F">
        <w:rPr>
          <w:rFonts w:asciiTheme="minorEastAsia" w:eastAsiaTheme="minorEastAsia" w:hAnsiTheme="minorEastAsia" w:hint="eastAsia"/>
          <w:szCs w:val="24"/>
        </w:rPr>
        <w:t>節</w:t>
      </w:r>
      <w:r w:rsidR="00FA6588" w:rsidRPr="00814A4F">
        <w:rPr>
          <w:rFonts w:asciiTheme="minorEastAsia" w:eastAsiaTheme="minorEastAsia" w:hAnsiTheme="minorEastAsia"/>
          <w:szCs w:val="24"/>
        </w:rPr>
        <w:t xml:space="preserve"> </w:t>
      </w:r>
      <w:r w:rsidR="00FA6588" w:rsidRPr="00814A4F">
        <w:rPr>
          <w:rFonts w:asciiTheme="minorEastAsia" w:eastAsiaTheme="minorEastAsia" w:hAnsiTheme="minorEastAsia" w:hint="eastAsia"/>
          <w:szCs w:val="24"/>
        </w:rPr>
        <w:t>(</w:t>
      </w:r>
      <w:r w:rsidR="00D97D89" w:rsidRPr="00814A4F">
        <w:rPr>
          <w:rFonts w:asciiTheme="minorEastAsia" w:eastAsiaTheme="minorEastAsia" w:hAnsiTheme="minorEastAsia" w:hint="eastAsia"/>
          <w:szCs w:val="24"/>
        </w:rPr>
        <w:t>36</w:t>
      </w:r>
      <w:r w:rsidR="00FA6588" w:rsidRPr="00814A4F">
        <w:rPr>
          <w:rFonts w:asciiTheme="minorEastAsia" w:eastAsiaTheme="minorEastAsia" w:hAnsiTheme="minorEastAsia" w:hint="eastAsia"/>
          <w:szCs w:val="24"/>
        </w:rPr>
        <w:t>0分鐘)</w:t>
      </w:r>
    </w:p>
    <w:p w:rsidR="0012192B" w:rsidRPr="00814A4F" w:rsidRDefault="0012192B" w:rsidP="000127DC">
      <w:pPr>
        <w:pStyle w:val="a6"/>
        <w:spacing w:before="0" w:after="50"/>
        <w:ind w:firstLine="482"/>
        <w:contextualSpacing/>
        <w:rPr>
          <w:rFonts w:asciiTheme="minorEastAsia" w:eastAsiaTheme="minorEastAsia" w:hAnsiTheme="minorEastAsia"/>
          <w:szCs w:val="24"/>
        </w:rPr>
      </w:pPr>
      <w:r w:rsidRPr="00814A4F">
        <w:rPr>
          <w:rFonts w:asciiTheme="minorEastAsia" w:eastAsiaTheme="minorEastAsia" w:hAnsiTheme="minorEastAsia"/>
          <w:szCs w:val="24"/>
        </w:rPr>
        <w:t>(K5)</w:t>
      </w:r>
      <w:r w:rsidRPr="00814A4F">
        <w:rPr>
          <w:rFonts w:asciiTheme="minorEastAsia" w:eastAsiaTheme="minorEastAsia" w:hAnsiTheme="minorEastAsia" w:hint="eastAsia"/>
          <w:szCs w:val="24"/>
        </w:rPr>
        <w:t xml:space="preserve">  2</w:t>
      </w:r>
      <w:proofErr w:type="gramStart"/>
      <w:r w:rsidRPr="00814A4F">
        <w:rPr>
          <w:rFonts w:asciiTheme="minorEastAsia" w:eastAsiaTheme="minorEastAsia" w:hAnsiTheme="minorEastAsia" w:hint="eastAsia"/>
          <w:szCs w:val="24"/>
        </w:rPr>
        <w:t>週</w:t>
      </w:r>
      <w:proofErr w:type="gramEnd"/>
      <w:r w:rsidRPr="00814A4F">
        <w:rPr>
          <w:rFonts w:asciiTheme="minorEastAsia" w:eastAsiaTheme="minorEastAsia" w:hAnsiTheme="minorEastAsia"/>
          <w:szCs w:val="24"/>
        </w:rPr>
        <w:t xml:space="preserve">x </w:t>
      </w:r>
      <w:r w:rsidRPr="00814A4F">
        <w:rPr>
          <w:rFonts w:asciiTheme="minorEastAsia" w:eastAsiaTheme="minorEastAsia" w:hAnsiTheme="minorEastAsia" w:hint="eastAsia"/>
          <w:szCs w:val="24"/>
        </w:rPr>
        <w:t>2節 = 4節</w:t>
      </w:r>
      <w:r w:rsidRPr="00814A4F">
        <w:rPr>
          <w:rFonts w:asciiTheme="minorEastAsia" w:eastAsiaTheme="minorEastAsia" w:hAnsiTheme="minorEastAsia"/>
          <w:szCs w:val="24"/>
        </w:rPr>
        <w:t xml:space="preserve"> </w:t>
      </w:r>
      <w:r w:rsidRPr="00814A4F">
        <w:rPr>
          <w:rFonts w:asciiTheme="minorEastAsia" w:eastAsiaTheme="minorEastAsia" w:hAnsiTheme="minorEastAsia" w:hint="eastAsia"/>
          <w:szCs w:val="24"/>
        </w:rPr>
        <w:t>(160分鐘)</w:t>
      </w:r>
    </w:p>
    <w:p w:rsidR="00FA6588" w:rsidRPr="00814A4F" w:rsidRDefault="00211FA4" w:rsidP="00814A4F">
      <w:pPr>
        <w:pStyle w:val="218"/>
        <w:spacing w:after="50"/>
        <w:contextualSpacing/>
        <w:rPr>
          <w:sz w:val="28"/>
          <w:szCs w:val="28"/>
        </w:rPr>
      </w:pPr>
      <w:r>
        <w:rPr>
          <w:sz w:val="24"/>
          <w:szCs w:val="24"/>
        </w:rPr>
        <w:br w:type="page"/>
      </w:r>
      <w:r w:rsidR="00FA6588" w:rsidRPr="00814A4F">
        <w:rPr>
          <w:rFonts w:hint="eastAsia"/>
          <w:sz w:val="28"/>
          <w:szCs w:val="28"/>
        </w:rPr>
        <w:lastRenderedPageBreak/>
        <w:t xml:space="preserve">4. </w:t>
      </w:r>
      <w:r w:rsidR="00FA6588" w:rsidRPr="00814A4F">
        <w:rPr>
          <w:rFonts w:hint="eastAsia"/>
          <w:sz w:val="28"/>
          <w:szCs w:val="28"/>
        </w:rPr>
        <w:t>活動內容</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0"/>
        <w:gridCol w:w="2552"/>
        <w:gridCol w:w="2635"/>
        <w:gridCol w:w="2144"/>
      </w:tblGrid>
      <w:tr w:rsidR="00FA6588" w:rsidRPr="00CC4F1E" w:rsidTr="00D575E1">
        <w:tc>
          <w:tcPr>
            <w:tcW w:w="850" w:type="dxa"/>
          </w:tcPr>
          <w:p w:rsidR="00FA6588" w:rsidRPr="00884C49" w:rsidRDefault="00FA6588" w:rsidP="00884C49">
            <w:pPr>
              <w:pStyle w:val="Default"/>
              <w:spacing w:after="120"/>
              <w:contextualSpacing/>
              <w:jc w:val="center"/>
              <w:rPr>
                <w:rFonts w:ascii="新細明體" w:hAnsi="新細明體"/>
                <w:b/>
              </w:rPr>
            </w:pPr>
            <w:proofErr w:type="gramStart"/>
            <w:r w:rsidRPr="00884C49">
              <w:rPr>
                <w:rFonts w:ascii="新細明體" w:hAnsi="新細明體" w:hint="eastAsia"/>
                <w:b/>
              </w:rPr>
              <w:t>週</w:t>
            </w:r>
            <w:proofErr w:type="gramEnd"/>
          </w:p>
        </w:tc>
        <w:tc>
          <w:tcPr>
            <w:tcW w:w="2552" w:type="dxa"/>
          </w:tcPr>
          <w:p w:rsidR="00FA6588" w:rsidRPr="00884C49" w:rsidRDefault="00FA6588" w:rsidP="00884C49">
            <w:pPr>
              <w:pStyle w:val="Default"/>
              <w:spacing w:after="120"/>
              <w:contextualSpacing/>
              <w:jc w:val="center"/>
              <w:rPr>
                <w:rFonts w:ascii="新細明體" w:hAnsi="新細明體"/>
                <w:b/>
              </w:rPr>
            </w:pPr>
            <w:r w:rsidRPr="00884C49">
              <w:rPr>
                <w:rFonts w:ascii="新細明體" w:hAnsi="新細明體" w:hint="eastAsia"/>
                <w:b/>
              </w:rPr>
              <w:t>教學活動</w:t>
            </w:r>
          </w:p>
        </w:tc>
        <w:tc>
          <w:tcPr>
            <w:tcW w:w="2635" w:type="dxa"/>
          </w:tcPr>
          <w:p w:rsidR="00FA6588" w:rsidRPr="00884C49" w:rsidRDefault="00FA6588" w:rsidP="00884C49">
            <w:pPr>
              <w:pStyle w:val="Default"/>
              <w:spacing w:after="120"/>
              <w:contextualSpacing/>
              <w:jc w:val="center"/>
              <w:rPr>
                <w:rFonts w:ascii="新細明體" w:hAnsi="新細明體"/>
                <w:b/>
              </w:rPr>
            </w:pPr>
            <w:r w:rsidRPr="00884C49">
              <w:rPr>
                <w:rFonts w:ascii="新細明體" w:hAnsi="新細明體" w:hint="eastAsia"/>
                <w:b/>
              </w:rPr>
              <w:t>學習活動</w:t>
            </w:r>
          </w:p>
        </w:tc>
        <w:tc>
          <w:tcPr>
            <w:tcW w:w="2144" w:type="dxa"/>
          </w:tcPr>
          <w:p w:rsidR="00FA6588" w:rsidRPr="00884C49" w:rsidRDefault="00FA6588" w:rsidP="00884C49">
            <w:pPr>
              <w:pStyle w:val="Default"/>
              <w:spacing w:after="120"/>
              <w:contextualSpacing/>
              <w:jc w:val="center"/>
              <w:rPr>
                <w:rFonts w:ascii="新細明體" w:hAnsi="新細明體"/>
                <w:b/>
              </w:rPr>
            </w:pPr>
            <w:r w:rsidRPr="00884C49">
              <w:rPr>
                <w:rFonts w:ascii="新細明體" w:hAnsi="新細明體" w:hint="eastAsia"/>
                <w:b/>
              </w:rPr>
              <w:t>評估</w:t>
            </w:r>
          </w:p>
        </w:tc>
      </w:tr>
      <w:tr w:rsidR="00FA6588" w:rsidRPr="00CC4F1E" w:rsidTr="00D575E1">
        <w:tc>
          <w:tcPr>
            <w:tcW w:w="850" w:type="dxa"/>
          </w:tcPr>
          <w:p w:rsidR="00FA6588" w:rsidRPr="00884C49" w:rsidRDefault="00FA6588" w:rsidP="00884C49">
            <w:pPr>
              <w:pStyle w:val="Default"/>
              <w:spacing w:after="120"/>
              <w:contextualSpacing/>
              <w:jc w:val="center"/>
              <w:rPr>
                <w:rFonts w:ascii="新細明體" w:hAnsi="新細明體"/>
              </w:rPr>
            </w:pPr>
            <w:r w:rsidRPr="00884C49">
              <w:rPr>
                <w:rFonts w:ascii="新細明體" w:hAnsi="新細明體" w:hint="eastAsia"/>
              </w:rPr>
              <w:t>1</w:t>
            </w:r>
          </w:p>
        </w:tc>
        <w:tc>
          <w:tcPr>
            <w:tcW w:w="2552" w:type="dxa"/>
          </w:tcPr>
          <w:p w:rsidR="00CC4F1E" w:rsidRPr="00CC4F1E" w:rsidRDefault="00FA6588" w:rsidP="00CC4F1E">
            <w:pPr>
              <w:pStyle w:val="Default"/>
              <w:spacing w:after="120"/>
              <w:ind w:left="317" w:hangingChars="132" w:hanging="317"/>
              <w:contextualSpacing/>
              <w:rPr>
                <w:rFonts w:ascii="新細明體" w:hAnsi="新細明體"/>
              </w:rPr>
            </w:pPr>
            <w:r w:rsidRPr="00CC4F1E">
              <w:rPr>
                <w:rFonts w:ascii="新細明體" w:hAnsi="新細明體" w:hint="eastAsia"/>
              </w:rPr>
              <w:t>1.</w:t>
            </w:r>
            <w:r w:rsidR="00CC4F1E" w:rsidRPr="00CC4F1E">
              <w:rPr>
                <w:rFonts w:ascii="新細明體" w:hAnsi="新細明體" w:hint="eastAsia"/>
              </w:rPr>
              <w:t xml:space="preserve"> </w:t>
            </w:r>
            <w:r w:rsidR="00947E1D" w:rsidRPr="00CC4F1E">
              <w:rPr>
                <w:rFonts w:ascii="新細明體" w:hAnsi="新細明體" w:hint="eastAsia"/>
              </w:rPr>
              <w:t>物料的基本認識</w:t>
            </w:r>
          </w:p>
          <w:p w:rsidR="00FA6588" w:rsidRPr="00CC4F1E" w:rsidRDefault="00CC4F1E" w:rsidP="00947E1D">
            <w:pPr>
              <w:pStyle w:val="Default"/>
              <w:spacing w:after="120"/>
              <w:ind w:left="317" w:hangingChars="132" w:hanging="317"/>
              <w:contextualSpacing/>
              <w:rPr>
                <w:rFonts w:ascii="新細明體" w:hAnsi="新細明體"/>
              </w:rPr>
            </w:pPr>
            <w:r w:rsidRPr="00CC4F1E">
              <w:rPr>
                <w:rFonts w:ascii="新細明體" w:hAnsi="新細明體" w:hint="eastAsia"/>
              </w:rPr>
              <w:t xml:space="preserve">2. </w:t>
            </w:r>
            <w:proofErr w:type="gramStart"/>
            <w:r w:rsidR="00947E1D" w:rsidRPr="00CC4F1E">
              <w:rPr>
                <w:rFonts w:ascii="新細明體" w:hAnsi="新細明體" w:hint="eastAsia"/>
              </w:rPr>
              <w:t>書帶扣的</w:t>
            </w:r>
            <w:proofErr w:type="gramEnd"/>
            <w:r w:rsidR="00947E1D" w:rsidRPr="00CC4F1E">
              <w:rPr>
                <w:rFonts w:ascii="新細明體" w:hAnsi="新細明體" w:hint="eastAsia"/>
              </w:rPr>
              <w:t>基本要求</w:t>
            </w:r>
          </w:p>
        </w:tc>
        <w:tc>
          <w:tcPr>
            <w:tcW w:w="2635" w:type="dxa"/>
          </w:tcPr>
          <w:p w:rsidR="00FA6588" w:rsidRDefault="00947E1D" w:rsidP="00D575E1">
            <w:pPr>
              <w:pStyle w:val="Default"/>
              <w:spacing w:after="120"/>
              <w:contextualSpacing/>
              <w:rPr>
                <w:rFonts w:ascii="新細明體" w:hAnsi="新細明體"/>
                <w:color w:val="auto"/>
                <w:lang w:eastAsia="zh-HK"/>
              </w:rPr>
            </w:pPr>
            <w:r w:rsidRPr="00947E1D">
              <w:rPr>
                <w:rFonts w:ascii="新細明體" w:hAnsi="新細明體" w:hint="eastAsia"/>
                <w:color w:val="auto"/>
              </w:rPr>
              <w:t>教材二</w:t>
            </w:r>
            <w:r>
              <w:rPr>
                <w:rFonts w:ascii="新細明體" w:hAnsi="新細明體" w:hint="eastAsia"/>
                <w:color w:val="auto"/>
                <w:lang w:eastAsia="zh-HK"/>
              </w:rPr>
              <w:t xml:space="preserve"> - </w:t>
            </w:r>
            <w:r w:rsidR="00FA6588" w:rsidRPr="00CC4F1E">
              <w:rPr>
                <w:rFonts w:ascii="新細明體" w:hAnsi="新細明體" w:hint="eastAsia"/>
                <w:color w:val="auto"/>
              </w:rPr>
              <w:t>課堂活動</w:t>
            </w:r>
            <w:r w:rsidR="00884C49">
              <w:rPr>
                <w:rFonts w:ascii="新細明體" w:hAnsi="新細明體" w:hint="eastAsia"/>
                <w:color w:val="auto"/>
                <w:lang w:eastAsia="zh-HK"/>
              </w:rPr>
              <w:t xml:space="preserve"> </w:t>
            </w:r>
            <w:r w:rsidR="00FA6588" w:rsidRPr="00CC4F1E">
              <w:rPr>
                <w:rFonts w:ascii="新細明體" w:hAnsi="新細明體" w:hint="eastAsia"/>
                <w:color w:val="auto"/>
              </w:rPr>
              <w:t>1</w:t>
            </w:r>
          </w:p>
          <w:p w:rsidR="00947E1D" w:rsidRPr="00CC4F1E" w:rsidRDefault="00947E1D" w:rsidP="00D575E1">
            <w:pPr>
              <w:pStyle w:val="Default"/>
              <w:spacing w:after="120"/>
              <w:contextualSpacing/>
              <w:rPr>
                <w:rFonts w:ascii="新細明體" w:hAnsi="新細明體"/>
                <w:color w:val="auto"/>
                <w:lang w:eastAsia="zh-HK"/>
              </w:rPr>
            </w:pPr>
            <w:r w:rsidRPr="00351B62">
              <w:rPr>
                <w:rFonts w:asciiTheme="minorEastAsia" w:eastAsiaTheme="minorEastAsia" w:hAnsiTheme="minorEastAsia" w:cs="Calibri" w:hint="eastAsia"/>
              </w:rPr>
              <w:t>專題活動 -</w:t>
            </w:r>
            <w:r>
              <w:rPr>
                <w:rFonts w:asciiTheme="minorEastAsia" w:eastAsiaTheme="minorEastAsia" w:hAnsiTheme="minorEastAsia" w:cs="Calibri" w:hint="eastAsia"/>
                <w:lang w:eastAsia="zh-HK"/>
              </w:rPr>
              <w:t xml:space="preserve"> </w:t>
            </w:r>
            <w:proofErr w:type="gramStart"/>
            <w:r w:rsidRPr="00351B62">
              <w:rPr>
                <w:rFonts w:asciiTheme="minorEastAsia" w:eastAsiaTheme="minorEastAsia" w:hAnsiTheme="minorEastAsia" w:cs="Calibri" w:hint="eastAsia"/>
              </w:rPr>
              <w:t>書帶扣</w:t>
            </w:r>
            <w:proofErr w:type="gramEnd"/>
          </w:p>
        </w:tc>
        <w:tc>
          <w:tcPr>
            <w:tcW w:w="2144" w:type="dxa"/>
          </w:tcPr>
          <w:p w:rsidR="00FA6588" w:rsidRPr="00CC4F1E" w:rsidRDefault="00BD214A" w:rsidP="00D575E1">
            <w:pPr>
              <w:pStyle w:val="Default"/>
              <w:spacing w:after="120"/>
              <w:contextualSpacing/>
              <w:rPr>
                <w:rFonts w:ascii="新細明體" w:hAnsi="新細明體"/>
                <w:color w:val="auto"/>
              </w:rPr>
            </w:pPr>
            <w:r>
              <w:rPr>
                <w:rFonts w:ascii="新細明體" w:hAnsi="新細明體" w:hint="eastAsia"/>
                <w:color w:val="auto"/>
              </w:rPr>
              <w:t>完成</w:t>
            </w:r>
            <w:r w:rsidRPr="00CC4F1E">
              <w:rPr>
                <w:rFonts w:ascii="新細明體" w:hAnsi="新細明體" w:hint="eastAsia"/>
                <w:color w:val="auto"/>
              </w:rPr>
              <w:t>課堂活動</w:t>
            </w:r>
            <w:r w:rsidRPr="00CC4F1E">
              <w:rPr>
                <w:rFonts w:ascii="新細明體" w:hAnsi="新細明體" w:hint="eastAsia"/>
              </w:rPr>
              <w:t>，達基本要求</w:t>
            </w:r>
          </w:p>
        </w:tc>
      </w:tr>
      <w:tr w:rsidR="00FA6588" w:rsidRPr="00CC4F1E" w:rsidTr="00D575E1">
        <w:tc>
          <w:tcPr>
            <w:tcW w:w="850" w:type="dxa"/>
          </w:tcPr>
          <w:p w:rsidR="00FA6588" w:rsidRPr="00884C49" w:rsidRDefault="00FA6588" w:rsidP="00884C49">
            <w:pPr>
              <w:pStyle w:val="Default"/>
              <w:spacing w:after="120"/>
              <w:contextualSpacing/>
              <w:jc w:val="center"/>
              <w:rPr>
                <w:rFonts w:ascii="新細明體" w:hAnsi="新細明體"/>
              </w:rPr>
            </w:pPr>
            <w:r w:rsidRPr="00884C49">
              <w:rPr>
                <w:rFonts w:ascii="新細明體" w:hAnsi="新細明體" w:hint="eastAsia"/>
              </w:rPr>
              <w:t>2</w:t>
            </w:r>
          </w:p>
        </w:tc>
        <w:tc>
          <w:tcPr>
            <w:tcW w:w="2552" w:type="dxa"/>
          </w:tcPr>
          <w:p w:rsidR="00FA6588" w:rsidRPr="00CC4F1E" w:rsidRDefault="00FA6588" w:rsidP="00D575E1">
            <w:pPr>
              <w:pStyle w:val="Default"/>
              <w:spacing w:after="120"/>
              <w:ind w:left="2"/>
              <w:contextualSpacing/>
              <w:rPr>
                <w:rFonts w:ascii="新細明體" w:hAnsi="新細明體"/>
              </w:rPr>
            </w:pPr>
            <w:r w:rsidRPr="00CC4F1E">
              <w:rPr>
                <w:rFonts w:ascii="新細明體" w:hAnsi="新細明體" w:hint="eastAsia"/>
              </w:rPr>
              <w:t xml:space="preserve">1. </w:t>
            </w:r>
            <w:r w:rsidR="00CC4F1E" w:rsidRPr="00CC4F1E">
              <w:rPr>
                <w:rFonts w:ascii="新細明體" w:hAnsi="新細明體" w:hint="eastAsia"/>
              </w:rPr>
              <w:t>物料的基本認識</w:t>
            </w:r>
          </w:p>
          <w:p w:rsidR="00FA6588" w:rsidRPr="00CC4F1E" w:rsidRDefault="00FA6588" w:rsidP="00CC4F1E">
            <w:pPr>
              <w:pStyle w:val="Default"/>
              <w:spacing w:after="120"/>
              <w:ind w:left="2"/>
              <w:contextualSpacing/>
              <w:rPr>
                <w:rFonts w:ascii="新細明體" w:hAnsi="新細明體"/>
              </w:rPr>
            </w:pPr>
            <w:r w:rsidRPr="00CC4F1E">
              <w:rPr>
                <w:rFonts w:ascii="新細明體" w:hAnsi="新細明體" w:hint="eastAsia"/>
              </w:rPr>
              <w:t xml:space="preserve">2. </w:t>
            </w:r>
            <w:proofErr w:type="gramStart"/>
            <w:r w:rsidR="00CC4F1E" w:rsidRPr="00CC4F1E">
              <w:rPr>
                <w:rFonts w:ascii="新細明體" w:hAnsi="新細明體" w:hint="eastAsia"/>
              </w:rPr>
              <w:t>書帶扣的</w:t>
            </w:r>
            <w:proofErr w:type="gramEnd"/>
            <w:r w:rsidR="00CC4F1E" w:rsidRPr="00CC4F1E">
              <w:rPr>
                <w:rFonts w:ascii="新細明體" w:hAnsi="新細明體" w:hint="eastAsia"/>
              </w:rPr>
              <w:t>資料搜集</w:t>
            </w:r>
          </w:p>
        </w:tc>
        <w:tc>
          <w:tcPr>
            <w:tcW w:w="2635" w:type="dxa"/>
          </w:tcPr>
          <w:p w:rsidR="00CC4F1E" w:rsidRPr="00CC4F1E" w:rsidRDefault="00CC4F1E" w:rsidP="00CC4F1E">
            <w:pPr>
              <w:pStyle w:val="Default"/>
              <w:spacing w:after="120"/>
              <w:contextualSpacing/>
              <w:rPr>
                <w:rFonts w:ascii="新細明體" w:hAnsi="新細明體"/>
                <w:color w:val="auto"/>
              </w:rPr>
            </w:pPr>
            <w:proofErr w:type="gramStart"/>
            <w:r w:rsidRPr="00CC4F1E">
              <w:rPr>
                <w:rFonts w:ascii="新細明體" w:hAnsi="新細明體" w:hint="eastAsia"/>
              </w:rPr>
              <w:t>書帶扣的</w:t>
            </w:r>
            <w:proofErr w:type="gramEnd"/>
            <w:r w:rsidRPr="00CC4F1E">
              <w:rPr>
                <w:rFonts w:ascii="新細明體" w:hAnsi="新細明體" w:hint="eastAsia"/>
              </w:rPr>
              <w:t>資料搜集</w:t>
            </w:r>
          </w:p>
          <w:p w:rsidR="00FA6588" w:rsidRPr="00CC4F1E" w:rsidRDefault="00FA6588" w:rsidP="00D575E1">
            <w:pPr>
              <w:pStyle w:val="Default"/>
              <w:spacing w:after="120"/>
              <w:contextualSpacing/>
              <w:rPr>
                <w:rFonts w:ascii="新細明體" w:hAnsi="新細明體"/>
                <w:color w:val="auto"/>
              </w:rPr>
            </w:pPr>
          </w:p>
        </w:tc>
        <w:tc>
          <w:tcPr>
            <w:tcW w:w="2144" w:type="dxa"/>
          </w:tcPr>
          <w:p w:rsidR="00FA6588" w:rsidRPr="00CC4F1E" w:rsidRDefault="00BD214A" w:rsidP="00BD214A">
            <w:pPr>
              <w:pStyle w:val="Default"/>
              <w:spacing w:after="120"/>
              <w:contextualSpacing/>
              <w:rPr>
                <w:rFonts w:ascii="新細明體" w:hAnsi="新細明體"/>
              </w:rPr>
            </w:pPr>
            <w:r w:rsidRPr="00CC4F1E">
              <w:rPr>
                <w:rFonts w:ascii="新細明體" w:hAnsi="新細明體" w:hint="eastAsia"/>
              </w:rPr>
              <w:t>資料搜集</w:t>
            </w:r>
            <w:r w:rsidR="00FA6588" w:rsidRPr="00CC4F1E">
              <w:rPr>
                <w:rFonts w:ascii="新細明體" w:hAnsi="新細明體" w:hint="eastAsia"/>
              </w:rPr>
              <w:t>，達基本要求</w:t>
            </w:r>
          </w:p>
        </w:tc>
      </w:tr>
      <w:tr w:rsidR="00FA6588" w:rsidRPr="00CC4F1E" w:rsidTr="00D575E1">
        <w:tc>
          <w:tcPr>
            <w:tcW w:w="850" w:type="dxa"/>
          </w:tcPr>
          <w:p w:rsidR="00FA6588" w:rsidRPr="00884C49" w:rsidRDefault="00FA6588" w:rsidP="00884C49">
            <w:pPr>
              <w:pStyle w:val="Default"/>
              <w:spacing w:after="120"/>
              <w:contextualSpacing/>
              <w:jc w:val="center"/>
              <w:rPr>
                <w:rFonts w:ascii="新細明體" w:hAnsi="新細明體"/>
              </w:rPr>
            </w:pPr>
            <w:r w:rsidRPr="00884C49">
              <w:rPr>
                <w:rFonts w:ascii="新細明體" w:hAnsi="新細明體" w:hint="eastAsia"/>
              </w:rPr>
              <w:t>3</w:t>
            </w:r>
          </w:p>
        </w:tc>
        <w:tc>
          <w:tcPr>
            <w:tcW w:w="2552" w:type="dxa"/>
          </w:tcPr>
          <w:p w:rsidR="0012192B" w:rsidRDefault="0012192B" w:rsidP="00CC4F1E">
            <w:pPr>
              <w:pStyle w:val="Default"/>
              <w:spacing w:after="120"/>
              <w:ind w:left="2"/>
              <w:contextualSpacing/>
              <w:rPr>
                <w:rFonts w:ascii="新細明體" w:hAnsi="新細明體"/>
              </w:rPr>
            </w:pPr>
            <w:r>
              <w:rPr>
                <w:rFonts w:ascii="新細明體" w:hAnsi="新細明體" w:hint="eastAsia"/>
              </w:rPr>
              <w:t xml:space="preserve">1. </w:t>
            </w:r>
            <w:r>
              <w:rPr>
                <w:rFonts w:hint="eastAsia"/>
              </w:rPr>
              <w:t>工場安全</w:t>
            </w:r>
          </w:p>
          <w:p w:rsidR="00852003" w:rsidRDefault="0012192B" w:rsidP="00CC4F1E">
            <w:pPr>
              <w:pStyle w:val="Default"/>
              <w:spacing w:after="120"/>
              <w:ind w:left="2"/>
              <w:contextualSpacing/>
              <w:rPr>
                <w:rFonts w:ascii="新細明體" w:hAnsi="新細明體"/>
              </w:rPr>
            </w:pPr>
            <w:r>
              <w:rPr>
                <w:rFonts w:ascii="新細明體" w:hAnsi="新細明體" w:hint="eastAsia"/>
              </w:rPr>
              <w:t xml:space="preserve">2. </w:t>
            </w:r>
            <w:proofErr w:type="gramStart"/>
            <w:r w:rsidR="00CC4F1E" w:rsidRPr="00CC4F1E">
              <w:rPr>
                <w:rFonts w:ascii="新細明體" w:hAnsi="新細明體" w:hint="eastAsia"/>
              </w:rPr>
              <w:t>書帶扣的</w:t>
            </w:r>
            <w:proofErr w:type="gramEnd"/>
            <w:r>
              <w:rPr>
                <w:rFonts w:ascii="新細明體" w:hAnsi="新細明體" w:hint="eastAsia"/>
              </w:rPr>
              <w:t>設計考慮</w:t>
            </w:r>
          </w:p>
          <w:p w:rsidR="00FA6588" w:rsidRPr="00CC4F1E" w:rsidRDefault="00852003" w:rsidP="00852003">
            <w:pPr>
              <w:pStyle w:val="Default"/>
              <w:spacing w:after="120"/>
              <w:ind w:left="2"/>
              <w:contextualSpacing/>
              <w:rPr>
                <w:rFonts w:ascii="新細明體" w:hAnsi="新細明體"/>
              </w:rPr>
            </w:pPr>
            <w:r>
              <w:rPr>
                <w:rFonts w:ascii="新細明體" w:hAnsi="新細明體" w:hint="eastAsia"/>
              </w:rPr>
              <w:t>3</w:t>
            </w:r>
            <w:r>
              <w:rPr>
                <w:rFonts w:ascii="新細明體" w:hAnsi="新細明體" w:hint="eastAsia"/>
                <w:color w:val="auto"/>
              </w:rPr>
              <w:t xml:space="preserve">. </w:t>
            </w:r>
            <w:proofErr w:type="gramStart"/>
            <w:r w:rsidRPr="00CC4F1E">
              <w:rPr>
                <w:rFonts w:ascii="新細明體" w:hAnsi="新細明體" w:hint="eastAsia"/>
              </w:rPr>
              <w:t>書帶扣的</w:t>
            </w:r>
            <w:proofErr w:type="gramEnd"/>
            <w:r>
              <w:rPr>
                <w:rFonts w:ascii="新細明體" w:hAnsi="新細明體" w:hint="eastAsia"/>
              </w:rPr>
              <w:t>初步設計</w:t>
            </w:r>
          </w:p>
        </w:tc>
        <w:tc>
          <w:tcPr>
            <w:tcW w:w="2635" w:type="dxa"/>
          </w:tcPr>
          <w:p w:rsidR="00693EA9" w:rsidRDefault="00FA6588" w:rsidP="00351B62">
            <w:pPr>
              <w:pStyle w:val="Default"/>
              <w:spacing w:after="120"/>
              <w:ind w:left="317" w:hangingChars="132" w:hanging="317"/>
              <w:contextualSpacing/>
              <w:rPr>
                <w:rFonts w:ascii="新細明體" w:hAnsi="新細明體"/>
              </w:rPr>
            </w:pPr>
            <w:r w:rsidRPr="00CC4F1E">
              <w:rPr>
                <w:rFonts w:ascii="新細明體" w:hAnsi="新細明體" w:hint="eastAsia"/>
                <w:color w:val="auto"/>
              </w:rPr>
              <w:t>1.</w:t>
            </w:r>
            <w:r w:rsidR="00852003">
              <w:rPr>
                <w:rFonts w:ascii="新細明體" w:hAnsi="新細明體" w:hint="eastAsia"/>
                <w:color w:val="auto"/>
              </w:rPr>
              <w:t xml:space="preserve"> </w:t>
            </w:r>
            <w:proofErr w:type="gramStart"/>
            <w:r w:rsidR="00211FA4" w:rsidRPr="00CC4F1E">
              <w:rPr>
                <w:rFonts w:ascii="新細明體" w:hAnsi="新細明體" w:hint="eastAsia"/>
              </w:rPr>
              <w:t>書帶扣的</w:t>
            </w:r>
            <w:proofErr w:type="gramEnd"/>
            <w:r w:rsidR="00211FA4">
              <w:rPr>
                <w:rFonts w:ascii="新細明體" w:hAnsi="新細明體" w:hint="eastAsia"/>
              </w:rPr>
              <w:t>設計考慮</w:t>
            </w:r>
          </w:p>
          <w:p w:rsidR="00852003" w:rsidRDefault="00852003" w:rsidP="00351B62">
            <w:pPr>
              <w:pStyle w:val="Default"/>
              <w:spacing w:after="120"/>
              <w:ind w:left="317" w:hangingChars="132" w:hanging="317"/>
              <w:contextualSpacing/>
              <w:rPr>
                <w:rFonts w:ascii="新細明體" w:hAnsi="新細明體"/>
              </w:rPr>
            </w:pPr>
            <w:r>
              <w:rPr>
                <w:rFonts w:ascii="新細明體" w:hAnsi="新細明體" w:hint="eastAsia"/>
                <w:color w:val="auto"/>
              </w:rPr>
              <w:t>2</w:t>
            </w:r>
            <w:r w:rsidRPr="00CC4F1E">
              <w:rPr>
                <w:rFonts w:ascii="新細明體" w:hAnsi="新細明體" w:hint="eastAsia"/>
                <w:color w:val="auto"/>
              </w:rPr>
              <w:t>. 以徒手繪圖表達</w:t>
            </w:r>
            <w:proofErr w:type="gramStart"/>
            <w:r w:rsidRPr="00CC4F1E">
              <w:rPr>
                <w:rFonts w:ascii="新細明體" w:hAnsi="新細明體" w:hint="eastAsia"/>
              </w:rPr>
              <w:t>書帶扣的</w:t>
            </w:r>
            <w:proofErr w:type="gramEnd"/>
            <w:r>
              <w:rPr>
                <w:rFonts w:ascii="新細明體" w:hAnsi="新細明體" w:hint="eastAsia"/>
              </w:rPr>
              <w:t>初步設計</w:t>
            </w:r>
          </w:p>
          <w:p w:rsidR="00FA6588" w:rsidRPr="00CC4F1E" w:rsidRDefault="00FA6588" w:rsidP="00351B62">
            <w:pPr>
              <w:pStyle w:val="Default"/>
              <w:spacing w:after="120"/>
              <w:ind w:left="317" w:hangingChars="132" w:hanging="317"/>
              <w:contextualSpacing/>
              <w:rPr>
                <w:rFonts w:ascii="新細明體" w:hAnsi="新細明體"/>
                <w:color w:val="auto"/>
              </w:rPr>
            </w:pPr>
          </w:p>
        </w:tc>
        <w:tc>
          <w:tcPr>
            <w:tcW w:w="2144" w:type="dxa"/>
          </w:tcPr>
          <w:p w:rsidR="00FA6588" w:rsidRPr="00CC4F1E" w:rsidRDefault="00FA6588" w:rsidP="00BD214A">
            <w:pPr>
              <w:pStyle w:val="Default"/>
              <w:spacing w:after="120"/>
              <w:contextualSpacing/>
              <w:rPr>
                <w:rFonts w:ascii="新細明體" w:hAnsi="新細明體"/>
              </w:rPr>
            </w:pPr>
            <w:r w:rsidRPr="00CC4F1E">
              <w:rPr>
                <w:rFonts w:ascii="新細明體" w:hAnsi="新細明體" w:hint="eastAsia"/>
              </w:rPr>
              <w:t>繪圖</w:t>
            </w:r>
            <w:proofErr w:type="gramStart"/>
            <w:r w:rsidR="00693EA9" w:rsidRPr="00CC4F1E">
              <w:rPr>
                <w:rFonts w:ascii="新細明體" w:hAnsi="新細明體" w:hint="eastAsia"/>
              </w:rPr>
              <w:t>書帶扣</w:t>
            </w:r>
            <w:proofErr w:type="gramEnd"/>
            <w:r w:rsidRPr="00CC4F1E">
              <w:rPr>
                <w:rFonts w:ascii="新細明體" w:hAnsi="新細明體" w:hint="eastAsia"/>
              </w:rPr>
              <w:t>，達基本要求</w:t>
            </w:r>
          </w:p>
        </w:tc>
      </w:tr>
      <w:tr w:rsidR="00CC4F1E" w:rsidRPr="00CC4F1E" w:rsidTr="00D575E1">
        <w:tc>
          <w:tcPr>
            <w:tcW w:w="850" w:type="dxa"/>
          </w:tcPr>
          <w:p w:rsidR="00CC4F1E" w:rsidRPr="00884C49" w:rsidRDefault="00CC4F1E" w:rsidP="00884C49">
            <w:pPr>
              <w:pStyle w:val="Default"/>
              <w:spacing w:after="120"/>
              <w:contextualSpacing/>
              <w:jc w:val="center"/>
              <w:rPr>
                <w:rFonts w:ascii="新細明體" w:hAnsi="新細明體"/>
              </w:rPr>
            </w:pPr>
            <w:r w:rsidRPr="00884C49">
              <w:rPr>
                <w:rFonts w:ascii="新細明體" w:hAnsi="新細明體" w:hint="eastAsia"/>
              </w:rPr>
              <w:t>4</w:t>
            </w:r>
          </w:p>
        </w:tc>
        <w:tc>
          <w:tcPr>
            <w:tcW w:w="2552" w:type="dxa"/>
          </w:tcPr>
          <w:p w:rsidR="00CC4F1E" w:rsidRPr="000127DC" w:rsidRDefault="0012192B" w:rsidP="00D575E1">
            <w:pPr>
              <w:pStyle w:val="Default"/>
              <w:spacing w:after="120"/>
              <w:ind w:left="2"/>
              <w:contextualSpacing/>
              <w:rPr>
                <w:rFonts w:ascii="新細明體" w:hAnsi="新細明體"/>
              </w:rPr>
            </w:pPr>
            <w:r w:rsidRPr="000127DC">
              <w:rPr>
                <w:rFonts w:ascii="新細明體" w:hAnsi="新細明體" w:hint="eastAsia"/>
              </w:rPr>
              <w:t>1. 工作</w:t>
            </w:r>
            <w:r w:rsidR="00211FA4" w:rsidRPr="000127DC">
              <w:rPr>
                <w:rFonts w:ascii="新細明體" w:hAnsi="新細明體" w:hint="eastAsia"/>
              </w:rPr>
              <w:t>安全</w:t>
            </w:r>
            <w:r w:rsidRPr="000127DC">
              <w:rPr>
                <w:rFonts w:ascii="新細明體" w:hAnsi="新細明體" w:hint="eastAsia"/>
              </w:rPr>
              <w:t>須知</w:t>
            </w:r>
          </w:p>
          <w:p w:rsidR="0012192B" w:rsidRPr="000127DC" w:rsidRDefault="0012192B" w:rsidP="00852003">
            <w:pPr>
              <w:pStyle w:val="Default"/>
              <w:spacing w:after="120"/>
              <w:ind w:left="2"/>
              <w:contextualSpacing/>
              <w:rPr>
                <w:rFonts w:ascii="新細明體" w:hAnsi="新細明體"/>
              </w:rPr>
            </w:pPr>
            <w:r w:rsidRPr="000127DC">
              <w:rPr>
                <w:rFonts w:ascii="新細明體" w:hAnsi="新細明體" w:hint="eastAsia"/>
              </w:rPr>
              <w:t xml:space="preserve">2. </w:t>
            </w:r>
            <w:r w:rsidR="00852003" w:rsidRPr="000127DC">
              <w:rPr>
                <w:rFonts w:ascii="新細明體" w:hAnsi="新細明體" w:hint="eastAsia"/>
              </w:rPr>
              <w:t>改良</w:t>
            </w:r>
            <w:proofErr w:type="gramStart"/>
            <w:r w:rsidRPr="00CC4F1E">
              <w:rPr>
                <w:rFonts w:ascii="新細明體" w:hAnsi="新細明體" w:hint="eastAsia"/>
              </w:rPr>
              <w:t>書帶扣的</w:t>
            </w:r>
            <w:proofErr w:type="gramEnd"/>
            <w:r>
              <w:rPr>
                <w:rFonts w:ascii="新細明體" w:hAnsi="新細明體" w:hint="eastAsia"/>
              </w:rPr>
              <w:t>設計</w:t>
            </w:r>
          </w:p>
        </w:tc>
        <w:tc>
          <w:tcPr>
            <w:tcW w:w="2635" w:type="dxa"/>
          </w:tcPr>
          <w:p w:rsidR="00947E1D" w:rsidRDefault="00211FA4" w:rsidP="00351B62">
            <w:pPr>
              <w:pStyle w:val="Default"/>
              <w:spacing w:after="120"/>
              <w:ind w:left="317" w:hangingChars="132" w:hanging="317"/>
              <w:contextualSpacing/>
              <w:rPr>
                <w:rFonts w:ascii="新細明體" w:hAnsi="新細明體"/>
                <w:color w:val="auto"/>
                <w:lang w:eastAsia="zh-HK"/>
              </w:rPr>
            </w:pPr>
            <w:r w:rsidRPr="000127DC">
              <w:rPr>
                <w:rFonts w:ascii="新細明體" w:hAnsi="新細明體" w:hint="eastAsia"/>
              </w:rPr>
              <w:t xml:space="preserve">1. </w:t>
            </w:r>
            <w:r w:rsidR="00947E1D" w:rsidRPr="00947E1D">
              <w:rPr>
                <w:rFonts w:ascii="新細明體" w:hAnsi="新細明體" w:hint="eastAsia"/>
                <w:color w:val="auto"/>
              </w:rPr>
              <w:t>教材三甲</w:t>
            </w:r>
            <w:r w:rsidR="00947E1D">
              <w:rPr>
                <w:rFonts w:ascii="新細明體" w:hAnsi="新細明體" w:hint="eastAsia"/>
                <w:color w:val="auto"/>
                <w:lang w:eastAsia="zh-HK"/>
              </w:rPr>
              <w:t xml:space="preserve"> </w:t>
            </w:r>
            <w:proofErr w:type="gramStart"/>
            <w:r w:rsidR="00947E1D">
              <w:rPr>
                <w:rFonts w:ascii="新細明體" w:hAnsi="新細明體"/>
                <w:color w:val="auto"/>
                <w:lang w:eastAsia="zh-HK"/>
              </w:rPr>
              <w:t>–</w:t>
            </w:r>
            <w:proofErr w:type="gramEnd"/>
          </w:p>
          <w:p w:rsidR="00211FA4" w:rsidRPr="000127DC" w:rsidRDefault="00211FA4" w:rsidP="00947E1D">
            <w:pPr>
              <w:pStyle w:val="Default"/>
              <w:spacing w:after="120"/>
              <w:ind w:leftChars="132" w:left="317"/>
              <w:contextualSpacing/>
              <w:rPr>
                <w:rFonts w:ascii="新細明體" w:hAnsi="新細明體"/>
                <w:lang w:eastAsia="zh-HK"/>
              </w:rPr>
            </w:pPr>
            <w:r w:rsidRPr="000127DC">
              <w:rPr>
                <w:rFonts w:ascii="新細明體" w:hAnsi="新細明體" w:hint="eastAsia"/>
              </w:rPr>
              <w:t>課堂活動</w:t>
            </w:r>
            <w:r w:rsidR="00947E1D">
              <w:rPr>
                <w:rFonts w:ascii="新細明體" w:hAnsi="新細明體" w:hint="eastAsia"/>
                <w:lang w:eastAsia="zh-HK"/>
              </w:rPr>
              <w:t xml:space="preserve"> 2</w:t>
            </w:r>
          </w:p>
          <w:p w:rsidR="00852003" w:rsidRDefault="00852003" w:rsidP="00351B62">
            <w:pPr>
              <w:pStyle w:val="Default"/>
              <w:spacing w:after="120"/>
              <w:ind w:left="317" w:hangingChars="132" w:hanging="317"/>
              <w:contextualSpacing/>
              <w:rPr>
                <w:rFonts w:ascii="新細明體" w:hAnsi="新細明體"/>
              </w:rPr>
            </w:pPr>
            <w:r w:rsidRPr="000127DC">
              <w:rPr>
                <w:rFonts w:ascii="新細明體" w:hAnsi="新細明體" w:hint="eastAsia"/>
              </w:rPr>
              <w:t xml:space="preserve">2. </w:t>
            </w:r>
            <w:r w:rsidR="00947E1D" w:rsidRPr="00947E1D">
              <w:rPr>
                <w:rFonts w:ascii="新細明體" w:hAnsi="新細明體" w:hint="eastAsia"/>
                <w:color w:val="auto"/>
              </w:rPr>
              <w:t>教材二</w:t>
            </w:r>
            <w:r w:rsidR="00947E1D">
              <w:rPr>
                <w:rFonts w:ascii="新細明體" w:hAnsi="新細明體" w:hint="eastAsia"/>
                <w:color w:val="auto"/>
                <w:lang w:eastAsia="zh-HK"/>
              </w:rPr>
              <w:t xml:space="preserve"> - </w:t>
            </w:r>
            <w:r w:rsidR="00947E1D" w:rsidRPr="000127DC">
              <w:rPr>
                <w:rFonts w:ascii="新細明體" w:hAnsi="新細明體" w:hint="eastAsia"/>
              </w:rPr>
              <w:t>課堂活動</w:t>
            </w:r>
            <w:r w:rsidRPr="000127DC">
              <w:rPr>
                <w:rFonts w:ascii="新細明體" w:hAnsi="新細明體" w:hint="eastAsia"/>
              </w:rPr>
              <w:t>以徒手繪圖表達改良的</w:t>
            </w:r>
            <w:proofErr w:type="gramStart"/>
            <w:r w:rsidRPr="00CC4F1E">
              <w:rPr>
                <w:rFonts w:ascii="新細明體" w:hAnsi="新細明體" w:hint="eastAsia"/>
              </w:rPr>
              <w:t>書帶扣</w:t>
            </w:r>
            <w:r>
              <w:rPr>
                <w:rFonts w:ascii="新細明體" w:hAnsi="新細明體" w:hint="eastAsia"/>
              </w:rPr>
              <w:t>設計</w:t>
            </w:r>
            <w:proofErr w:type="gramEnd"/>
          </w:p>
          <w:p w:rsidR="00CC4F1E" w:rsidRPr="000127DC" w:rsidRDefault="00852003" w:rsidP="00351B62">
            <w:pPr>
              <w:pStyle w:val="Default"/>
              <w:spacing w:after="120"/>
              <w:ind w:left="317" w:hangingChars="132" w:hanging="317"/>
              <w:contextualSpacing/>
              <w:rPr>
                <w:rFonts w:ascii="新細明體" w:hAnsi="新細明體"/>
              </w:rPr>
            </w:pPr>
            <w:r>
              <w:rPr>
                <w:rFonts w:ascii="新細明體" w:hAnsi="新細明體" w:hint="eastAsia"/>
              </w:rPr>
              <w:t>3</w:t>
            </w:r>
            <w:r w:rsidRPr="000127DC">
              <w:rPr>
                <w:rFonts w:ascii="新細明體" w:hAnsi="新細明體" w:hint="eastAsia"/>
              </w:rPr>
              <w:t xml:space="preserve">. </w:t>
            </w:r>
            <w:proofErr w:type="gramStart"/>
            <w:r w:rsidRPr="000127DC">
              <w:rPr>
                <w:rFonts w:ascii="新細明體" w:hAnsi="新細明體" w:hint="eastAsia"/>
              </w:rPr>
              <w:t>利用點列形式</w:t>
            </w:r>
            <w:proofErr w:type="gramEnd"/>
            <w:r w:rsidRPr="000127DC">
              <w:rPr>
                <w:rFonts w:ascii="新細明體" w:hAnsi="新細明體" w:hint="eastAsia"/>
              </w:rPr>
              <w:t>說明設計的意念</w:t>
            </w:r>
          </w:p>
        </w:tc>
        <w:tc>
          <w:tcPr>
            <w:tcW w:w="2144" w:type="dxa"/>
          </w:tcPr>
          <w:p w:rsidR="00BD214A" w:rsidRDefault="00BD214A" w:rsidP="006A5BFC">
            <w:pPr>
              <w:pStyle w:val="Default"/>
              <w:spacing w:after="120"/>
              <w:ind w:leftChars="-1" w:left="231" w:hangingChars="97" w:hanging="233"/>
              <w:contextualSpacing/>
              <w:rPr>
                <w:rFonts w:ascii="新細明體" w:hAnsi="新細明體"/>
              </w:rPr>
            </w:pPr>
            <w:r>
              <w:rPr>
                <w:rFonts w:ascii="新細明體" w:hAnsi="新細明體" w:hint="eastAsia"/>
              </w:rPr>
              <w:t xml:space="preserve">1. </w:t>
            </w:r>
            <w:r w:rsidRPr="000127DC">
              <w:rPr>
                <w:rFonts w:ascii="新細明體" w:hAnsi="新細明體" w:hint="eastAsia"/>
              </w:rPr>
              <w:t>完成課堂活動</w:t>
            </w:r>
            <w:r w:rsidRPr="00CC4F1E">
              <w:rPr>
                <w:rFonts w:ascii="新細明體" w:hAnsi="新細明體" w:hint="eastAsia"/>
              </w:rPr>
              <w:t>，達基本要求</w:t>
            </w:r>
          </w:p>
          <w:p w:rsidR="00CC4F1E" w:rsidRPr="00CC4F1E" w:rsidRDefault="00BD214A" w:rsidP="006A5BFC">
            <w:pPr>
              <w:pStyle w:val="Default"/>
              <w:spacing w:after="120"/>
              <w:ind w:leftChars="-1" w:left="231" w:hangingChars="97" w:hanging="233"/>
              <w:contextualSpacing/>
              <w:rPr>
                <w:rFonts w:ascii="新細明體" w:hAnsi="新細明體"/>
              </w:rPr>
            </w:pPr>
            <w:r>
              <w:rPr>
                <w:rFonts w:ascii="新細明體" w:hAnsi="新細明體" w:hint="eastAsia"/>
              </w:rPr>
              <w:t xml:space="preserve">2. </w:t>
            </w:r>
            <w:r w:rsidRPr="00CC4F1E">
              <w:rPr>
                <w:rFonts w:ascii="新細明體" w:hAnsi="新細明體" w:hint="eastAsia"/>
              </w:rPr>
              <w:t>繪圖</w:t>
            </w:r>
            <w:r>
              <w:rPr>
                <w:rFonts w:ascii="新細明體" w:hAnsi="新細明體" w:hint="eastAsia"/>
              </w:rPr>
              <w:t>改良的</w:t>
            </w:r>
            <w:proofErr w:type="gramStart"/>
            <w:r w:rsidRPr="00CC4F1E">
              <w:rPr>
                <w:rFonts w:ascii="新細明體" w:hAnsi="新細明體" w:hint="eastAsia"/>
              </w:rPr>
              <w:t>書帶扣</w:t>
            </w:r>
            <w:proofErr w:type="gramEnd"/>
            <w:r w:rsidRPr="00CC4F1E">
              <w:rPr>
                <w:rFonts w:ascii="新細明體" w:hAnsi="新細明體" w:hint="eastAsia"/>
              </w:rPr>
              <w:t>，</w:t>
            </w:r>
            <w:r>
              <w:rPr>
                <w:rFonts w:ascii="新細明體" w:hAnsi="新細明體" w:hint="eastAsia"/>
              </w:rPr>
              <w:t>並</w:t>
            </w:r>
            <w:r w:rsidRPr="00CC4F1E">
              <w:rPr>
                <w:rFonts w:ascii="新細明體" w:hAnsi="新細明體" w:hint="eastAsia"/>
              </w:rPr>
              <w:t>說明設計的意念</w:t>
            </w:r>
          </w:p>
        </w:tc>
      </w:tr>
      <w:tr w:rsidR="0012192B" w:rsidRPr="00CC4F1E" w:rsidTr="00D575E1">
        <w:tc>
          <w:tcPr>
            <w:tcW w:w="850" w:type="dxa"/>
          </w:tcPr>
          <w:p w:rsidR="0012192B" w:rsidRPr="00884C49" w:rsidRDefault="0012192B" w:rsidP="00884C49">
            <w:pPr>
              <w:pStyle w:val="Default"/>
              <w:spacing w:after="120"/>
              <w:contextualSpacing/>
              <w:jc w:val="center"/>
              <w:rPr>
                <w:rFonts w:ascii="新細明體" w:hAnsi="新細明體"/>
              </w:rPr>
            </w:pPr>
            <w:r w:rsidRPr="00884C49">
              <w:rPr>
                <w:rFonts w:ascii="新細明體" w:hAnsi="新細明體" w:hint="eastAsia"/>
              </w:rPr>
              <w:t>5</w:t>
            </w:r>
          </w:p>
        </w:tc>
        <w:tc>
          <w:tcPr>
            <w:tcW w:w="2552" w:type="dxa"/>
          </w:tcPr>
          <w:p w:rsidR="0012192B" w:rsidRPr="000127DC" w:rsidRDefault="0012192B" w:rsidP="001051B8">
            <w:pPr>
              <w:pStyle w:val="Default"/>
              <w:spacing w:after="120"/>
              <w:ind w:left="317" w:hangingChars="132" w:hanging="317"/>
              <w:contextualSpacing/>
              <w:rPr>
                <w:rFonts w:ascii="新細明體" w:hAnsi="新細明體"/>
              </w:rPr>
            </w:pPr>
            <w:r w:rsidRPr="000127DC">
              <w:rPr>
                <w:rFonts w:ascii="新細明體" w:hAnsi="新細明體" w:hint="eastAsia"/>
              </w:rPr>
              <w:t>1. 常用工具</w:t>
            </w:r>
          </w:p>
          <w:p w:rsidR="0012192B" w:rsidRPr="000127DC" w:rsidRDefault="0012192B" w:rsidP="001051B8">
            <w:pPr>
              <w:pStyle w:val="Default"/>
              <w:spacing w:after="120"/>
              <w:ind w:left="317" w:hangingChars="132" w:hanging="317"/>
              <w:contextualSpacing/>
              <w:rPr>
                <w:rFonts w:ascii="新細明體" w:hAnsi="新細明體"/>
              </w:rPr>
            </w:pPr>
            <w:r w:rsidRPr="000127DC">
              <w:rPr>
                <w:rFonts w:ascii="新細明體" w:hAnsi="新細明體" w:hint="eastAsia"/>
              </w:rPr>
              <w:t>2. 製</w:t>
            </w:r>
            <w:r w:rsidR="00947E1D" w:rsidRPr="00947E1D">
              <w:rPr>
                <w:rFonts w:ascii="新細明體" w:hAnsi="新細明體" w:hint="eastAsia"/>
              </w:rPr>
              <w:t>作</w:t>
            </w:r>
            <w:proofErr w:type="gramStart"/>
            <w:r w:rsidRPr="000127DC">
              <w:rPr>
                <w:rFonts w:ascii="新細明體" w:hAnsi="新細明體" w:hint="eastAsia"/>
              </w:rPr>
              <w:t>書帶扣的</w:t>
            </w:r>
            <w:proofErr w:type="gramEnd"/>
            <w:r w:rsidRPr="000127DC">
              <w:rPr>
                <w:rFonts w:ascii="新細明體" w:hAnsi="新細明體" w:hint="eastAsia"/>
              </w:rPr>
              <w:t>方法</w:t>
            </w:r>
          </w:p>
        </w:tc>
        <w:tc>
          <w:tcPr>
            <w:tcW w:w="2635" w:type="dxa"/>
          </w:tcPr>
          <w:p w:rsidR="00852003" w:rsidRPr="000127DC" w:rsidRDefault="0012192B" w:rsidP="000127DC">
            <w:pPr>
              <w:pStyle w:val="Default"/>
              <w:spacing w:after="120"/>
              <w:ind w:left="2"/>
              <w:contextualSpacing/>
              <w:rPr>
                <w:rFonts w:ascii="新細明體" w:hAnsi="新細明體"/>
              </w:rPr>
            </w:pPr>
            <w:r w:rsidRPr="000127DC">
              <w:rPr>
                <w:rFonts w:ascii="新細明體" w:hAnsi="新細明體" w:hint="eastAsia"/>
              </w:rPr>
              <w:t>製</w:t>
            </w:r>
            <w:r w:rsidR="00947E1D" w:rsidRPr="00947E1D">
              <w:rPr>
                <w:rFonts w:ascii="新細明體" w:hAnsi="新細明體" w:hint="eastAsia"/>
              </w:rPr>
              <w:t>作</w:t>
            </w:r>
            <w:r w:rsidRPr="000127DC">
              <w:rPr>
                <w:rFonts w:ascii="新細明體" w:hAnsi="新細明體" w:hint="eastAsia"/>
              </w:rPr>
              <w:t>書帶扣</w:t>
            </w:r>
          </w:p>
          <w:p w:rsidR="0012192B" w:rsidRPr="000127DC" w:rsidRDefault="0012192B" w:rsidP="000127DC">
            <w:pPr>
              <w:pStyle w:val="Default"/>
              <w:spacing w:after="120"/>
              <w:ind w:left="2"/>
              <w:contextualSpacing/>
              <w:rPr>
                <w:rFonts w:ascii="新細明體" w:hAnsi="新細明體"/>
              </w:rPr>
            </w:pPr>
          </w:p>
        </w:tc>
        <w:tc>
          <w:tcPr>
            <w:tcW w:w="2144" w:type="dxa"/>
          </w:tcPr>
          <w:p w:rsidR="0012192B" w:rsidRPr="000127DC" w:rsidRDefault="008A21D3" w:rsidP="00351B62">
            <w:pPr>
              <w:pStyle w:val="Default"/>
              <w:spacing w:after="120"/>
              <w:contextualSpacing/>
              <w:rPr>
                <w:rFonts w:ascii="新細明體" w:hAnsi="新細明體"/>
              </w:rPr>
            </w:pPr>
            <w:r w:rsidRPr="000127DC">
              <w:rPr>
                <w:rFonts w:ascii="新細明體" w:hAnsi="新細明體" w:hint="eastAsia"/>
              </w:rPr>
              <w:t>安全</w:t>
            </w:r>
            <w:r>
              <w:rPr>
                <w:rFonts w:ascii="新細明體" w:hAnsi="新細明體" w:hint="eastAsia"/>
              </w:rPr>
              <w:t>使</w:t>
            </w:r>
            <w:r w:rsidRPr="000127DC">
              <w:rPr>
                <w:rFonts w:ascii="新細明體" w:hAnsi="新細明體" w:hint="eastAsia"/>
              </w:rPr>
              <w:t>用工具製</w:t>
            </w:r>
            <w:r w:rsidR="00947E1D" w:rsidRPr="00947E1D">
              <w:rPr>
                <w:rFonts w:ascii="新細明體" w:hAnsi="新細明體" w:hint="eastAsia"/>
              </w:rPr>
              <w:t>作</w:t>
            </w:r>
            <w:proofErr w:type="gramStart"/>
            <w:r w:rsidRPr="000127DC">
              <w:rPr>
                <w:rFonts w:ascii="新細明體" w:hAnsi="新細明體" w:hint="eastAsia"/>
              </w:rPr>
              <w:t>書帶扣</w:t>
            </w:r>
            <w:proofErr w:type="gramEnd"/>
          </w:p>
        </w:tc>
      </w:tr>
      <w:tr w:rsidR="0012192B" w:rsidRPr="00CC4F1E" w:rsidTr="00D575E1">
        <w:tc>
          <w:tcPr>
            <w:tcW w:w="850" w:type="dxa"/>
          </w:tcPr>
          <w:p w:rsidR="0012192B" w:rsidRPr="00884C49" w:rsidRDefault="0012192B" w:rsidP="00884C49">
            <w:pPr>
              <w:pStyle w:val="Default"/>
              <w:spacing w:after="120"/>
              <w:contextualSpacing/>
              <w:jc w:val="center"/>
              <w:rPr>
                <w:rFonts w:ascii="新細明體" w:hAnsi="新細明體"/>
              </w:rPr>
            </w:pPr>
            <w:r w:rsidRPr="00884C49">
              <w:rPr>
                <w:rFonts w:ascii="新細明體" w:hAnsi="新細明體" w:hint="eastAsia"/>
              </w:rPr>
              <w:t>6</w:t>
            </w:r>
          </w:p>
        </w:tc>
        <w:tc>
          <w:tcPr>
            <w:tcW w:w="2552" w:type="dxa"/>
          </w:tcPr>
          <w:p w:rsidR="0012192B" w:rsidRPr="000127DC" w:rsidRDefault="0012192B" w:rsidP="001051B8">
            <w:pPr>
              <w:pStyle w:val="Default"/>
              <w:spacing w:after="120"/>
              <w:ind w:left="317" w:hangingChars="132" w:hanging="317"/>
              <w:contextualSpacing/>
              <w:rPr>
                <w:rFonts w:ascii="新細明體" w:hAnsi="新細明體"/>
              </w:rPr>
            </w:pPr>
            <w:r w:rsidRPr="000127DC">
              <w:rPr>
                <w:rFonts w:ascii="新細明體" w:hAnsi="新細明體" w:hint="eastAsia"/>
              </w:rPr>
              <w:t>修飾</w:t>
            </w:r>
            <w:proofErr w:type="gramStart"/>
            <w:r w:rsidRPr="000127DC">
              <w:rPr>
                <w:rFonts w:ascii="新細明體" w:hAnsi="新細明體" w:hint="eastAsia"/>
              </w:rPr>
              <w:t>書帶扣的</w:t>
            </w:r>
            <w:proofErr w:type="gramEnd"/>
            <w:r w:rsidRPr="000127DC">
              <w:rPr>
                <w:rFonts w:ascii="新細明體" w:hAnsi="新細明體" w:hint="eastAsia"/>
              </w:rPr>
              <w:t>方法</w:t>
            </w:r>
          </w:p>
        </w:tc>
        <w:tc>
          <w:tcPr>
            <w:tcW w:w="2635" w:type="dxa"/>
          </w:tcPr>
          <w:p w:rsidR="0012192B" w:rsidRPr="000127DC" w:rsidRDefault="0012192B" w:rsidP="000127DC">
            <w:pPr>
              <w:pStyle w:val="Default"/>
              <w:spacing w:after="120"/>
              <w:ind w:left="2"/>
              <w:contextualSpacing/>
              <w:rPr>
                <w:rFonts w:ascii="新細明體" w:hAnsi="新細明體"/>
              </w:rPr>
            </w:pPr>
            <w:r w:rsidRPr="000127DC">
              <w:rPr>
                <w:rFonts w:ascii="新細明體" w:hAnsi="新細明體" w:hint="eastAsia"/>
              </w:rPr>
              <w:t>製</w:t>
            </w:r>
            <w:r w:rsidR="00947E1D" w:rsidRPr="00947E1D">
              <w:rPr>
                <w:rFonts w:ascii="新細明體" w:hAnsi="新細明體" w:hint="eastAsia"/>
              </w:rPr>
              <w:t>作</w:t>
            </w:r>
            <w:r w:rsidRPr="000127DC">
              <w:rPr>
                <w:rFonts w:ascii="新細明體" w:hAnsi="新細明體" w:hint="eastAsia"/>
              </w:rPr>
              <w:t>及修飾</w:t>
            </w:r>
            <w:proofErr w:type="gramStart"/>
            <w:r w:rsidRPr="000127DC">
              <w:rPr>
                <w:rFonts w:ascii="新細明體" w:hAnsi="新細明體" w:hint="eastAsia"/>
              </w:rPr>
              <w:t>書帶扣</w:t>
            </w:r>
            <w:proofErr w:type="gramEnd"/>
          </w:p>
        </w:tc>
        <w:tc>
          <w:tcPr>
            <w:tcW w:w="2144" w:type="dxa"/>
          </w:tcPr>
          <w:p w:rsidR="0012192B" w:rsidRPr="00CC4F1E" w:rsidRDefault="00BD214A" w:rsidP="00351B62">
            <w:pPr>
              <w:pStyle w:val="Default"/>
              <w:spacing w:after="120"/>
              <w:contextualSpacing/>
              <w:rPr>
                <w:rFonts w:ascii="新細明體" w:hAnsi="新細明體"/>
              </w:rPr>
            </w:pPr>
            <w:r w:rsidRPr="000127DC">
              <w:rPr>
                <w:rFonts w:ascii="新細明體" w:hAnsi="新細明體" w:hint="eastAsia"/>
              </w:rPr>
              <w:t>安全</w:t>
            </w:r>
            <w:r w:rsidR="008A21D3">
              <w:rPr>
                <w:rFonts w:ascii="新細明體" w:hAnsi="新細明體" w:hint="eastAsia"/>
              </w:rPr>
              <w:t>使</w:t>
            </w:r>
            <w:r w:rsidR="008A21D3" w:rsidRPr="000127DC">
              <w:rPr>
                <w:rFonts w:ascii="新細明體" w:hAnsi="新細明體" w:hint="eastAsia"/>
              </w:rPr>
              <w:t>用工具</w:t>
            </w:r>
            <w:r w:rsidRPr="000127DC">
              <w:rPr>
                <w:rFonts w:ascii="新細明體" w:hAnsi="新細明體" w:hint="eastAsia"/>
              </w:rPr>
              <w:t>製</w:t>
            </w:r>
            <w:r w:rsidR="00947E1D" w:rsidRPr="00947E1D">
              <w:rPr>
                <w:rFonts w:ascii="新細明體" w:hAnsi="新細明體" w:hint="eastAsia"/>
              </w:rPr>
              <w:t>作</w:t>
            </w:r>
            <w:proofErr w:type="gramStart"/>
            <w:r w:rsidRPr="000127DC">
              <w:rPr>
                <w:rFonts w:ascii="新細明體" w:hAnsi="新細明體" w:hint="eastAsia"/>
              </w:rPr>
              <w:t>書帶扣</w:t>
            </w:r>
            <w:proofErr w:type="gramEnd"/>
          </w:p>
        </w:tc>
      </w:tr>
      <w:tr w:rsidR="0012192B" w:rsidRPr="00CC4F1E" w:rsidTr="00D575E1">
        <w:tc>
          <w:tcPr>
            <w:tcW w:w="850" w:type="dxa"/>
          </w:tcPr>
          <w:p w:rsidR="0012192B" w:rsidRPr="00884C49" w:rsidRDefault="0012192B" w:rsidP="00884C49">
            <w:pPr>
              <w:pStyle w:val="Default"/>
              <w:spacing w:after="120"/>
              <w:contextualSpacing/>
              <w:jc w:val="center"/>
              <w:rPr>
                <w:rFonts w:ascii="新細明體" w:hAnsi="新細明體"/>
              </w:rPr>
            </w:pPr>
          </w:p>
        </w:tc>
        <w:tc>
          <w:tcPr>
            <w:tcW w:w="2552" w:type="dxa"/>
          </w:tcPr>
          <w:p w:rsidR="0012192B" w:rsidRPr="000127DC" w:rsidRDefault="0012192B" w:rsidP="00D575E1">
            <w:pPr>
              <w:pStyle w:val="Default"/>
              <w:spacing w:after="120"/>
              <w:ind w:left="2"/>
              <w:contextualSpacing/>
              <w:rPr>
                <w:rFonts w:ascii="新細明體" w:hAnsi="新細明體"/>
              </w:rPr>
            </w:pPr>
          </w:p>
        </w:tc>
        <w:tc>
          <w:tcPr>
            <w:tcW w:w="2635" w:type="dxa"/>
          </w:tcPr>
          <w:p w:rsidR="00BD214A" w:rsidRPr="000127DC" w:rsidRDefault="00852003" w:rsidP="000127DC">
            <w:pPr>
              <w:pStyle w:val="Default"/>
              <w:spacing w:after="120"/>
              <w:ind w:left="2"/>
              <w:contextualSpacing/>
              <w:rPr>
                <w:rFonts w:ascii="新細明體" w:hAnsi="新細明體"/>
              </w:rPr>
            </w:pPr>
            <w:r w:rsidRPr="000127DC">
              <w:rPr>
                <w:rFonts w:ascii="新細明體" w:hAnsi="新細明體" w:hint="eastAsia"/>
              </w:rPr>
              <w:t>1.</w:t>
            </w:r>
            <w:r w:rsidR="00BD214A" w:rsidRPr="000127DC">
              <w:rPr>
                <w:rFonts w:ascii="新細明體" w:hAnsi="新細明體" w:hint="eastAsia"/>
              </w:rPr>
              <w:t xml:space="preserve"> </w:t>
            </w:r>
            <w:r w:rsidRPr="000127DC">
              <w:rPr>
                <w:rFonts w:ascii="新細明體" w:hAnsi="新細明體" w:hint="eastAsia"/>
              </w:rPr>
              <w:t>製</w:t>
            </w:r>
            <w:r w:rsidR="00947E1D" w:rsidRPr="00947E1D">
              <w:rPr>
                <w:rFonts w:ascii="新細明體" w:hAnsi="新細明體" w:hint="eastAsia"/>
              </w:rPr>
              <w:t>作</w:t>
            </w:r>
            <w:r w:rsidRPr="000127DC">
              <w:rPr>
                <w:rFonts w:ascii="新細明體" w:hAnsi="新細明體" w:hint="eastAsia"/>
              </w:rPr>
              <w:t>及修飾書帶扣</w:t>
            </w:r>
          </w:p>
          <w:p w:rsidR="0012192B" w:rsidRPr="000127DC" w:rsidRDefault="00BD214A" w:rsidP="000127DC">
            <w:pPr>
              <w:pStyle w:val="Default"/>
              <w:spacing w:after="120"/>
              <w:ind w:left="2"/>
              <w:contextualSpacing/>
              <w:rPr>
                <w:rFonts w:ascii="新細明體" w:hAnsi="新細明體"/>
              </w:rPr>
            </w:pPr>
            <w:r w:rsidRPr="000127DC">
              <w:rPr>
                <w:rFonts w:ascii="新細明體" w:hAnsi="新細明體" w:hint="eastAsia"/>
              </w:rPr>
              <w:t>2. 製作設計報告</w:t>
            </w:r>
          </w:p>
        </w:tc>
        <w:tc>
          <w:tcPr>
            <w:tcW w:w="2144" w:type="dxa"/>
          </w:tcPr>
          <w:p w:rsidR="0012192B" w:rsidRPr="000127DC" w:rsidRDefault="00BD214A" w:rsidP="00351B62">
            <w:pPr>
              <w:pStyle w:val="Default"/>
              <w:spacing w:after="120"/>
              <w:ind w:leftChars="-24" w:left="316" w:hangingChars="156" w:hanging="374"/>
              <w:contextualSpacing/>
              <w:rPr>
                <w:rFonts w:ascii="新細明體" w:hAnsi="新細明體"/>
              </w:rPr>
            </w:pPr>
            <w:r w:rsidRPr="000127DC">
              <w:rPr>
                <w:rFonts w:ascii="新細明體" w:hAnsi="新細明體" w:hint="eastAsia"/>
              </w:rPr>
              <w:t>1. 安全</w:t>
            </w:r>
            <w:r w:rsidR="008A21D3">
              <w:rPr>
                <w:rFonts w:ascii="新細明體" w:hAnsi="新細明體" w:hint="eastAsia"/>
              </w:rPr>
              <w:t>使</w:t>
            </w:r>
            <w:r w:rsidRPr="000127DC">
              <w:rPr>
                <w:rFonts w:ascii="新細明體" w:hAnsi="新細明體" w:hint="eastAsia"/>
              </w:rPr>
              <w:t>用工具製</w:t>
            </w:r>
            <w:r w:rsidR="00947E1D" w:rsidRPr="00947E1D">
              <w:rPr>
                <w:rFonts w:ascii="新細明體" w:hAnsi="新細明體" w:hint="eastAsia"/>
              </w:rPr>
              <w:t>作</w:t>
            </w:r>
            <w:r w:rsidRPr="000127DC">
              <w:rPr>
                <w:rFonts w:ascii="新細明體" w:hAnsi="新細明體" w:hint="eastAsia"/>
              </w:rPr>
              <w:t>書帶扣</w:t>
            </w:r>
          </w:p>
          <w:p w:rsidR="00BD214A" w:rsidRPr="00CC4F1E" w:rsidRDefault="00BD214A" w:rsidP="00351B62">
            <w:pPr>
              <w:pStyle w:val="Default"/>
              <w:spacing w:after="120"/>
              <w:ind w:leftChars="-24" w:left="316" w:hangingChars="156" w:hanging="374"/>
              <w:contextualSpacing/>
              <w:rPr>
                <w:rFonts w:ascii="新細明體" w:hAnsi="新細明體"/>
              </w:rPr>
            </w:pPr>
            <w:r w:rsidRPr="000127DC">
              <w:rPr>
                <w:rFonts w:ascii="新細明體" w:hAnsi="新細明體" w:hint="eastAsia"/>
              </w:rPr>
              <w:t>2. 按指引完成設計報告</w:t>
            </w:r>
          </w:p>
        </w:tc>
      </w:tr>
    </w:tbl>
    <w:p w:rsidR="00E05712" w:rsidRDefault="00B451B8" w:rsidP="00814A4F">
      <w:pPr>
        <w:pStyle w:val="218"/>
        <w:spacing w:after="50"/>
        <w:contextualSpacing/>
        <w:rPr>
          <w:sz w:val="28"/>
          <w:szCs w:val="28"/>
        </w:rPr>
      </w:pPr>
      <w:r w:rsidRPr="005044A0">
        <w:rPr>
          <w:rFonts w:ascii="新細明體" w:hAnsi="新細明體"/>
        </w:rPr>
        <w:br w:type="page"/>
      </w:r>
      <w:r w:rsidR="00E946DD" w:rsidRPr="00814A4F">
        <w:rPr>
          <w:rFonts w:hint="eastAsia"/>
          <w:sz w:val="28"/>
          <w:szCs w:val="28"/>
        </w:rPr>
        <w:lastRenderedPageBreak/>
        <w:t>教材三乙</w:t>
      </w:r>
      <w:r w:rsidR="00E946DD" w:rsidRPr="00814A4F">
        <w:rPr>
          <w:rFonts w:hint="eastAsia"/>
          <w:sz w:val="28"/>
          <w:szCs w:val="28"/>
        </w:rPr>
        <w:t xml:space="preserve"> </w:t>
      </w:r>
      <w:r w:rsidR="00E946DD" w:rsidRPr="00814A4F">
        <w:rPr>
          <w:rFonts w:hint="eastAsia"/>
          <w:sz w:val="28"/>
          <w:szCs w:val="28"/>
        </w:rPr>
        <w:t>及</w:t>
      </w:r>
      <w:r w:rsidR="00E946DD" w:rsidRPr="00814A4F">
        <w:rPr>
          <w:rFonts w:hint="eastAsia"/>
          <w:sz w:val="28"/>
          <w:szCs w:val="28"/>
        </w:rPr>
        <w:t xml:space="preserve"> </w:t>
      </w:r>
      <w:r w:rsidR="00E946DD" w:rsidRPr="00814A4F">
        <w:rPr>
          <w:rFonts w:hint="eastAsia"/>
          <w:sz w:val="28"/>
          <w:szCs w:val="28"/>
        </w:rPr>
        <w:t>教材四</w:t>
      </w:r>
    </w:p>
    <w:tbl>
      <w:tblPr>
        <w:tblStyle w:val="a4"/>
        <w:tblW w:w="0" w:type="auto"/>
        <w:tblInd w:w="392" w:type="dxa"/>
        <w:tblLook w:val="04A0" w:firstRow="1" w:lastRow="0" w:firstColumn="1" w:lastColumn="0" w:noHBand="0" w:noVBand="1"/>
      </w:tblPr>
      <w:tblGrid>
        <w:gridCol w:w="2977"/>
        <w:gridCol w:w="5204"/>
      </w:tblGrid>
      <w:tr w:rsidR="00E05712" w:rsidTr="008C1915">
        <w:tc>
          <w:tcPr>
            <w:tcW w:w="2977" w:type="dxa"/>
          </w:tcPr>
          <w:p w:rsidR="00E05712" w:rsidRPr="00884C49" w:rsidRDefault="00E05712" w:rsidP="00884C49">
            <w:pPr>
              <w:pStyle w:val="Default"/>
              <w:spacing w:after="120"/>
              <w:contextualSpacing/>
              <w:jc w:val="center"/>
              <w:rPr>
                <w:rFonts w:ascii="新細明體" w:hAnsi="新細明體"/>
                <w:b/>
              </w:rPr>
            </w:pPr>
            <w:r w:rsidRPr="00884C49">
              <w:rPr>
                <w:rFonts w:ascii="新細明體" w:hAnsi="新細明體" w:hint="eastAsia"/>
                <w:b/>
              </w:rPr>
              <w:t>學習單元</w:t>
            </w:r>
          </w:p>
        </w:tc>
        <w:tc>
          <w:tcPr>
            <w:tcW w:w="5204" w:type="dxa"/>
          </w:tcPr>
          <w:p w:rsidR="00E05712" w:rsidRPr="00884C49" w:rsidRDefault="00E05712" w:rsidP="00884C49">
            <w:pPr>
              <w:pStyle w:val="Default"/>
              <w:spacing w:after="120"/>
              <w:contextualSpacing/>
              <w:jc w:val="center"/>
              <w:rPr>
                <w:rFonts w:ascii="新細明體" w:hAnsi="新細明體"/>
                <w:b/>
              </w:rPr>
            </w:pPr>
            <w:r w:rsidRPr="00884C49">
              <w:rPr>
                <w:rFonts w:ascii="新細明體" w:hAnsi="新細明體" w:hint="eastAsia"/>
                <w:b/>
              </w:rPr>
              <w:t>元素</w:t>
            </w:r>
          </w:p>
        </w:tc>
      </w:tr>
      <w:tr w:rsidR="00E05712" w:rsidTr="008C1915">
        <w:tc>
          <w:tcPr>
            <w:tcW w:w="2977" w:type="dxa"/>
          </w:tcPr>
          <w:p w:rsidR="00E05712" w:rsidRDefault="00E05712" w:rsidP="00AF29F9">
            <w:pPr>
              <w:widowControl/>
              <w:spacing w:after="120"/>
              <w:rPr>
                <w:rFonts w:ascii="新細明體" w:hAnsi="新細明體" w:cs="Calibri"/>
                <w:kern w:val="0"/>
                <w:szCs w:val="24"/>
              </w:rPr>
            </w:pPr>
            <w:r w:rsidRPr="000127DC">
              <w:rPr>
                <w:rFonts w:ascii="新細明體" w:hAnsi="新細明體" w:cs="Calibri"/>
                <w:kern w:val="0"/>
                <w:szCs w:val="24"/>
              </w:rPr>
              <w:t xml:space="preserve">(K5) </w:t>
            </w:r>
            <w:r w:rsidRPr="000127DC">
              <w:rPr>
                <w:rFonts w:ascii="新細明體" w:hAnsi="新細明體" w:cs="新細明體" w:hint="eastAsia"/>
                <w:kern w:val="0"/>
                <w:szCs w:val="24"/>
              </w:rPr>
              <w:t>工具及儀器</w:t>
            </w:r>
          </w:p>
        </w:tc>
        <w:tc>
          <w:tcPr>
            <w:tcW w:w="5204" w:type="dxa"/>
          </w:tcPr>
          <w:p w:rsidR="00E05712" w:rsidRDefault="00E05712" w:rsidP="00E05712">
            <w:pPr>
              <w:widowControl/>
              <w:spacing w:after="120"/>
              <w:rPr>
                <w:rFonts w:ascii="新細明體" w:hAnsi="新細明體" w:cs="Calibri"/>
                <w:kern w:val="0"/>
                <w:szCs w:val="24"/>
              </w:rPr>
            </w:pPr>
            <w:r w:rsidRPr="00E05712">
              <w:rPr>
                <w:rFonts w:ascii="新細明體" w:hAnsi="新細明體" w:cs="Calibri" w:hint="eastAsia"/>
                <w:kern w:val="0"/>
                <w:szCs w:val="24"/>
              </w:rPr>
              <w:t>相關知識 - 安全使用手工具</w:t>
            </w:r>
          </w:p>
        </w:tc>
      </w:tr>
      <w:tr w:rsidR="00E05712" w:rsidTr="008C1915">
        <w:tc>
          <w:tcPr>
            <w:tcW w:w="2977" w:type="dxa"/>
          </w:tcPr>
          <w:p w:rsidR="00E05712" w:rsidRDefault="00E05712" w:rsidP="00AF29F9">
            <w:pPr>
              <w:widowControl/>
              <w:spacing w:after="120"/>
              <w:rPr>
                <w:rFonts w:ascii="新細明體" w:hAnsi="新細明體" w:cs="Calibri"/>
                <w:kern w:val="0"/>
                <w:szCs w:val="24"/>
              </w:rPr>
            </w:pPr>
            <w:r w:rsidRPr="00814A4F">
              <w:rPr>
                <w:rFonts w:ascii="新細明體" w:hAnsi="新細明體" w:cs="Calibri"/>
                <w:kern w:val="0"/>
                <w:szCs w:val="24"/>
              </w:rPr>
              <w:t xml:space="preserve">(K6) </w:t>
            </w:r>
            <w:r w:rsidRPr="00814A4F">
              <w:rPr>
                <w:rFonts w:ascii="新細明體" w:hAnsi="新細明體" w:cs="新細明體" w:hint="eastAsia"/>
                <w:kern w:val="0"/>
                <w:szCs w:val="24"/>
              </w:rPr>
              <w:t>製造過程</w:t>
            </w:r>
          </w:p>
        </w:tc>
        <w:tc>
          <w:tcPr>
            <w:tcW w:w="5204" w:type="dxa"/>
          </w:tcPr>
          <w:p w:rsidR="00E05712" w:rsidRPr="00E05712" w:rsidRDefault="00E05712" w:rsidP="00E05712">
            <w:pPr>
              <w:widowControl/>
              <w:spacing w:after="120"/>
              <w:rPr>
                <w:rFonts w:ascii="新細明體" w:hAnsi="新細明體" w:cs="Calibri"/>
                <w:kern w:val="0"/>
                <w:szCs w:val="24"/>
              </w:rPr>
            </w:pPr>
            <w:r w:rsidRPr="00E05712">
              <w:rPr>
                <w:rFonts w:ascii="新細明體" w:hAnsi="新細明體" w:cs="Calibri" w:hint="eastAsia"/>
                <w:kern w:val="0"/>
                <w:szCs w:val="24"/>
              </w:rPr>
              <w:t>相關知識 - 設計</w:t>
            </w:r>
            <w:r w:rsidR="00E903BC" w:rsidRPr="00500CA2">
              <w:rPr>
                <w:rFonts w:ascii="新細明體" w:hAnsi="新細明體" w:cs="新細明體" w:hint="eastAsia"/>
                <w:kern w:val="0"/>
                <w:szCs w:val="24"/>
              </w:rPr>
              <w:t>過程</w:t>
            </w:r>
            <w:r w:rsidRPr="00E05712">
              <w:rPr>
                <w:rFonts w:ascii="新細明體" w:hAnsi="新細明體" w:cs="Calibri" w:hint="eastAsia"/>
                <w:kern w:val="0"/>
                <w:szCs w:val="24"/>
              </w:rPr>
              <w:t>及人的因素</w:t>
            </w:r>
          </w:p>
          <w:p w:rsidR="00E05712" w:rsidRPr="00E05712" w:rsidRDefault="00E05712" w:rsidP="00E05712">
            <w:pPr>
              <w:widowControl/>
              <w:spacing w:after="120"/>
              <w:rPr>
                <w:rFonts w:ascii="新細明體" w:hAnsi="新細明體" w:cs="Calibri"/>
                <w:kern w:val="0"/>
                <w:szCs w:val="24"/>
              </w:rPr>
            </w:pPr>
            <w:r w:rsidRPr="00E05712">
              <w:rPr>
                <w:rFonts w:ascii="新細明體" w:hAnsi="新細明體" w:cs="Calibri" w:hint="eastAsia"/>
                <w:kern w:val="0"/>
                <w:szCs w:val="24"/>
              </w:rPr>
              <w:t>專題活動 - 告示夾</w:t>
            </w:r>
          </w:p>
          <w:p w:rsidR="00E05712" w:rsidRDefault="00E05712" w:rsidP="00351B62">
            <w:pPr>
              <w:widowControl/>
              <w:spacing w:after="120"/>
              <w:rPr>
                <w:rFonts w:ascii="新細明體" w:hAnsi="新細明體" w:cs="Calibri"/>
                <w:kern w:val="0"/>
                <w:szCs w:val="24"/>
              </w:rPr>
            </w:pPr>
            <w:r w:rsidRPr="00E05712">
              <w:rPr>
                <w:rFonts w:ascii="新細明體" w:hAnsi="新細明體" w:cs="Calibri" w:hint="eastAsia"/>
                <w:kern w:val="0"/>
                <w:szCs w:val="24"/>
              </w:rPr>
              <w:t>個案研究 - 人體</w:t>
            </w:r>
            <w:r w:rsidR="006A5BFC" w:rsidRPr="006A5BFC">
              <w:rPr>
                <w:rFonts w:ascii="新細明體" w:hAnsi="新細明體" w:cs="Calibri" w:hint="eastAsia"/>
                <w:kern w:val="0"/>
                <w:szCs w:val="24"/>
              </w:rPr>
              <w:t>工</w:t>
            </w:r>
            <w:r w:rsidRPr="00E05712">
              <w:rPr>
                <w:rFonts w:ascii="新細明體" w:hAnsi="新細明體" w:cs="Calibri" w:hint="eastAsia"/>
                <w:kern w:val="0"/>
                <w:szCs w:val="24"/>
              </w:rPr>
              <w:t>學產品分析</w:t>
            </w:r>
            <w:r w:rsidR="00E903BC">
              <w:rPr>
                <w:rFonts w:ascii="新細明體" w:hAnsi="新細明體" w:cs="Calibri" w:hint="eastAsia"/>
                <w:kern w:val="0"/>
                <w:szCs w:val="24"/>
                <w:lang w:eastAsia="zh-HK"/>
              </w:rPr>
              <w:t xml:space="preserve"> - </w:t>
            </w:r>
            <w:r w:rsidRPr="00E05712">
              <w:rPr>
                <w:rFonts w:ascii="新細明體" w:hAnsi="新細明體" w:cs="Calibri" w:hint="eastAsia"/>
                <w:kern w:val="0"/>
                <w:szCs w:val="24"/>
              </w:rPr>
              <w:t>水</w:t>
            </w:r>
            <w:r w:rsidR="006A5BFC" w:rsidRPr="006A5BFC">
              <w:rPr>
                <w:rFonts w:ascii="新細明體" w:hAnsi="新細明體" w:cs="Calibri" w:hint="eastAsia"/>
                <w:kern w:val="0"/>
                <w:szCs w:val="24"/>
              </w:rPr>
              <w:t>龍頭</w:t>
            </w:r>
          </w:p>
        </w:tc>
      </w:tr>
    </w:tbl>
    <w:p w:rsidR="00E05712" w:rsidRDefault="00E05712" w:rsidP="00E946DD">
      <w:pPr>
        <w:pStyle w:val="218"/>
        <w:spacing w:after="50"/>
        <w:contextualSpacing/>
        <w:rPr>
          <w:sz w:val="24"/>
          <w:szCs w:val="24"/>
        </w:rPr>
      </w:pPr>
    </w:p>
    <w:p w:rsidR="00E946DD" w:rsidRPr="00E05712" w:rsidRDefault="00E946DD" w:rsidP="00E946DD">
      <w:pPr>
        <w:pStyle w:val="218"/>
        <w:spacing w:after="50"/>
        <w:contextualSpacing/>
        <w:rPr>
          <w:sz w:val="28"/>
          <w:szCs w:val="28"/>
        </w:rPr>
      </w:pPr>
      <w:r w:rsidRPr="00E05712">
        <w:rPr>
          <w:rFonts w:hint="eastAsia"/>
          <w:sz w:val="28"/>
          <w:szCs w:val="28"/>
        </w:rPr>
        <w:t xml:space="preserve">1. </w:t>
      </w:r>
      <w:r w:rsidRPr="00E05712">
        <w:rPr>
          <w:rFonts w:hint="eastAsia"/>
          <w:sz w:val="28"/>
          <w:szCs w:val="28"/>
        </w:rPr>
        <w:t>目的</w:t>
      </w:r>
    </w:p>
    <w:p w:rsidR="000127DC" w:rsidRPr="000127DC" w:rsidRDefault="00E946DD" w:rsidP="000127DC">
      <w:pPr>
        <w:pStyle w:val="a6"/>
        <w:spacing w:before="0" w:after="50"/>
        <w:ind w:firstLine="482"/>
        <w:contextualSpacing/>
        <w:rPr>
          <w:rFonts w:asciiTheme="minorEastAsia" w:eastAsiaTheme="minorEastAsia" w:hAnsiTheme="minorEastAsia"/>
          <w:szCs w:val="24"/>
        </w:rPr>
      </w:pPr>
      <w:r w:rsidRPr="000127DC">
        <w:rPr>
          <w:rFonts w:asciiTheme="minorEastAsia" w:eastAsiaTheme="minorEastAsia" w:hAnsiTheme="minorEastAsia" w:cs="Calibri"/>
          <w:kern w:val="0"/>
          <w:szCs w:val="24"/>
        </w:rPr>
        <w:t>(K5)</w:t>
      </w:r>
      <w:r w:rsidRPr="000127DC">
        <w:rPr>
          <w:rFonts w:asciiTheme="minorEastAsia" w:eastAsiaTheme="minorEastAsia" w:hAnsiTheme="minorEastAsia" w:cs="Calibri" w:hint="eastAsia"/>
          <w:kern w:val="0"/>
          <w:szCs w:val="24"/>
        </w:rPr>
        <w:t xml:space="preserve"> </w:t>
      </w:r>
      <w:r w:rsidRPr="000127DC">
        <w:rPr>
          <w:rFonts w:asciiTheme="minorEastAsia" w:eastAsiaTheme="minorEastAsia" w:hAnsiTheme="minorEastAsia" w:hint="eastAsia"/>
          <w:szCs w:val="24"/>
        </w:rPr>
        <w:t>學生對工場安全</w:t>
      </w:r>
      <w:r w:rsidR="000127DC">
        <w:rPr>
          <w:rFonts w:ascii="新細明體" w:hAnsi="新細明體" w:cs="Arial" w:hint="eastAsia"/>
          <w:kern w:val="0"/>
          <w:szCs w:val="24"/>
        </w:rPr>
        <w:t>使用</w:t>
      </w:r>
      <w:r w:rsidRPr="000127DC">
        <w:rPr>
          <w:rFonts w:asciiTheme="minorEastAsia" w:eastAsiaTheme="minorEastAsia" w:hAnsiTheme="minorEastAsia" w:hint="eastAsia"/>
          <w:szCs w:val="24"/>
        </w:rPr>
        <w:t>手工具有基礎的認識，並運用於製作設計品上。</w:t>
      </w:r>
    </w:p>
    <w:p w:rsidR="000127DC" w:rsidRDefault="000127DC" w:rsidP="000127DC">
      <w:pPr>
        <w:pStyle w:val="a6"/>
        <w:spacing w:before="0" w:after="50"/>
        <w:ind w:firstLine="482"/>
        <w:contextualSpacing/>
        <w:rPr>
          <w:rFonts w:asciiTheme="minorEastAsia" w:eastAsiaTheme="minorEastAsia" w:hAnsiTheme="minorEastAsia"/>
          <w:szCs w:val="24"/>
        </w:rPr>
      </w:pPr>
      <w:r w:rsidRPr="000127DC">
        <w:rPr>
          <w:rFonts w:asciiTheme="minorEastAsia" w:eastAsiaTheme="minorEastAsia" w:hAnsiTheme="minorEastAsia"/>
          <w:szCs w:val="24"/>
        </w:rPr>
        <w:t>(K</w:t>
      </w:r>
      <w:r>
        <w:rPr>
          <w:rFonts w:asciiTheme="minorEastAsia" w:eastAsiaTheme="minorEastAsia" w:hAnsiTheme="minorEastAsia" w:hint="eastAsia"/>
          <w:szCs w:val="24"/>
        </w:rPr>
        <w:t>6</w:t>
      </w:r>
      <w:r w:rsidRPr="000127DC">
        <w:rPr>
          <w:rFonts w:asciiTheme="minorEastAsia" w:eastAsiaTheme="minorEastAsia" w:hAnsiTheme="minorEastAsia"/>
          <w:szCs w:val="24"/>
        </w:rPr>
        <w:t>)</w:t>
      </w:r>
      <w:r w:rsidRPr="000127DC">
        <w:rPr>
          <w:rFonts w:asciiTheme="minorEastAsia" w:eastAsiaTheme="minorEastAsia" w:hAnsiTheme="minorEastAsia" w:hint="eastAsia"/>
          <w:szCs w:val="24"/>
        </w:rPr>
        <w:t xml:space="preserve"> 學生基</w:t>
      </w:r>
      <w:r>
        <w:rPr>
          <w:rFonts w:asciiTheme="minorEastAsia" w:eastAsiaTheme="minorEastAsia" w:hAnsiTheme="minorEastAsia" w:hint="eastAsia"/>
          <w:szCs w:val="24"/>
        </w:rPr>
        <w:t>本</w:t>
      </w:r>
      <w:r w:rsidRPr="000127DC">
        <w:rPr>
          <w:rFonts w:asciiTheme="minorEastAsia" w:eastAsiaTheme="minorEastAsia" w:hAnsiTheme="minorEastAsia" w:hint="eastAsia"/>
          <w:szCs w:val="24"/>
        </w:rPr>
        <w:t>認識</w:t>
      </w:r>
      <w:r>
        <w:rPr>
          <w:rFonts w:asciiTheme="minorEastAsia" w:eastAsiaTheme="minorEastAsia" w:hAnsiTheme="minorEastAsia" w:hint="eastAsia"/>
          <w:szCs w:val="24"/>
        </w:rPr>
        <w:t>設計過程中需考慮到人的因素</w:t>
      </w:r>
      <w:r w:rsidRPr="000127DC">
        <w:rPr>
          <w:rFonts w:asciiTheme="minorEastAsia" w:eastAsiaTheme="minorEastAsia" w:hAnsiTheme="minorEastAsia" w:hint="eastAsia"/>
          <w:szCs w:val="24"/>
        </w:rPr>
        <w:t>，</w:t>
      </w:r>
      <w:r>
        <w:rPr>
          <w:rFonts w:asciiTheme="minorEastAsia" w:eastAsiaTheme="minorEastAsia" w:hAnsiTheme="minorEastAsia" w:hint="eastAsia"/>
          <w:szCs w:val="24"/>
        </w:rPr>
        <w:t>它如何應用在</w:t>
      </w:r>
      <w:r w:rsidRPr="000127DC">
        <w:rPr>
          <w:rFonts w:asciiTheme="minorEastAsia" w:eastAsiaTheme="minorEastAsia" w:hAnsiTheme="minorEastAsia" w:hint="eastAsia"/>
          <w:szCs w:val="24"/>
        </w:rPr>
        <w:t>設計品上。</w:t>
      </w:r>
    </w:p>
    <w:p w:rsidR="00E05712" w:rsidRPr="000127DC" w:rsidRDefault="00E05712" w:rsidP="000127DC">
      <w:pPr>
        <w:pStyle w:val="a6"/>
        <w:spacing w:before="0" w:after="50"/>
        <w:ind w:firstLine="482"/>
        <w:contextualSpacing/>
        <w:rPr>
          <w:rFonts w:asciiTheme="minorEastAsia" w:eastAsiaTheme="minorEastAsia" w:hAnsiTheme="minorEastAsia"/>
          <w:szCs w:val="24"/>
        </w:rPr>
      </w:pPr>
    </w:p>
    <w:p w:rsidR="00E946DD" w:rsidRPr="00E05712" w:rsidRDefault="00E946DD" w:rsidP="00E946DD">
      <w:pPr>
        <w:pStyle w:val="218"/>
        <w:spacing w:after="50"/>
        <w:contextualSpacing/>
        <w:rPr>
          <w:sz w:val="28"/>
          <w:szCs w:val="28"/>
        </w:rPr>
      </w:pPr>
      <w:r w:rsidRPr="00E05712">
        <w:rPr>
          <w:rFonts w:hint="eastAsia"/>
          <w:sz w:val="28"/>
          <w:szCs w:val="28"/>
        </w:rPr>
        <w:t xml:space="preserve">2. </w:t>
      </w:r>
      <w:r w:rsidRPr="00E05712">
        <w:rPr>
          <w:rFonts w:hint="eastAsia"/>
          <w:sz w:val="28"/>
          <w:szCs w:val="28"/>
        </w:rPr>
        <w:t>學生完成專題活動後應能掌握</w:t>
      </w:r>
    </w:p>
    <w:p w:rsidR="00145242" w:rsidRDefault="00145242" w:rsidP="006928BF">
      <w:pPr>
        <w:numPr>
          <w:ilvl w:val="0"/>
          <w:numId w:val="39"/>
        </w:numPr>
        <w:snapToGrid w:val="0"/>
        <w:spacing w:before="120" w:afterLines="0" w:line="240" w:lineRule="auto"/>
        <w:ind w:hanging="54"/>
        <w:jc w:val="both"/>
        <w:rPr>
          <w:rFonts w:ascii="新細明體" w:hAnsi="新細明體" w:cs="Arial"/>
          <w:kern w:val="0"/>
          <w:szCs w:val="24"/>
        </w:rPr>
      </w:pPr>
      <w:r w:rsidRPr="00585636">
        <w:rPr>
          <w:rFonts w:ascii="新細明體" w:hAnsi="新細明體" w:cs="Arial" w:hint="eastAsia"/>
          <w:kern w:val="0"/>
          <w:szCs w:val="24"/>
        </w:rPr>
        <w:t>進行設計</w:t>
      </w:r>
    </w:p>
    <w:p w:rsidR="00145242" w:rsidRDefault="00145242" w:rsidP="006928BF">
      <w:pPr>
        <w:numPr>
          <w:ilvl w:val="0"/>
          <w:numId w:val="39"/>
        </w:numPr>
        <w:snapToGrid w:val="0"/>
        <w:spacing w:before="120" w:afterLines="0" w:line="240" w:lineRule="auto"/>
        <w:ind w:hanging="54"/>
        <w:jc w:val="both"/>
        <w:rPr>
          <w:rFonts w:ascii="新細明體" w:hAnsi="新細明體" w:cs="Arial"/>
          <w:kern w:val="0"/>
          <w:szCs w:val="24"/>
        </w:rPr>
      </w:pPr>
      <w:r w:rsidRPr="00585636">
        <w:rPr>
          <w:rFonts w:ascii="新細明體" w:hAnsi="新細明體" w:cs="Arial" w:hint="eastAsia"/>
          <w:kern w:val="0"/>
          <w:szCs w:val="24"/>
        </w:rPr>
        <w:t>使用不同的物料</w:t>
      </w:r>
    </w:p>
    <w:p w:rsidR="00145242" w:rsidRDefault="00145242" w:rsidP="006928BF">
      <w:pPr>
        <w:numPr>
          <w:ilvl w:val="0"/>
          <w:numId w:val="39"/>
        </w:numPr>
        <w:snapToGrid w:val="0"/>
        <w:spacing w:before="120" w:afterLines="0" w:line="240" w:lineRule="auto"/>
        <w:ind w:hanging="54"/>
        <w:jc w:val="both"/>
        <w:rPr>
          <w:rFonts w:ascii="新細明體" w:hAnsi="新細明體" w:cs="Arial"/>
          <w:kern w:val="0"/>
          <w:szCs w:val="24"/>
        </w:rPr>
      </w:pPr>
      <w:r w:rsidRPr="00585636">
        <w:rPr>
          <w:rFonts w:ascii="新細明體" w:hAnsi="新細明體" w:cs="Arial" w:hint="eastAsia"/>
          <w:kern w:val="0"/>
          <w:szCs w:val="24"/>
        </w:rPr>
        <w:t>人的因素</w:t>
      </w:r>
    </w:p>
    <w:p w:rsidR="00145242" w:rsidRDefault="00145242" w:rsidP="006928BF">
      <w:pPr>
        <w:numPr>
          <w:ilvl w:val="0"/>
          <w:numId w:val="39"/>
        </w:numPr>
        <w:snapToGrid w:val="0"/>
        <w:spacing w:before="120" w:afterLines="0" w:line="240" w:lineRule="auto"/>
        <w:ind w:hanging="54"/>
        <w:jc w:val="both"/>
        <w:rPr>
          <w:rFonts w:ascii="新細明體" w:hAnsi="新細明體" w:cs="Arial"/>
          <w:kern w:val="0"/>
          <w:szCs w:val="24"/>
        </w:rPr>
      </w:pPr>
      <w:r w:rsidRPr="000127DC">
        <w:rPr>
          <w:rFonts w:ascii="新細明體" w:hAnsi="新細明體" w:cs="Arial" w:hint="eastAsia"/>
          <w:kern w:val="0"/>
          <w:szCs w:val="24"/>
        </w:rPr>
        <w:t>安全</w:t>
      </w:r>
    </w:p>
    <w:p w:rsidR="00145242" w:rsidRDefault="00145242" w:rsidP="006928BF">
      <w:pPr>
        <w:numPr>
          <w:ilvl w:val="0"/>
          <w:numId w:val="39"/>
        </w:numPr>
        <w:snapToGrid w:val="0"/>
        <w:spacing w:before="120" w:afterLines="0" w:line="240" w:lineRule="auto"/>
        <w:ind w:hanging="54"/>
        <w:jc w:val="both"/>
        <w:rPr>
          <w:rFonts w:ascii="新細明體" w:hAnsi="新細明體" w:cs="Arial"/>
          <w:kern w:val="0"/>
          <w:szCs w:val="24"/>
        </w:rPr>
      </w:pPr>
      <w:r w:rsidRPr="000127DC">
        <w:rPr>
          <w:rFonts w:ascii="新細明體" w:hAnsi="新細明體" w:cs="Arial" w:hint="eastAsia"/>
          <w:kern w:val="0"/>
          <w:szCs w:val="24"/>
        </w:rPr>
        <w:t>基本手工具</w:t>
      </w:r>
    </w:p>
    <w:p w:rsidR="00E05712" w:rsidRDefault="00145242" w:rsidP="006928BF">
      <w:pPr>
        <w:numPr>
          <w:ilvl w:val="0"/>
          <w:numId w:val="39"/>
        </w:numPr>
        <w:snapToGrid w:val="0"/>
        <w:spacing w:before="120" w:afterLines="0" w:line="240" w:lineRule="auto"/>
        <w:ind w:hanging="54"/>
        <w:jc w:val="both"/>
        <w:rPr>
          <w:rFonts w:ascii="新細明體" w:hAnsi="新細明體" w:cs="Arial"/>
          <w:kern w:val="0"/>
          <w:szCs w:val="24"/>
        </w:rPr>
      </w:pPr>
      <w:r w:rsidRPr="000127DC">
        <w:rPr>
          <w:rFonts w:ascii="新細明體" w:hAnsi="新細明體" w:cs="Arial" w:hint="eastAsia"/>
          <w:kern w:val="0"/>
          <w:szCs w:val="24"/>
        </w:rPr>
        <w:t>基本量度工具</w:t>
      </w:r>
    </w:p>
    <w:p w:rsidR="00145242" w:rsidRPr="00145242" w:rsidRDefault="00145242" w:rsidP="00145242">
      <w:pPr>
        <w:snapToGrid w:val="0"/>
        <w:spacing w:before="120" w:afterLines="0" w:line="240" w:lineRule="auto"/>
        <w:ind w:left="480"/>
        <w:jc w:val="both"/>
        <w:rPr>
          <w:rFonts w:ascii="新細明體" w:hAnsi="新細明體" w:cs="Arial"/>
          <w:kern w:val="0"/>
          <w:szCs w:val="24"/>
        </w:rPr>
      </w:pPr>
    </w:p>
    <w:p w:rsidR="00E946DD" w:rsidRPr="00E05712" w:rsidRDefault="00E946DD" w:rsidP="00E946DD">
      <w:pPr>
        <w:pStyle w:val="218"/>
        <w:spacing w:after="50"/>
        <w:contextualSpacing/>
        <w:rPr>
          <w:sz w:val="28"/>
          <w:szCs w:val="28"/>
        </w:rPr>
      </w:pPr>
      <w:r w:rsidRPr="00E05712">
        <w:rPr>
          <w:rFonts w:hint="eastAsia"/>
          <w:sz w:val="28"/>
          <w:szCs w:val="28"/>
        </w:rPr>
        <w:t xml:space="preserve">3. </w:t>
      </w:r>
      <w:r w:rsidRPr="00E05712">
        <w:rPr>
          <w:rFonts w:hint="eastAsia"/>
          <w:sz w:val="28"/>
          <w:szCs w:val="28"/>
        </w:rPr>
        <w:t>建議時間</w:t>
      </w:r>
    </w:p>
    <w:p w:rsidR="00585636" w:rsidRPr="00351B62" w:rsidRDefault="00585636" w:rsidP="00585636">
      <w:pPr>
        <w:pStyle w:val="a6"/>
        <w:spacing w:before="0" w:after="50"/>
        <w:ind w:leftChars="177" w:left="425" w:firstLine="0"/>
        <w:contextualSpacing/>
        <w:rPr>
          <w:rFonts w:asciiTheme="minorEastAsia" w:eastAsiaTheme="minorEastAsia" w:hAnsiTheme="minorEastAsia"/>
          <w:szCs w:val="24"/>
        </w:rPr>
      </w:pPr>
      <w:r w:rsidRPr="00351B62">
        <w:rPr>
          <w:rFonts w:asciiTheme="minorEastAsia" w:eastAsiaTheme="minorEastAsia" w:hAnsiTheme="minorEastAsia" w:cs="Calibri"/>
          <w:kern w:val="0"/>
          <w:szCs w:val="24"/>
        </w:rPr>
        <w:t>(K5)</w:t>
      </w:r>
      <w:r w:rsidRPr="00351B62">
        <w:rPr>
          <w:rFonts w:asciiTheme="minorEastAsia" w:eastAsiaTheme="minorEastAsia" w:hAnsiTheme="minorEastAsia" w:hint="eastAsia"/>
          <w:szCs w:val="24"/>
        </w:rPr>
        <w:t xml:space="preserve">  2</w:t>
      </w:r>
      <w:proofErr w:type="gramStart"/>
      <w:r w:rsidRPr="00351B62">
        <w:rPr>
          <w:rFonts w:asciiTheme="minorEastAsia" w:eastAsiaTheme="minorEastAsia" w:hAnsiTheme="minorEastAsia" w:hint="eastAsia"/>
          <w:szCs w:val="24"/>
        </w:rPr>
        <w:t>週</w:t>
      </w:r>
      <w:proofErr w:type="gramEnd"/>
      <w:r w:rsidRPr="00351B62">
        <w:rPr>
          <w:rFonts w:asciiTheme="minorEastAsia" w:eastAsiaTheme="minorEastAsia" w:hAnsiTheme="minorEastAsia"/>
          <w:szCs w:val="24"/>
        </w:rPr>
        <w:t xml:space="preserve">x </w:t>
      </w:r>
      <w:r w:rsidRPr="00351B62">
        <w:rPr>
          <w:rFonts w:asciiTheme="minorEastAsia" w:eastAsiaTheme="minorEastAsia" w:hAnsiTheme="minorEastAsia" w:hint="eastAsia"/>
          <w:szCs w:val="24"/>
        </w:rPr>
        <w:t>2節 = 4節</w:t>
      </w:r>
      <w:r w:rsidRPr="00351B62">
        <w:rPr>
          <w:rFonts w:asciiTheme="minorEastAsia" w:eastAsiaTheme="minorEastAsia" w:hAnsiTheme="minorEastAsia"/>
          <w:szCs w:val="24"/>
        </w:rPr>
        <w:t xml:space="preserve"> </w:t>
      </w:r>
      <w:r w:rsidRPr="00351B62">
        <w:rPr>
          <w:rFonts w:asciiTheme="minorEastAsia" w:eastAsiaTheme="minorEastAsia" w:hAnsiTheme="minorEastAsia" w:hint="eastAsia"/>
          <w:szCs w:val="24"/>
        </w:rPr>
        <w:t>(160分鐘)</w:t>
      </w:r>
    </w:p>
    <w:p w:rsidR="00E946DD" w:rsidRPr="00351B62" w:rsidRDefault="00585636" w:rsidP="00585636">
      <w:pPr>
        <w:pStyle w:val="a6"/>
        <w:spacing w:before="0" w:after="50"/>
        <w:ind w:leftChars="177" w:left="425" w:firstLine="0"/>
        <w:contextualSpacing/>
        <w:rPr>
          <w:rFonts w:asciiTheme="minorEastAsia" w:eastAsiaTheme="minorEastAsia" w:hAnsiTheme="minorEastAsia"/>
          <w:szCs w:val="24"/>
        </w:rPr>
      </w:pPr>
      <w:r w:rsidRPr="00351B62">
        <w:rPr>
          <w:rFonts w:asciiTheme="minorEastAsia" w:eastAsiaTheme="minorEastAsia" w:hAnsiTheme="minorEastAsia"/>
          <w:szCs w:val="24"/>
        </w:rPr>
        <w:t>(K</w:t>
      </w:r>
      <w:r w:rsidRPr="00351B62">
        <w:rPr>
          <w:rFonts w:asciiTheme="minorEastAsia" w:eastAsiaTheme="minorEastAsia" w:hAnsiTheme="minorEastAsia" w:hint="eastAsia"/>
          <w:szCs w:val="24"/>
        </w:rPr>
        <w:t>6</w:t>
      </w:r>
      <w:r w:rsidRPr="00351B62">
        <w:rPr>
          <w:rFonts w:asciiTheme="minorEastAsia" w:eastAsiaTheme="minorEastAsia" w:hAnsiTheme="minorEastAsia"/>
          <w:szCs w:val="24"/>
        </w:rPr>
        <w:t>)</w:t>
      </w:r>
      <w:r w:rsidRPr="00351B62">
        <w:rPr>
          <w:rFonts w:asciiTheme="minorEastAsia" w:eastAsiaTheme="minorEastAsia" w:hAnsiTheme="minorEastAsia" w:hint="eastAsia"/>
          <w:szCs w:val="24"/>
        </w:rPr>
        <w:t xml:space="preserve"> 7</w:t>
      </w:r>
      <w:r w:rsidR="00E946DD" w:rsidRPr="00351B62">
        <w:rPr>
          <w:rFonts w:asciiTheme="minorEastAsia" w:eastAsiaTheme="minorEastAsia" w:hAnsiTheme="minorEastAsia" w:hint="eastAsia"/>
          <w:szCs w:val="24"/>
        </w:rPr>
        <w:t>.5</w:t>
      </w:r>
      <w:proofErr w:type="gramStart"/>
      <w:r w:rsidR="00E946DD" w:rsidRPr="00351B62">
        <w:rPr>
          <w:rFonts w:asciiTheme="minorEastAsia" w:eastAsiaTheme="minorEastAsia" w:hAnsiTheme="minorEastAsia" w:hint="eastAsia"/>
          <w:szCs w:val="24"/>
        </w:rPr>
        <w:t>週</w:t>
      </w:r>
      <w:proofErr w:type="gramEnd"/>
      <w:r w:rsidR="00E946DD" w:rsidRPr="00351B62">
        <w:rPr>
          <w:rFonts w:asciiTheme="minorEastAsia" w:eastAsiaTheme="minorEastAsia" w:hAnsiTheme="minorEastAsia"/>
          <w:szCs w:val="24"/>
        </w:rPr>
        <w:t xml:space="preserve">x </w:t>
      </w:r>
      <w:r w:rsidR="00E946DD" w:rsidRPr="00351B62">
        <w:rPr>
          <w:rFonts w:asciiTheme="minorEastAsia" w:eastAsiaTheme="minorEastAsia" w:hAnsiTheme="minorEastAsia" w:hint="eastAsia"/>
          <w:szCs w:val="24"/>
        </w:rPr>
        <w:t xml:space="preserve">2節 = </w:t>
      </w:r>
      <w:r w:rsidR="00884C49">
        <w:rPr>
          <w:rFonts w:asciiTheme="minorEastAsia" w:eastAsiaTheme="minorEastAsia" w:hAnsiTheme="minorEastAsia" w:hint="eastAsia"/>
          <w:szCs w:val="24"/>
        </w:rPr>
        <w:t>1</w:t>
      </w:r>
      <w:r w:rsidR="00884C49">
        <w:rPr>
          <w:rFonts w:asciiTheme="minorEastAsia" w:eastAsiaTheme="minorEastAsia" w:hAnsiTheme="minorEastAsia" w:hint="eastAsia"/>
          <w:szCs w:val="24"/>
          <w:lang w:eastAsia="zh-HK"/>
        </w:rPr>
        <w:t>5</w:t>
      </w:r>
      <w:r w:rsidR="00E946DD" w:rsidRPr="00351B62">
        <w:rPr>
          <w:rFonts w:asciiTheme="minorEastAsia" w:eastAsiaTheme="minorEastAsia" w:hAnsiTheme="minorEastAsia" w:hint="eastAsia"/>
          <w:szCs w:val="24"/>
        </w:rPr>
        <w:t>節</w:t>
      </w:r>
      <w:r w:rsidR="00E946DD" w:rsidRPr="00351B62">
        <w:rPr>
          <w:rFonts w:asciiTheme="minorEastAsia" w:eastAsiaTheme="minorEastAsia" w:hAnsiTheme="minorEastAsia"/>
          <w:szCs w:val="24"/>
        </w:rPr>
        <w:t xml:space="preserve"> </w:t>
      </w:r>
      <w:r w:rsidR="00E946DD" w:rsidRPr="00351B62">
        <w:rPr>
          <w:rFonts w:asciiTheme="minorEastAsia" w:eastAsiaTheme="minorEastAsia" w:hAnsiTheme="minorEastAsia" w:hint="eastAsia"/>
          <w:szCs w:val="24"/>
        </w:rPr>
        <w:t>(</w:t>
      </w:r>
      <w:r w:rsidR="00884C49">
        <w:rPr>
          <w:rFonts w:asciiTheme="minorEastAsia" w:eastAsiaTheme="minorEastAsia" w:hAnsiTheme="minorEastAsia" w:hint="eastAsia"/>
          <w:szCs w:val="24"/>
          <w:lang w:eastAsia="zh-HK"/>
        </w:rPr>
        <w:t>60</w:t>
      </w:r>
      <w:r w:rsidR="00E946DD" w:rsidRPr="00351B62">
        <w:rPr>
          <w:rFonts w:asciiTheme="minorEastAsia" w:eastAsiaTheme="minorEastAsia" w:hAnsiTheme="minorEastAsia" w:hint="eastAsia"/>
          <w:szCs w:val="24"/>
        </w:rPr>
        <w:t>0分鐘)</w:t>
      </w:r>
    </w:p>
    <w:p w:rsidR="00E946DD" w:rsidRPr="00E05712" w:rsidRDefault="00E946DD" w:rsidP="00E05712">
      <w:pPr>
        <w:pStyle w:val="218"/>
        <w:spacing w:after="50"/>
        <w:contextualSpacing/>
        <w:rPr>
          <w:sz w:val="28"/>
          <w:szCs w:val="28"/>
        </w:rPr>
      </w:pPr>
      <w:r>
        <w:rPr>
          <w:sz w:val="24"/>
          <w:szCs w:val="24"/>
        </w:rPr>
        <w:br w:type="page"/>
      </w:r>
      <w:r w:rsidRPr="00E05712">
        <w:rPr>
          <w:rFonts w:hint="eastAsia"/>
          <w:sz w:val="28"/>
          <w:szCs w:val="28"/>
        </w:rPr>
        <w:lastRenderedPageBreak/>
        <w:t xml:space="preserve">4. </w:t>
      </w:r>
      <w:r w:rsidRPr="00E05712">
        <w:rPr>
          <w:rFonts w:hint="eastAsia"/>
          <w:sz w:val="28"/>
          <w:szCs w:val="28"/>
        </w:rPr>
        <w:t>活動內容</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0"/>
        <w:gridCol w:w="2552"/>
        <w:gridCol w:w="2635"/>
        <w:gridCol w:w="2144"/>
      </w:tblGrid>
      <w:tr w:rsidR="00E946DD" w:rsidRPr="00301814" w:rsidTr="00E946DD">
        <w:tc>
          <w:tcPr>
            <w:tcW w:w="850" w:type="dxa"/>
          </w:tcPr>
          <w:p w:rsidR="00E946DD" w:rsidRPr="00884C49" w:rsidRDefault="00E946DD" w:rsidP="00884C49">
            <w:pPr>
              <w:pStyle w:val="Default"/>
              <w:spacing w:after="120"/>
              <w:contextualSpacing/>
              <w:jc w:val="center"/>
              <w:rPr>
                <w:rFonts w:ascii="新細明體" w:hAnsi="新細明體"/>
                <w:b/>
              </w:rPr>
            </w:pPr>
            <w:proofErr w:type="gramStart"/>
            <w:r w:rsidRPr="00884C49">
              <w:rPr>
                <w:rFonts w:ascii="新細明體" w:hAnsi="新細明體" w:hint="eastAsia"/>
                <w:b/>
              </w:rPr>
              <w:t>週</w:t>
            </w:r>
            <w:proofErr w:type="gramEnd"/>
          </w:p>
        </w:tc>
        <w:tc>
          <w:tcPr>
            <w:tcW w:w="2552" w:type="dxa"/>
          </w:tcPr>
          <w:p w:rsidR="00E946DD" w:rsidRPr="00884C49" w:rsidRDefault="00E946DD" w:rsidP="00884C49">
            <w:pPr>
              <w:pStyle w:val="Default"/>
              <w:spacing w:after="120"/>
              <w:contextualSpacing/>
              <w:jc w:val="center"/>
              <w:rPr>
                <w:rFonts w:ascii="新細明體" w:hAnsi="新細明體"/>
                <w:b/>
              </w:rPr>
            </w:pPr>
            <w:r w:rsidRPr="00884C49">
              <w:rPr>
                <w:rFonts w:ascii="新細明體" w:hAnsi="新細明體" w:hint="eastAsia"/>
                <w:b/>
              </w:rPr>
              <w:t>教學活動</w:t>
            </w:r>
          </w:p>
        </w:tc>
        <w:tc>
          <w:tcPr>
            <w:tcW w:w="2635" w:type="dxa"/>
          </w:tcPr>
          <w:p w:rsidR="00E946DD" w:rsidRPr="00884C49" w:rsidRDefault="00E946DD" w:rsidP="00884C49">
            <w:pPr>
              <w:pStyle w:val="Default"/>
              <w:spacing w:after="120"/>
              <w:contextualSpacing/>
              <w:jc w:val="center"/>
              <w:rPr>
                <w:rFonts w:ascii="新細明體" w:hAnsi="新細明體"/>
                <w:b/>
              </w:rPr>
            </w:pPr>
            <w:r w:rsidRPr="00884C49">
              <w:rPr>
                <w:rFonts w:ascii="新細明體" w:hAnsi="新細明體" w:hint="eastAsia"/>
                <w:b/>
              </w:rPr>
              <w:t>學習活動</w:t>
            </w:r>
          </w:p>
        </w:tc>
        <w:tc>
          <w:tcPr>
            <w:tcW w:w="2144" w:type="dxa"/>
          </w:tcPr>
          <w:p w:rsidR="00E946DD" w:rsidRPr="00884C49" w:rsidRDefault="00E946DD" w:rsidP="00884C49">
            <w:pPr>
              <w:pStyle w:val="Default"/>
              <w:spacing w:after="120"/>
              <w:contextualSpacing/>
              <w:jc w:val="center"/>
              <w:rPr>
                <w:rFonts w:ascii="新細明體" w:hAnsi="新細明體"/>
                <w:b/>
              </w:rPr>
            </w:pPr>
            <w:r w:rsidRPr="00884C49">
              <w:rPr>
                <w:rFonts w:ascii="新細明體" w:hAnsi="新細明體" w:hint="eastAsia"/>
                <w:b/>
              </w:rPr>
              <w:t>評估</w:t>
            </w:r>
          </w:p>
        </w:tc>
      </w:tr>
      <w:tr w:rsidR="006068A8" w:rsidRPr="00301814" w:rsidTr="00E946DD">
        <w:tc>
          <w:tcPr>
            <w:tcW w:w="850" w:type="dxa"/>
          </w:tcPr>
          <w:p w:rsidR="006068A8" w:rsidRPr="00884C49" w:rsidRDefault="006068A8" w:rsidP="00884C49">
            <w:pPr>
              <w:pStyle w:val="Default"/>
              <w:spacing w:after="120"/>
              <w:contextualSpacing/>
              <w:jc w:val="center"/>
              <w:rPr>
                <w:rFonts w:ascii="新細明體" w:hAnsi="新細明體"/>
              </w:rPr>
            </w:pPr>
            <w:r w:rsidRPr="00884C49">
              <w:rPr>
                <w:rFonts w:ascii="新細明體" w:hAnsi="新細明體" w:hint="eastAsia"/>
              </w:rPr>
              <w:t>1</w:t>
            </w:r>
          </w:p>
        </w:tc>
        <w:tc>
          <w:tcPr>
            <w:tcW w:w="2552" w:type="dxa"/>
          </w:tcPr>
          <w:p w:rsidR="006068A8" w:rsidRPr="00301814" w:rsidRDefault="006068A8" w:rsidP="006068A8">
            <w:pPr>
              <w:pStyle w:val="Default"/>
              <w:spacing w:after="120"/>
              <w:contextualSpacing/>
              <w:rPr>
                <w:rFonts w:asciiTheme="minorEastAsia" w:eastAsiaTheme="minorEastAsia" w:hAnsiTheme="minorEastAsia"/>
                <w:color w:val="auto"/>
              </w:rPr>
            </w:pPr>
            <w:r w:rsidRPr="00301814">
              <w:rPr>
                <w:rFonts w:asciiTheme="minorEastAsia" w:eastAsiaTheme="minorEastAsia" w:hAnsiTheme="minorEastAsia" w:hint="eastAsia"/>
              </w:rPr>
              <w:t>設計</w:t>
            </w:r>
            <w:r w:rsidR="00E903BC" w:rsidRPr="00500CA2">
              <w:rPr>
                <w:rFonts w:ascii="新細明體" w:hAnsi="新細明體" w:cs="新細明體" w:hint="eastAsia"/>
              </w:rPr>
              <w:t>過程</w:t>
            </w:r>
          </w:p>
        </w:tc>
        <w:tc>
          <w:tcPr>
            <w:tcW w:w="2635" w:type="dxa"/>
          </w:tcPr>
          <w:p w:rsidR="00947E1D" w:rsidRDefault="00947E1D" w:rsidP="006068A8">
            <w:pPr>
              <w:pStyle w:val="Default"/>
              <w:spacing w:after="120"/>
              <w:contextualSpacing/>
              <w:rPr>
                <w:rFonts w:asciiTheme="minorEastAsia" w:eastAsiaTheme="minorEastAsia" w:hAnsiTheme="minorEastAsia"/>
                <w:color w:val="auto"/>
                <w:lang w:eastAsia="zh-HK"/>
              </w:rPr>
            </w:pPr>
            <w:r w:rsidRPr="00947E1D">
              <w:rPr>
                <w:rFonts w:ascii="新細明體" w:hAnsi="新細明體" w:hint="eastAsia"/>
                <w:color w:val="auto"/>
              </w:rPr>
              <w:t>教材四</w:t>
            </w:r>
            <w:r>
              <w:rPr>
                <w:rFonts w:ascii="新細明體" w:hAnsi="新細明體" w:hint="eastAsia"/>
                <w:color w:val="auto"/>
                <w:lang w:eastAsia="zh-HK"/>
              </w:rPr>
              <w:t xml:space="preserve"> - </w:t>
            </w:r>
          </w:p>
          <w:p w:rsidR="006068A8" w:rsidRPr="00301814" w:rsidRDefault="006068A8" w:rsidP="006068A8">
            <w:pPr>
              <w:pStyle w:val="Default"/>
              <w:spacing w:after="120"/>
              <w:contextualSpacing/>
              <w:rPr>
                <w:rFonts w:asciiTheme="minorEastAsia" w:eastAsiaTheme="minorEastAsia" w:hAnsiTheme="minorEastAsia"/>
                <w:color w:val="auto"/>
              </w:rPr>
            </w:pPr>
            <w:r w:rsidRPr="00301814">
              <w:rPr>
                <w:rFonts w:asciiTheme="minorEastAsia" w:eastAsiaTheme="minorEastAsia" w:hAnsiTheme="minorEastAsia" w:hint="eastAsia"/>
                <w:color w:val="auto"/>
              </w:rPr>
              <w:t>課堂練習</w:t>
            </w:r>
            <w:r w:rsidR="00A71406">
              <w:rPr>
                <w:rFonts w:asciiTheme="minorEastAsia" w:eastAsiaTheme="minorEastAsia" w:hAnsiTheme="minorEastAsia" w:hint="eastAsia"/>
                <w:color w:val="auto"/>
                <w:lang w:eastAsia="zh-HK"/>
              </w:rPr>
              <w:t xml:space="preserve"> </w:t>
            </w:r>
            <w:r w:rsidRPr="00301814">
              <w:rPr>
                <w:rFonts w:asciiTheme="minorEastAsia" w:eastAsiaTheme="minorEastAsia" w:hAnsiTheme="minorEastAsia" w:hint="eastAsia"/>
                <w:color w:val="auto"/>
              </w:rPr>
              <w:t>1A</w:t>
            </w:r>
          </w:p>
        </w:tc>
        <w:tc>
          <w:tcPr>
            <w:tcW w:w="2144" w:type="dxa"/>
          </w:tcPr>
          <w:p w:rsidR="006068A8" w:rsidRPr="00301814" w:rsidRDefault="00C02E3E" w:rsidP="00C02E3E">
            <w:pPr>
              <w:pStyle w:val="Default"/>
              <w:spacing w:after="120"/>
              <w:contextualSpacing/>
              <w:rPr>
                <w:rFonts w:asciiTheme="minorEastAsia" w:eastAsiaTheme="minorEastAsia" w:hAnsiTheme="minorEastAsia"/>
                <w:color w:val="auto"/>
              </w:rPr>
            </w:pPr>
            <w:r w:rsidRPr="00301814">
              <w:rPr>
                <w:rFonts w:asciiTheme="minorEastAsia" w:eastAsiaTheme="minorEastAsia" w:hAnsiTheme="minorEastAsia" w:hint="eastAsia"/>
                <w:color w:val="auto"/>
              </w:rPr>
              <w:t>完成課堂練習</w:t>
            </w:r>
            <w:r w:rsidRPr="00301814">
              <w:rPr>
                <w:rFonts w:asciiTheme="minorEastAsia" w:eastAsiaTheme="minorEastAsia" w:hAnsiTheme="minorEastAsia" w:hint="eastAsia"/>
              </w:rPr>
              <w:t>，達基本要求</w:t>
            </w:r>
          </w:p>
        </w:tc>
      </w:tr>
      <w:tr w:rsidR="006068A8" w:rsidRPr="00301814" w:rsidTr="00E946DD">
        <w:tc>
          <w:tcPr>
            <w:tcW w:w="850" w:type="dxa"/>
          </w:tcPr>
          <w:p w:rsidR="006068A8" w:rsidRPr="00884C49" w:rsidRDefault="006068A8" w:rsidP="00884C49">
            <w:pPr>
              <w:pStyle w:val="Default"/>
              <w:spacing w:after="120"/>
              <w:contextualSpacing/>
              <w:jc w:val="center"/>
              <w:rPr>
                <w:rFonts w:ascii="新細明體" w:hAnsi="新細明體"/>
              </w:rPr>
            </w:pPr>
            <w:r w:rsidRPr="00884C49">
              <w:rPr>
                <w:rFonts w:ascii="新細明體" w:hAnsi="新細明體" w:hint="eastAsia"/>
              </w:rPr>
              <w:t>2</w:t>
            </w:r>
          </w:p>
        </w:tc>
        <w:tc>
          <w:tcPr>
            <w:tcW w:w="2552" w:type="dxa"/>
          </w:tcPr>
          <w:p w:rsidR="006068A8" w:rsidRPr="00301814" w:rsidRDefault="006068A8" w:rsidP="00E946DD">
            <w:pPr>
              <w:pStyle w:val="Default"/>
              <w:spacing w:after="120"/>
              <w:contextualSpacing/>
              <w:rPr>
                <w:rFonts w:asciiTheme="minorEastAsia" w:eastAsiaTheme="minorEastAsia" w:hAnsiTheme="minorEastAsia"/>
              </w:rPr>
            </w:pPr>
            <w:r w:rsidRPr="00301814">
              <w:rPr>
                <w:rFonts w:asciiTheme="minorEastAsia" w:eastAsiaTheme="minorEastAsia" w:hAnsiTheme="minorEastAsia" w:hint="eastAsia"/>
              </w:rPr>
              <w:t>人的因素</w:t>
            </w:r>
          </w:p>
        </w:tc>
        <w:tc>
          <w:tcPr>
            <w:tcW w:w="2635" w:type="dxa"/>
          </w:tcPr>
          <w:p w:rsidR="00947E1D" w:rsidRDefault="00947E1D" w:rsidP="006068A8">
            <w:pPr>
              <w:pStyle w:val="Default"/>
              <w:spacing w:after="120"/>
              <w:contextualSpacing/>
              <w:rPr>
                <w:rFonts w:asciiTheme="minorEastAsia" w:eastAsiaTheme="minorEastAsia" w:hAnsiTheme="minorEastAsia"/>
                <w:color w:val="auto"/>
                <w:lang w:eastAsia="zh-HK"/>
              </w:rPr>
            </w:pPr>
            <w:r w:rsidRPr="00947E1D">
              <w:rPr>
                <w:rFonts w:ascii="新細明體" w:hAnsi="新細明體" w:hint="eastAsia"/>
                <w:color w:val="auto"/>
              </w:rPr>
              <w:t>教材四</w:t>
            </w:r>
            <w:r>
              <w:rPr>
                <w:rFonts w:ascii="新細明體" w:hAnsi="新細明體" w:hint="eastAsia"/>
                <w:color w:val="auto"/>
                <w:lang w:eastAsia="zh-HK"/>
              </w:rPr>
              <w:t xml:space="preserve"> -</w:t>
            </w:r>
          </w:p>
          <w:p w:rsidR="006068A8" w:rsidRPr="00301814" w:rsidRDefault="006068A8" w:rsidP="006068A8">
            <w:pPr>
              <w:pStyle w:val="Default"/>
              <w:spacing w:after="120"/>
              <w:contextualSpacing/>
              <w:rPr>
                <w:rFonts w:asciiTheme="minorEastAsia" w:eastAsiaTheme="minorEastAsia" w:hAnsiTheme="minorEastAsia"/>
                <w:color w:val="auto"/>
              </w:rPr>
            </w:pPr>
            <w:r w:rsidRPr="00301814">
              <w:rPr>
                <w:rFonts w:asciiTheme="minorEastAsia" w:eastAsiaTheme="minorEastAsia" w:hAnsiTheme="minorEastAsia" w:hint="eastAsia"/>
                <w:color w:val="auto"/>
              </w:rPr>
              <w:t>課堂練習</w:t>
            </w:r>
            <w:r w:rsidR="00A71406">
              <w:rPr>
                <w:rFonts w:asciiTheme="minorEastAsia" w:eastAsiaTheme="minorEastAsia" w:hAnsiTheme="minorEastAsia" w:hint="eastAsia"/>
                <w:color w:val="auto"/>
                <w:lang w:eastAsia="zh-HK"/>
              </w:rPr>
              <w:t xml:space="preserve"> </w:t>
            </w:r>
            <w:r w:rsidRPr="00301814">
              <w:rPr>
                <w:rFonts w:asciiTheme="minorEastAsia" w:eastAsiaTheme="minorEastAsia" w:hAnsiTheme="minorEastAsia" w:hint="eastAsia"/>
                <w:color w:val="auto"/>
              </w:rPr>
              <w:t>1B, 1C</w:t>
            </w:r>
          </w:p>
        </w:tc>
        <w:tc>
          <w:tcPr>
            <w:tcW w:w="2144" w:type="dxa"/>
          </w:tcPr>
          <w:p w:rsidR="006068A8" w:rsidRPr="00301814" w:rsidRDefault="00C02E3E" w:rsidP="00C02E3E">
            <w:pPr>
              <w:pStyle w:val="Default"/>
              <w:spacing w:after="120"/>
              <w:contextualSpacing/>
              <w:rPr>
                <w:rFonts w:asciiTheme="minorEastAsia" w:eastAsiaTheme="minorEastAsia" w:hAnsiTheme="minorEastAsia"/>
                <w:color w:val="auto"/>
              </w:rPr>
            </w:pPr>
            <w:r w:rsidRPr="00301814">
              <w:rPr>
                <w:rFonts w:asciiTheme="minorEastAsia" w:eastAsiaTheme="minorEastAsia" w:hAnsiTheme="minorEastAsia" w:hint="eastAsia"/>
                <w:color w:val="auto"/>
              </w:rPr>
              <w:t>完成課堂練習</w:t>
            </w:r>
            <w:r w:rsidRPr="00301814">
              <w:rPr>
                <w:rFonts w:asciiTheme="minorEastAsia" w:eastAsiaTheme="minorEastAsia" w:hAnsiTheme="minorEastAsia" w:hint="eastAsia"/>
              </w:rPr>
              <w:t>，達基本要求</w:t>
            </w:r>
          </w:p>
        </w:tc>
      </w:tr>
      <w:tr w:rsidR="006068A8" w:rsidRPr="00301814" w:rsidTr="00E946DD">
        <w:tc>
          <w:tcPr>
            <w:tcW w:w="850" w:type="dxa"/>
          </w:tcPr>
          <w:p w:rsidR="006068A8" w:rsidRPr="00884C49" w:rsidRDefault="006068A8" w:rsidP="00884C49">
            <w:pPr>
              <w:pStyle w:val="Default"/>
              <w:spacing w:after="120"/>
              <w:contextualSpacing/>
              <w:jc w:val="center"/>
              <w:rPr>
                <w:rFonts w:ascii="新細明體" w:hAnsi="新細明體"/>
              </w:rPr>
            </w:pPr>
            <w:r w:rsidRPr="00884C49">
              <w:rPr>
                <w:rFonts w:ascii="新細明體" w:hAnsi="新細明體" w:hint="eastAsia"/>
              </w:rPr>
              <w:t>3</w:t>
            </w:r>
          </w:p>
        </w:tc>
        <w:tc>
          <w:tcPr>
            <w:tcW w:w="2552" w:type="dxa"/>
          </w:tcPr>
          <w:p w:rsidR="006068A8" w:rsidRPr="00301814" w:rsidRDefault="006068A8" w:rsidP="00E946DD">
            <w:pPr>
              <w:pStyle w:val="Default"/>
              <w:spacing w:after="120"/>
              <w:contextualSpacing/>
              <w:rPr>
                <w:rFonts w:asciiTheme="minorEastAsia" w:eastAsiaTheme="minorEastAsia" w:hAnsiTheme="minorEastAsia"/>
              </w:rPr>
            </w:pPr>
            <w:r w:rsidRPr="00301814">
              <w:rPr>
                <w:rFonts w:asciiTheme="minorEastAsia" w:eastAsiaTheme="minorEastAsia" w:hAnsiTheme="minorEastAsia" w:hint="eastAsia"/>
              </w:rPr>
              <w:t>人的因素</w:t>
            </w:r>
          </w:p>
        </w:tc>
        <w:tc>
          <w:tcPr>
            <w:tcW w:w="2635" w:type="dxa"/>
          </w:tcPr>
          <w:p w:rsidR="00947E1D" w:rsidRDefault="00947E1D" w:rsidP="006068A8">
            <w:pPr>
              <w:pStyle w:val="Default"/>
              <w:spacing w:after="120"/>
              <w:contextualSpacing/>
              <w:rPr>
                <w:rFonts w:asciiTheme="minorEastAsia" w:eastAsiaTheme="minorEastAsia" w:hAnsiTheme="minorEastAsia"/>
                <w:color w:val="auto"/>
                <w:lang w:eastAsia="zh-HK"/>
              </w:rPr>
            </w:pPr>
            <w:r w:rsidRPr="00947E1D">
              <w:rPr>
                <w:rFonts w:ascii="新細明體" w:hAnsi="新細明體" w:hint="eastAsia"/>
                <w:color w:val="auto"/>
              </w:rPr>
              <w:t>教材四</w:t>
            </w:r>
            <w:r>
              <w:rPr>
                <w:rFonts w:ascii="新細明體" w:hAnsi="新細明體" w:hint="eastAsia"/>
                <w:color w:val="auto"/>
                <w:lang w:eastAsia="zh-HK"/>
              </w:rPr>
              <w:t xml:space="preserve"> -</w:t>
            </w:r>
          </w:p>
          <w:p w:rsidR="006068A8" w:rsidRPr="00301814" w:rsidRDefault="006068A8" w:rsidP="006068A8">
            <w:pPr>
              <w:pStyle w:val="Default"/>
              <w:spacing w:after="120"/>
              <w:contextualSpacing/>
              <w:rPr>
                <w:rFonts w:asciiTheme="minorEastAsia" w:eastAsiaTheme="minorEastAsia" w:hAnsiTheme="minorEastAsia"/>
                <w:color w:val="auto"/>
              </w:rPr>
            </w:pPr>
            <w:r w:rsidRPr="00301814">
              <w:rPr>
                <w:rFonts w:asciiTheme="minorEastAsia" w:eastAsiaTheme="minorEastAsia" w:hAnsiTheme="minorEastAsia" w:hint="eastAsia"/>
                <w:color w:val="auto"/>
              </w:rPr>
              <w:t>課堂活動</w:t>
            </w:r>
            <w:r w:rsidR="00A71406">
              <w:rPr>
                <w:rFonts w:asciiTheme="minorEastAsia" w:eastAsiaTheme="minorEastAsia" w:hAnsiTheme="minorEastAsia" w:hint="eastAsia"/>
                <w:color w:val="auto"/>
                <w:lang w:eastAsia="zh-HK"/>
              </w:rPr>
              <w:t xml:space="preserve"> </w:t>
            </w:r>
            <w:r w:rsidRPr="00301814">
              <w:rPr>
                <w:rFonts w:asciiTheme="minorEastAsia" w:eastAsiaTheme="minorEastAsia" w:hAnsiTheme="minorEastAsia" w:hint="eastAsia"/>
                <w:color w:val="auto"/>
              </w:rPr>
              <w:t>1, 2</w:t>
            </w:r>
          </w:p>
        </w:tc>
        <w:tc>
          <w:tcPr>
            <w:tcW w:w="2144" w:type="dxa"/>
          </w:tcPr>
          <w:p w:rsidR="006068A8" w:rsidRPr="00301814" w:rsidRDefault="00C02E3E" w:rsidP="00E946DD">
            <w:pPr>
              <w:pStyle w:val="Default"/>
              <w:spacing w:after="120"/>
              <w:contextualSpacing/>
              <w:rPr>
                <w:rFonts w:asciiTheme="minorEastAsia" w:eastAsiaTheme="minorEastAsia" w:hAnsiTheme="minorEastAsia"/>
                <w:color w:val="auto"/>
              </w:rPr>
            </w:pPr>
            <w:r w:rsidRPr="00301814">
              <w:rPr>
                <w:rFonts w:asciiTheme="minorEastAsia" w:eastAsiaTheme="minorEastAsia" w:hAnsiTheme="minorEastAsia" w:hint="eastAsia"/>
                <w:color w:val="auto"/>
              </w:rPr>
              <w:t>完成課堂活動</w:t>
            </w:r>
            <w:r w:rsidRPr="00301814">
              <w:rPr>
                <w:rFonts w:asciiTheme="minorEastAsia" w:eastAsiaTheme="minorEastAsia" w:hAnsiTheme="minorEastAsia" w:hint="eastAsia"/>
              </w:rPr>
              <w:t>，達基本要求</w:t>
            </w:r>
          </w:p>
        </w:tc>
      </w:tr>
      <w:tr w:rsidR="00C02E3E" w:rsidRPr="00301814" w:rsidTr="00E946DD">
        <w:tc>
          <w:tcPr>
            <w:tcW w:w="850" w:type="dxa"/>
          </w:tcPr>
          <w:p w:rsidR="00C02E3E" w:rsidRPr="00884C49" w:rsidRDefault="00C02E3E" w:rsidP="00884C49">
            <w:pPr>
              <w:pStyle w:val="Default"/>
              <w:spacing w:after="120"/>
              <w:contextualSpacing/>
              <w:jc w:val="center"/>
              <w:rPr>
                <w:rFonts w:ascii="新細明體" w:hAnsi="新細明體"/>
              </w:rPr>
            </w:pPr>
            <w:r w:rsidRPr="00884C49">
              <w:rPr>
                <w:rFonts w:ascii="新細明體" w:hAnsi="新細明體" w:hint="eastAsia"/>
              </w:rPr>
              <w:t>4</w:t>
            </w:r>
          </w:p>
        </w:tc>
        <w:tc>
          <w:tcPr>
            <w:tcW w:w="2552" w:type="dxa"/>
          </w:tcPr>
          <w:p w:rsidR="00C02E3E" w:rsidRPr="00301814" w:rsidRDefault="008A21D3" w:rsidP="00E946DD">
            <w:pPr>
              <w:pStyle w:val="Default"/>
              <w:spacing w:after="120"/>
              <w:ind w:left="317" w:hangingChars="132" w:hanging="317"/>
              <w:contextualSpacing/>
              <w:rPr>
                <w:rFonts w:asciiTheme="minorEastAsia" w:eastAsiaTheme="minorEastAsia" w:hAnsiTheme="minorEastAsia"/>
              </w:rPr>
            </w:pPr>
            <w:r w:rsidRPr="00301814">
              <w:rPr>
                <w:rFonts w:asciiTheme="minorEastAsia" w:eastAsiaTheme="minorEastAsia" w:hAnsiTheme="minorEastAsia" w:hint="eastAsia"/>
              </w:rPr>
              <w:t xml:space="preserve">1. </w:t>
            </w:r>
            <w:r w:rsidR="00C02E3E" w:rsidRPr="00301814">
              <w:rPr>
                <w:rFonts w:asciiTheme="minorEastAsia" w:eastAsiaTheme="minorEastAsia" w:hAnsiTheme="minorEastAsia" w:hint="eastAsia"/>
              </w:rPr>
              <w:t>告示夾的基本要求</w:t>
            </w:r>
          </w:p>
          <w:p w:rsidR="00C02E3E" w:rsidRPr="00301814" w:rsidRDefault="008A21D3" w:rsidP="00E946DD">
            <w:pPr>
              <w:pStyle w:val="Default"/>
              <w:spacing w:after="120"/>
              <w:ind w:left="317" w:hangingChars="132" w:hanging="317"/>
              <w:contextualSpacing/>
              <w:rPr>
                <w:rFonts w:asciiTheme="minorEastAsia" w:eastAsiaTheme="minorEastAsia" w:hAnsiTheme="minorEastAsia"/>
              </w:rPr>
            </w:pPr>
            <w:r w:rsidRPr="00301814">
              <w:rPr>
                <w:rFonts w:asciiTheme="minorEastAsia" w:eastAsiaTheme="minorEastAsia" w:hAnsiTheme="minorEastAsia" w:hint="eastAsia"/>
              </w:rPr>
              <w:t>2. 告示夾的資料搜集</w:t>
            </w:r>
          </w:p>
        </w:tc>
        <w:tc>
          <w:tcPr>
            <w:tcW w:w="2635" w:type="dxa"/>
          </w:tcPr>
          <w:p w:rsidR="00947E1D" w:rsidRDefault="00947E1D" w:rsidP="008A21D3">
            <w:pPr>
              <w:pStyle w:val="Default"/>
              <w:spacing w:after="120"/>
              <w:contextualSpacing/>
              <w:rPr>
                <w:rFonts w:asciiTheme="minorEastAsia" w:eastAsiaTheme="minorEastAsia" w:hAnsiTheme="minorEastAsia"/>
                <w:color w:val="auto"/>
                <w:lang w:eastAsia="zh-HK"/>
              </w:rPr>
            </w:pPr>
            <w:r w:rsidRPr="00947E1D">
              <w:rPr>
                <w:rFonts w:ascii="新細明體" w:hAnsi="新細明體" w:hint="eastAsia"/>
                <w:color w:val="auto"/>
              </w:rPr>
              <w:t>教材四</w:t>
            </w:r>
            <w:r>
              <w:rPr>
                <w:rFonts w:ascii="新細明體" w:hAnsi="新細明體" w:hint="eastAsia"/>
                <w:color w:val="auto"/>
                <w:lang w:eastAsia="zh-HK"/>
              </w:rPr>
              <w:t xml:space="preserve"> - </w:t>
            </w:r>
            <w:r w:rsidRPr="00947E1D">
              <w:rPr>
                <w:rFonts w:ascii="新細明體" w:hAnsi="新細明體" w:hint="eastAsia"/>
                <w:color w:val="auto"/>
                <w:lang w:eastAsia="zh-HK"/>
              </w:rPr>
              <w:t>專題活動</w:t>
            </w:r>
          </w:p>
          <w:p w:rsidR="00C02E3E" w:rsidRPr="00301814" w:rsidRDefault="00C02E3E" w:rsidP="008A21D3">
            <w:pPr>
              <w:pStyle w:val="Default"/>
              <w:spacing w:after="120"/>
              <w:contextualSpacing/>
              <w:rPr>
                <w:rFonts w:asciiTheme="minorEastAsia" w:eastAsiaTheme="minorEastAsia" w:hAnsiTheme="minorEastAsia"/>
                <w:color w:val="auto"/>
              </w:rPr>
            </w:pPr>
            <w:r w:rsidRPr="00301814">
              <w:rPr>
                <w:rFonts w:asciiTheme="minorEastAsia" w:eastAsiaTheme="minorEastAsia" w:hAnsiTheme="minorEastAsia" w:hint="eastAsia"/>
                <w:color w:val="auto"/>
              </w:rPr>
              <w:t xml:space="preserve">1. </w:t>
            </w:r>
            <w:r w:rsidRPr="00301814">
              <w:rPr>
                <w:rFonts w:asciiTheme="minorEastAsia" w:eastAsiaTheme="minorEastAsia" w:hAnsiTheme="minorEastAsia" w:hint="eastAsia"/>
              </w:rPr>
              <w:t>告示夾的資料搜集</w:t>
            </w:r>
          </w:p>
          <w:p w:rsidR="00C02E3E" w:rsidRPr="00301814" w:rsidRDefault="00C02E3E" w:rsidP="00C02E3E">
            <w:pPr>
              <w:pStyle w:val="Default"/>
              <w:spacing w:after="120"/>
              <w:ind w:leftChars="14" w:left="34"/>
              <w:contextualSpacing/>
              <w:rPr>
                <w:rFonts w:asciiTheme="minorEastAsia" w:eastAsiaTheme="minorEastAsia" w:hAnsiTheme="minorEastAsia"/>
                <w:color w:val="auto"/>
              </w:rPr>
            </w:pPr>
            <w:r w:rsidRPr="00301814">
              <w:rPr>
                <w:rFonts w:asciiTheme="minorEastAsia" w:eastAsiaTheme="minorEastAsia" w:hAnsiTheme="minorEastAsia" w:hint="eastAsia"/>
                <w:color w:val="auto"/>
              </w:rPr>
              <w:t xml:space="preserve">2. </w:t>
            </w:r>
            <w:r w:rsidRPr="00301814">
              <w:rPr>
                <w:rFonts w:asciiTheme="minorEastAsia" w:eastAsiaTheme="minorEastAsia" w:hAnsiTheme="minorEastAsia" w:hint="eastAsia"/>
              </w:rPr>
              <w:t>告示夾的設計考慮</w:t>
            </w:r>
          </w:p>
        </w:tc>
        <w:tc>
          <w:tcPr>
            <w:tcW w:w="2144" w:type="dxa"/>
          </w:tcPr>
          <w:p w:rsidR="00C02E3E" w:rsidRPr="00301814" w:rsidRDefault="00C02E3E" w:rsidP="008A21D3">
            <w:pPr>
              <w:pStyle w:val="Default"/>
              <w:spacing w:after="120"/>
              <w:contextualSpacing/>
              <w:rPr>
                <w:rFonts w:asciiTheme="minorEastAsia" w:eastAsiaTheme="minorEastAsia" w:hAnsiTheme="minorEastAsia"/>
              </w:rPr>
            </w:pPr>
            <w:r w:rsidRPr="00301814">
              <w:rPr>
                <w:rFonts w:asciiTheme="minorEastAsia" w:eastAsiaTheme="minorEastAsia" w:hAnsiTheme="minorEastAsia" w:hint="eastAsia"/>
              </w:rPr>
              <w:t>資料搜集，達基本要求</w:t>
            </w:r>
          </w:p>
        </w:tc>
      </w:tr>
      <w:tr w:rsidR="00C02E3E" w:rsidRPr="00301814" w:rsidTr="00E946DD">
        <w:tc>
          <w:tcPr>
            <w:tcW w:w="850" w:type="dxa"/>
          </w:tcPr>
          <w:p w:rsidR="00C02E3E" w:rsidRPr="00884C49" w:rsidRDefault="00C02E3E" w:rsidP="00884C49">
            <w:pPr>
              <w:pStyle w:val="Default"/>
              <w:spacing w:after="120"/>
              <w:contextualSpacing/>
              <w:jc w:val="center"/>
              <w:rPr>
                <w:rFonts w:ascii="新細明體" w:hAnsi="新細明體"/>
              </w:rPr>
            </w:pPr>
            <w:r w:rsidRPr="00884C49">
              <w:rPr>
                <w:rFonts w:ascii="新細明體" w:hAnsi="新細明體" w:hint="eastAsia"/>
              </w:rPr>
              <w:t>5</w:t>
            </w:r>
          </w:p>
        </w:tc>
        <w:tc>
          <w:tcPr>
            <w:tcW w:w="2552" w:type="dxa"/>
          </w:tcPr>
          <w:p w:rsidR="008A21D3" w:rsidRPr="00301814" w:rsidRDefault="008A21D3" w:rsidP="008A21D3">
            <w:pPr>
              <w:pStyle w:val="Default"/>
              <w:spacing w:after="120"/>
              <w:ind w:left="2"/>
              <w:contextualSpacing/>
              <w:rPr>
                <w:rFonts w:asciiTheme="minorEastAsia" w:eastAsiaTheme="minorEastAsia" w:hAnsiTheme="minorEastAsia"/>
              </w:rPr>
            </w:pPr>
            <w:r w:rsidRPr="00301814">
              <w:rPr>
                <w:rFonts w:asciiTheme="minorEastAsia" w:eastAsiaTheme="minorEastAsia" w:hAnsiTheme="minorEastAsia" w:hint="eastAsia"/>
              </w:rPr>
              <w:t>1. 告示夾的設計考慮</w:t>
            </w:r>
          </w:p>
          <w:p w:rsidR="00C02E3E" w:rsidRPr="00301814" w:rsidRDefault="008A21D3" w:rsidP="008A21D3">
            <w:pPr>
              <w:pStyle w:val="Default"/>
              <w:spacing w:after="120"/>
              <w:ind w:left="2"/>
              <w:contextualSpacing/>
              <w:rPr>
                <w:rFonts w:asciiTheme="minorEastAsia" w:eastAsiaTheme="minorEastAsia" w:hAnsiTheme="minorEastAsia"/>
              </w:rPr>
            </w:pPr>
            <w:r w:rsidRPr="00301814">
              <w:rPr>
                <w:rFonts w:asciiTheme="minorEastAsia" w:eastAsiaTheme="minorEastAsia" w:hAnsiTheme="minorEastAsia" w:hint="eastAsia"/>
              </w:rPr>
              <w:t>2</w:t>
            </w:r>
            <w:r w:rsidRPr="00301814">
              <w:rPr>
                <w:rFonts w:asciiTheme="minorEastAsia" w:eastAsiaTheme="minorEastAsia" w:hAnsiTheme="minorEastAsia" w:hint="eastAsia"/>
                <w:color w:val="auto"/>
              </w:rPr>
              <w:t xml:space="preserve">. </w:t>
            </w:r>
            <w:r w:rsidRPr="00301814">
              <w:rPr>
                <w:rFonts w:asciiTheme="minorEastAsia" w:eastAsiaTheme="minorEastAsia" w:hAnsiTheme="minorEastAsia" w:hint="eastAsia"/>
              </w:rPr>
              <w:t>告示夾的初步設計</w:t>
            </w:r>
          </w:p>
        </w:tc>
        <w:tc>
          <w:tcPr>
            <w:tcW w:w="2635" w:type="dxa"/>
          </w:tcPr>
          <w:p w:rsidR="00C02E3E" w:rsidRPr="00301814" w:rsidRDefault="00C02E3E" w:rsidP="00E946DD">
            <w:pPr>
              <w:pStyle w:val="Default"/>
              <w:spacing w:after="120"/>
              <w:contextualSpacing/>
              <w:rPr>
                <w:rFonts w:asciiTheme="minorEastAsia" w:eastAsiaTheme="minorEastAsia" w:hAnsiTheme="minorEastAsia"/>
                <w:color w:val="auto"/>
              </w:rPr>
            </w:pPr>
            <w:r w:rsidRPr="00301814">
              <w:rPr>
                <w:rFonts w:asciiTheme="minorEastAsia" w:eastAsiaTheme="minorEastAsia" w:hAnsiTheme="minorEastAsia" w:hint="eastAsia"/>
                <w:color w:val="auto"/>
              </w:rPr>
              <w:t>以徒手繪圖表達</w:t>
            </w:r>
            <w:r w:rsidRPr="00301814">
              <w:rPr>
                <w:rFonts w:asciiTheme="minorEastAsia" w:eastAsiaTheme="minorEastAsia" w:hAnsiTheme="minorEastAsia" w:hint="eastAsia"/>
              </w:rPr>
              <w:t>告示夾的初步設計</w:t>
            </w:r>
          </w:p>
        </w:tc>
        <w:tc>
          <w:tcPr>
            <w:tcW w:w="2144" w:type="dxa"/>
          </w:tcPr>
          <w:p w:rsidR="00C02E3E" w:rsidRPr="00301814" w:rsidRDefault="00C02E3E" w:rsidP="00E946DD">
            <w:pPr>
              <w:pStyle w:val="Default"/>
              <w:spacing w:after="120"/>
              <w:contextualSpacing/>
              <w:rPr>
                <w:rFonts w:asciiTheme="minorEastAsia" w:eastAsiaTheme="minorEastAsia" w:hAnsiTheme="minorEastAsia"/>
              </w:rPr>
            </w:pPr>
            <w:r w:rsidRPr="00301814">
              <w:rPr>
                <w:rFonts w:asciiTheme="minorEastAsia" w:eastAsiaTheme="minorEastAsia" w:hAnsiTheme="minorEastAsia" w:hint="eastAsia"/>
              </w:rPr>
              <w:t>繪圖告示夾，達基本要求</w:t>
            </w:r>
          </w:p>
        </w:tc>
      </w:tr>
      <w:tr w:rsidR="00C02E3E" w:rsidRPr="00301814" w:rsidTr="00E946DD">
        <w:tc>
          <w:tcPr>
            <w:tcW w:w="850" w:type="dxa"/>
          </w:tcPr>
          <w:p w:rsidR="00C02E3E" w:rsidRPr="00884C49" w:rsidRDefault="00C02E3E" w:rsidP="00884C49">
            <w:pPr>
              <w:pStyle w:val="Default"/>
              <w:spacing w:after="120"/>
              <w:contextualSpacing/>
              <w:jc w:val="center"/>
              <w:rPr>
                <w:rFonts w:ascii="新細明體" w:hAnsi="新細明體"/>
              </w:rPr>
            </w:pPr>
            <w:r w:rsidRPr="00884C49">
              <w:rPr>
                <w:rFonts w:ascii="新細明體" w:hAnsi="新細明體" w:hint="eastAsia"/>
              </w:rPr>
              <w:t>6</w:t>
            </w:r>
          </w:p>
        </w:tc>
        <w:tc>
          <w:tcPr>
            <w:tcW w:w="2552" w:type="dxa"/>
          </w:tcPr>
          <w:p w:rsidR="00C02E3E" w:rsidRPr="00301814" w:rsidRDefault="008A21D3" w:rsidP="00E946DD">
            <w:pPr>
              <w:pStyle w:val="Default"/>
              <w:spacing w:after="120"/>
              <w:ind w:left="2"/>
              <w:contextualSpacing/>
              <w:rPr>
                <w:rFonts w:asciiTheme="minorEastAsia" w:eastAsiaTheme="minorEastAsia" w:hAnsiTheme="minorEastAsia"/>
              </w:rPr>
            </w:pPr>
            <w:r w:rsidRPr="00301814">
              <w:rPr>
                <w:rFonts w:asciiTheme="minorEastAsia" w:eastAsiaTheme="minorEastAsia" w:hAnsiTheme="minorEastAsia" w:hint="eastAsia"/>
              </w:rPr>
              <w:t>基本手工具</w:t>
            </w:r>
          </w:p>
        </w:tc>
        <w:tc>
          <w:tcPr>
            <w:tcW w:w="2635" w:type="dxa"/>
          </w:tcPr>
          <w:p w:rsidR="00947E1D" w:rsidRDefault="00947E1D" w:rsidP="00947E1D">
            <w:pPr>
              <w:pStyle w:val="Default"/>
              <w:spacing w:after="120"/>
              <w:contextualSpacing/>
              <w:rPr>
                <w:rFonts w:ascii="新細明體" w:hAnsi="新細明體"/>
                <w:color w:val="auto"/>
                <w:lang w:eastAsia="zh-HK"/>
              </w:rPr>
            </w:pPr>
            <w:r>
              <w:rPr>
                <w:rFonts w:ascii="新細明體" w:hAnsi="新細明體" w:hint="eastAsia"/>
                <w:color w:val="auto"/>
                <w:lang w:eastAsia="zh-HK"/>
              </w:rPr>
              <w:t xml:space="preserve">1. </w:t>
            </w:r>
            <w:r w:rsidRPr="00947E1D">
              <w:rPr>
                <w:rFonts w:ascii="新細明體" w:hAnsi="新細明體" w:hint="eastAsia"/>
                <w:color w:val="auto"/>
              </w:rPr>
              <w:t>教材三乙</w:t>
            </w:r>
            <w:r>
              <w:rPr>
                <w:rFonts w:ascii="新細明體" w:hAnsi="新細明體" w:hint="eastAsia"/>
                <w:color w:val="auto"/>
                <w:lang w:eastAsia="zh-HK"/>
              </w:rPr>
              <w:t xml:space="preserve"> </w:t>
            </w:r>
            <w:proofErr w:type="gramStart"/>
            <w:r>
              <w:rPr>
                <w:rFonts w:ascii="新細明體" w:hAnsi="新細明體"/>
                <w:color w:val="auto"/>
                <w:lang w:eastAsia="zh-HK"/>
              </w:rPr>
              <w:t>–</w:t>
            </w:r>
            <w:proofErr w:type="gramEnd"/>
          </w:p>
          <w:p w:rsidR="008A21D3" w:rsidRPr="00301814" w:rsidRDefault="008A21D3" w:rsidP="00E946DD">
            <w:pPr>
              <w:pStyle w:val="Default"/>
              <w:spacing w:after="120"/>
              <w:ind w:leftChars="14" w:left="34"/>
              <w:contextualSpacing/>
              <w:rPr>
                <w:rFonts w:asciiTheme="minorEastAsia" w:eastAsiaTheme="minorEastAsia" w:hAnsiTheme="minorEastAsia"/>
                <w:color w:val="auto"/>
              </w:rPr>
            </w:pPr>
            <w:r w:rsidRPr="00301814">
              <w:rPr>
                <w:rFonts w:asciiTheme="minorEastAsia" w:eastAsiaTheme="minorEastAsia" w:hAnsiTheme="minorEastAsia" w:hint="eastAsia"/>
                <w:color w:val="auto"/>
              </w:rPr>
              <w:t>課堂活動</w:t>
            </w:r>
            <w:r w:rsidR="00A71406">
              <w:rPr>
                <w:rFonts w:asciiTheme="minorEastAsia" w:eastAsiaTheme="minorEastAsia" w:hAnsiTheme="minorEastAsia" w:hint="eastAsia"/>
                <w:color w:val="auto"/>
                <w:lang w:eastAsia="zh-HK"/>
              </w:rPr>
              <w:t xml:space="preserve"> </w:t>
            </w:r>
            <w:r w:rsidRPr="00301814">
              <w:rPr>
                <w:rFonts w:asciiTheme="minorEastAsia" w:eastAsiaTheme="minorEastAsia" w:hAnsiTheme="minorEastAsia" w:hint="eastAsia"/>
                <w:color w:val="auto"/>
              </w:rPr>
              <w:t>1,</w:t>
            </w:r>
            <w:r w:rsidR="00A71406">
              <w:rPr>
                <w:rFonts w:asciiTheme="minorEastAsia" w:eastAsiaTheme="minorEastAsia" w:hAnsiTheme="minorEastAsia" w:hint="eastAsia"/>
                <w:color w:val="auto"/>
                <w:lang w:eastAsia="zh-HK"/>
              </w:rPr>
              <w:t xml:space="preserve"> </w:t>
            </w:r>
            <w:r w:rsidRPr="00301814">
              <w:rPr>
                <w:rFonts w:asciiTheme="minorEastAsia" w:eastAsiaTheme="minorEastAsia" w:hAnsiTheme="minorEastAsia" w:hint="eastAsia"/>
                <w:color w:val="auto"/>
              </w:rPr>
              <w:t xml:space="preserve">2 </w:t>
            </w:r>
          </w:p>
          <w:p w:rsidR="00C02E3E" w:rsidRPr="00301814" w:rsidRDefault="00C02E3E" w:rsidP="00E946DD">
            <w:pPr>
              <w:pStyle w:val="Default"/>
              <w:spacing w:after="120"/>
              <w:ind w:leftChars="14" w:left="34"/>
              <w:contextualSpacing/>
              <w:rPr>
                <w:rFonts w:asciiTheme="minorEastAsia" w:eastAsiaTheme="minorEastAsia" w:hAnsiTheme="minorEastAsia"/>
              </w:rPr>
            </w:pPr>
            <w:r w:rsidRPr="00301814">
              <w:rPr>
                <w:rFonts w:asciiTheme="minorEastAsia" w:eastAsiaTheme="minorEastAsia" w:hAnsiTheme="minorEastAsia" w:hint="eastAsia"/>
                <w:color w:val="auto"/>
              </w:rPr>
              <w:t>2.</w:t>
            </w:r>
            <w:r w:rsidR="00102930" w:rsidRPr="00301814">
              <w:rPr>
                <w:rFonts w:asciiTheme="minorEastAsia" w:eastAsiaTheme="minorEastAsia" w:hAnsiTheme="minorEastAsia" w:hint="eastAsia"/>
              </w:rPr>
              <w:t>告示夾的</w:t>
            </w:r>
            <w:r w:rsidR="00102930" w:rsidRPr="00102930">
              <w:rPr>
                <w:rFonts w:asciiTheme="minorEastAsia" w:eastAsiaTheme="minorEastAsia" w:hAnsiTheme="minorEastAsia" w:hint="eastAsia"/>
              </w:rPr>
              <w:t>初步</w:t>
            </w:r>
            <w:r w:rsidRPr="00301814">
              <w:rPr>
                <w:rFonts w:asciiTheme="minorEastAsia" w:eastAsiaTheme="minorEastAsia" w:hAnsiTheme="minorEastAsia" w:hint="eastAsia"/>
                <w:color w:val="auto"/>
              </w:rPr>
              <w:t>設計意念</w:t>
            </w:r>
          </w:p>
          <w:p w:rsidR="00C02E3E" w:rsidRPr="00301814" w:rsidRDefault="00C02E3E" w:rsidP="00E946DD">
            <w:pPr>
              <w:pStyle w:val="Default"/>
              <w:spacing w:after="120"/>
              <w:ind w:leftChars="14" w:left="34"/>
              <w:contextualSpacing/>
              <w:rPr>
                <w:rFonts w:asciiTheme="minorEastAsia" w:eastAsiaTheme="minorEastAsia" w:hAnsiTheme="minorEastAsia"/>
                <w:color w:val="auto"/>
              </w:rPr>
            </w:pPr>
          </w:p>
        </w:tc>
        <w:tc>
          <w:tcPr>
            <w:tcW w:w="2144" w:type="dxa"/>
          </w:tcPr>
          <w:p w:rsidR="008A21D3" w:rsidRPr="00301814" w:rsidRDefault="008A21D3" w:rsidP="00351B62">
            <w:pPr>
              <w:pStyle w:val="Default"/>
              <w:spacing w:after="120"/>
              <w:ind w:leftChars="-24" w:left="316" w:hangingChars="156" w:hanging="374"/>
              <w:contextualSpacing/>
              <w:rPr>
                <w:rFonts w:asciiTheme="minorEastAsia" w:eastAsiaTheme="minorEastAsia" w:hAnsiTheme="minorEastAsia"/>
              </w:rPr>
            </w:pPr>
            <w:r w:rsidRPr="00301814">
              <w:rPr>
                <w:rFonts w:asciiTheme="minorEastAsia" w:eastAsiaTheme="minorEastAsia" w:hAnsiTheme="minorEastAsia" w:hint="eastAsia"/>
                <w:color w:val="auto"/>
              </w:rPr>
              <w:t>1. 完成課堂活動</w:t>
            </w:r>
            <w:r w:rsidRPr="00301814">
              <w:rPr>
                <w:rFonts w:asciiTheme="minorEastAsia" w:eastAsiaTheme="minorEastAsia" w:hAnsiTheme="minorEastAsia" w:hint="eastAsia"/>
              </w:rPr>
              <w:t>，達基本要求</w:t>
            </w:r>
          </w:p>
          <w:p w:rsidR="00C02E3E" w:rsidRPr="00301814" w:rsidRDefault="008A21D3" w:rsidP="00351B62">
            <w:pPr>
              <w:pStyle w:val="Default"/>
              <w:spacing w:after="120"/>
              <w:ind w:leftChars="-24" w:left="316" w:hangingChars="156" w:hanging="374"/>
              <w:contextualSpacing/>
              <w:rPr>
                <w:rFonts w:asciiTheme="minorEastAsia" w:eastAsiaTheme="minorEastAsia" w:hAnsiTheme="minorEastAsia"/>
              </w:rPr>
            </w:pPr>
            <w:r w:rsidRPr="00301814">
              <w:rPr>
                <w:rFonts w:asciiTheme="minorEastAsia" w:eastAsiaTheme="minorEastAsia" w:hAnsiTheme="minorEastAsia" w:hint="eastAsia"/>
              </w:rPr>
              <w:t xml:space="preserve">2. </w:t>
            </w:r>
            <w:r w:rsidR="00C02E3E" w:rsidRPr="00301814">
              <w:rPr>
                <w:rFonts w:asciiTheme="minorEastAsia" w:eastAsiaTheme="minorEastAsia" w:hAnsiTheme="minorEastAsia" w:hint="eastAsia"/>
              </w:rPr>
              <w:t>繪圖告示夾，並說明設計的意念</w:t>
            </w:r>
          </w:p>
        </w:tc>
      </w:tr>
      <w:tr w:rsidR="00C02E3E" w:rsidRPr="00301814" w:rsidTr="00E946DD">
        <w:tc>
          <w:tcPr>
            <w:tcW w:w="850" w:type="dxa"/>
          </w:tcPr>
          <w:p w:rsidR="00C02E3E" w:rsidRPr="00884C49" w:rsidRDefault="008A21D3" w:rsidP="00884C49">
            <w:pPr>
              <w:pStyle w:val="Default"/>
              <w:spacing w:after="120"/>
              <w:contextualSpacing/>
              <w:jc w:val="center"/>
              <w:rPr>
                <w:rFonts w:ascii="新細明體" w:hAnsi="新細明體"/>
              </w:rPr>
            </w:pPr>
            <w:r w:rsidRPr="00884C49">
              <w:rPr>
                <w:rFonts w:ascii="新細明體" w:hAnsi="新細明體" w:hint="eastAsia"/>
              </w:rPr>
              <w:t>7</w:t>
            </w:r>
          </w:p>
        </w:tc>
        <w:tc>
          <w:tcPr>
            <w:tcW w:w="2552" w:type="dxa"/>
          </w:tcPr>
          <w:p w:rsidR="00C02E3E" w:rsidRPr="00301814" w:rsidRDefault="008A21D3" w:rsidP="00E946DD">
            <w:pPr>
              <w:pStyle w:val="Default"/>
              <w:spacing w:after="120"/>
              <w:ind w:left="2"/>
              <w:contextualSpacing/>
              <w:rPr>
                <w:rFonts w:asciiTheme="minorEastAsia" w:eastAsiaTheme="minorEastAsia" w:hAnsiTheme="minorEastAsia"/>
              </w:rPr>
            </w:pPr>
            <w:r w:rsidRPr="00301814">
              <w:rPr>
                <w:rFonts w:asciiTheme="minorEastAsia" w:eastAsiaTheme="minorEastAsia" w:hAnsiTheme="minorEastAsia" w:hint="eastAsia"/>
              </w:rPr>
              <w:t>1. 安全使用手工具</w:t>
            </w:r>
          </w:p>
          <w:p w:rsidR="008A21D3" w:rsidRPr="00301814" w:rsidRDefault="008A21D3" w:rsidP="00E946DD">
            <w:pPr>
              <w:pStyle w:val="Default"/>
              <w:spacing w:after="120"/>
              <w:ind w:left="2"/>
              <w:contextualSpacing/>
              <w:rPr>
                <w:rFonts w:asciiTheme="minorEastAsia" w:eastAsiaTheme="minorEastAsia" w:hAnsiTheme="minorEastAsia"/>
              </w:rPr>
            </w:pPr>
            <w:r w:rsidRPr="00301814">
              <w:rPr>
                <w:rFonts w:asciiTheme="minorEastAsia" w:eastAsiaTheme="minorEastAsia" w:hAnsiTheme="minorEastAsia" w:hint="eastAsia"/>
                <w:color w:val="auto"/>
              </w:rPr>
              <w:t>2. 改良</w:t>
            </w:r>
            <w:r w:rsidRPr="00301814">
              <w:rPr>
                <w:rFonts w:asciiTheme="minorEastAsia" w:eastAsiaTheme="minorEastAsia" w:hAnsiTheme="minorEastAsia" w:hint="eastAsia"/>
              </w:rPr>
              <w:t>告示夾的設計</w:t>
            </w:r>
          </w:p>
          <w:p w:rsidR="008A21D3" w:rsidRPr="00301814" w:rsidRDefault="008A21D3" w:rsidP="00E946DD">
            <w:pPr>
              <w:pStyle w:val="Default"/>
              <w:spacing w:after="120"/>
              <w:ind w:left="2"/>
              <w:contextualSpacing/>
              <w:rPr>
                <w:rFonts w:asciiTheme="minorEastAsia" w:eastAsiaTheme="minorEastAsia" w:hAnsiTheme="minorEastAsia"/>
                <w:color w:val="auto"/>
              </w:rPr>
            </w:pPr>
          </w:p>
        </w:tc>
        <w:tc>
          <w:tcPr>
            <w:tcW w:w="2635" w:type="dxa"/>
          </w:tcPr>
          <w:p w:rsidR="00947E1D" w:rsidRDefault="00947E1D" w:rsidP="00947E1D">
            <w:pPr>
              <w:pStyle w:val="Default"/>
              <w:numPr>
                <w:ilvl w:val="1"/>
                <w:numId w:val="22"/>
              </w:numPr>
              <w:spacing w:after="120"/>
              <w:ind w:left="317" w:hanging="317"/>
              <w:contextualSpacing/>
              <w:rPr>
                <w:rFonts w:ascii="新細明體" w:hAnsi="新細明體"/>
                <w:color w:val="auto"/>
                <w:lang w:eastAsia="zh-HK"/>
              </w:rPr>
            </w:pPr>
            <w:r w:rsidRPr="00947E1D">
              <w:rPr>
                <w:rFonts w:ascii="新細明體" w:hAnsi="新細明體" w:hint="eastAsia"/>
                <w:color w:val="auto"/>
                <w:lang w:eastAsia="zh-HK"/>
              </w:rPr>
              <w:t>教材三乙</w:t>
            </w:r>
            <w:r>
              <w:rPr>
                <w:rFonts w:ascii="新細明體" w:hAnsi="新細明體" w:hint="eastAsia"/>
                <w:color w:val="auto"/>
                <w:lang w:eastAsia="zh-HK"/>
              </w:rPr>
              <w:t xml:space="preserve"> </w:t>
            </w:r>
            <w:proofErr w:type="gramStart"/>
            <w:r>
              <w:rPr>
                <w:rFonts w:ascii="新細明體" w:hAnsi="新細明體"/>
                <w:color w:val="auto"/>
                <w:lang w:eastAsia="zh-HK"/>
              </w:rPr>
              <w:t>–</w:t>
            </w:r>
            <w:proofErr w:type="gramEnd"/>
          </w:p>
          <w:p w:rsidR="00C02E3E" w:rsidRPr="00301814" w:rsidRDefault="00C02E3E" w:rsidP="00E946DD">
            <w:pPr>
              <w:pStyle w:val="Default"/>
              <w:spacing w:after="120"/>
              <w:ind w:leftChars="14" w:left="34"/>
              <w:contextualSpacing/>
              <w:rPr>
                <w:rFonts w:asciiTheme="minorEastAsia" w:eastAsiaTheme="minorEastAsia" w:hAnsiTheme="minorEastAsia"/>
                <w:color w:val="auto"/>
              </w:rPr>
            </w:pPr>
            <w:r w:rsidRPr="00301814">
              <w:rPr>
                <w:rFonts w:asciiTheme="minorEastAsia" w:eastAsiaTheme="minorEastAsia" w:hAnsiTheme="minorEastAsia" w:hint="eastAsia"/>
                <w:color w:val="auto"/>
              </w:rPr>
              <w:t>課堂活動</w:t>
            </w:r>
            <w:r w:rsidR="00A71406">
              <w:rPr>
                <w:rFonts w:asciiTheme="minorEastAsia" w:eastAsiaTheme="minorEastAsia" w:hAnsiTheme="minorEastAsia" w:hint="eastAsia"/>
                <w:color w:val="auto"/>
                <w:lang w:eastAsia="zh-HK"/>
              </w:rPr>
              <w:t xml:space="preserve"> </w:t>
            </w:r>
            <w:r w:rsidR="008A21D3" w:rsidRPr="00301814">
              <w:rPr>
                <w:rFonts w:asciiTheme="minorEastAsia" w:eastAsiaTheme="minorEastAsia" w:hAnsiTheme="minorEastAsia" w:hint="eastAsia"/>
                <w:color w:val="auto"/>
              </w:rPr>
              <w:t>3,</w:t>
            </w:r>
            <w:r w:rsidR="00A71406">
              <w:rPr>
                <w:rFonts w:asciiTheme="minorEastAsia" w:eastAsiaTheme="minorEastAsia" w:hAnsiTheme="minorEastAsia" w:hint="eastAsia"/>
                <w:color w:val="auto"/>
                <w:lang w:eastAsia="zh-HK"/>
              </w:rPr>
              <w:t xml:space="preserve"> </w:t>
            </w:r>
            <w:r w:rsidR="008A21D3" w:rsidRPr="00301814">
              <w:rPr>
                <w:rFonts w:asciiTheme="minorEastAsia" w:eastAsiaTheme="minorEastAsia" w:hAnsiTheme="minorEastAsia" w:hint="eastAsia"/>
                <w:color w:val="auto"/>
              </w:rPr>
              <w:t>4</w:t>
            </w:r>
          </w:p>
          <w:p w:rsidR="008A21D3" w:rsidRPr="00301814" w:rsidRDefault="00C02E3E" w:rsidP="008A21D3">
            <w:pPr>
              <w:pStyle w:val="Default"/>
              <w:spacing w:after="120"/>
              <w:ind w:left="317" w:hangingChars="132" w:hanging="317"/>
              <w:contextualSpacing/>
              <w:rPr>
                <w:rFonts w:asciiTheme="minorEastAsia" w:eastAsiaTheme="minorEastAsia" w:hAnsiTheme="minorEastAsia"/>
              </w:rPr>
            </w:pPr>
            <w:r w:rsidRPr="00301814">
              <w:rPr>
                <w:rFonts w:asciiTheme="minorEastAsia" w:eastAsiaTheme="minorEastAsia" w:hAnsiTheme="minorEastAsia" w:hint="eastAsia"/>
                <w:color w:val="auto"/>
              </w:rPr>
              <w:t>2.</w:t>
            </w:r>
            <w:r w:rsidR="008A21D3" w:rsidRPr="00301814">
              <w:rPr>
                <w:rFonts w:asciiTheme="minorEastAsia" w:eastAsiaTheme="minorEastAsia" w:hAnsiTheme="minorEastAsia" w:hint="eastAsia"/>
                <w:color w:val="auto"/>
              </w:rPr>
              <w:t xml:space="preserve"> </w:t>
            </w:r>
            <w:r w:rsidRPr="00301814">
              <w:rPr>
                <w:rFonts w:asciiTheme="minorEastAsia" w:eastAsiaTheme="minorEastAsia" w:hAnsiTheme="minorEastAsia" w:hint="eastAsia"/>
                <w:color w:val="auto"/>
              </w:rPr>
              <w:t>改良</w:t>
            </w:r>
            <w:r w:rsidR="008A21D3" w:rsidRPr="00301814">
              <w:rPr>
                <w:rFonts w:asciiTheme="minorEastAsia" w:eastAsiaTheme="minorEastAsia" w:hAnsiTheme="minorEastAsia" w:hint="eastAsia"/>
              </w:rPr>
              <w:t>告示夾</w:t>
            </w:r>
            <w:r w:rsidRPr="00301814">
              <w:rPr>
                <w:rFonts w:asciiTheme="minorEastAsia" w:eastAsiaTheme="minorEastAsia" w:hAnsiTheme="minorEastAsia" w:hint="eastAsia"/>
                <w:color w:val="auto"/>
              </w:rPr>
              <w:t>的</w:t>
            </w:r>
            <w:r w:rsidRPr="00301814">
              <w:rPr>
                <w:rFonts w:asciiTheme="minorEastAsia" w:eastAsiaTheme="minorEastAsia" w:hAnsiTheme="minorEastAsia" w:hint="eastAsia"/>
              </w:rPr>
              <w:t>設計</w:t>
            </w:r>
          </w:p>
          <w:p w:rsidR="008A21D3" w:rsidRPr="00301814" w:rsidRDefault="008A21D3" w:rsidP="008A21D3">
            <w:pPr>
              <w:pStyle w:val="Default"/>
              <w:spacing w:after="120"/>
              <w:ind w:left="317" w:hangingChars="132" w:hanging="317"/>
              <w:contextualSpacing/>
              <w:rPr>
                <w:rFonts w:asciiTheme="minorEastAsia" w:eastAsiaTheme="minorEastAsia" w:hAnsiTheme="minorEastAsia"/>
              </w:rPr>
            </w:pPr>
            <w:r w:rsidRPr="00301814">
              <w:rPr>
                <w:rFonts w:asciiTheme="minorEastAsia" w:eastAsiaTheme="minorEastAsia" w:hAnsiTheme="minorEastAsia" w:hint="eastAsia"/>
              </w:rPr>
              <w:t>3. 製</w:t>
            </w:r>
            <w:r w:rsidR="00102930" w:rsidRPr="00102930">
              <w:rPr>
                <w:rFonts w:asciiTheme="minorEastAsia" w:eastAsiaTheme="minorEastAsia" w:hAnsiTheme="minorEastAsia" w:hint="eastAsia"/>
              </w:rPr>
              <w:t>作</w:t>
            </w:r>
            <w:r w:rsidRPr="00301814">
              <w:rPr>
                <w:rFonts w:asciiTheme="minorEastAsia" w:eastAsiaTheme="minorEastAsia" w:hAnsiTheme="minorEastAsia" w:hint="eastAsia"/>
              </w:rPr>
              <w:t>告示夾</w:t>
            </w:r>
          </w:p>
          <w:p w:rsidR="00C02E3E" w:rsidRPr="00301814" w:rsidRDefault="00C02E3E" w:rsidP="00C02E3E">
            <w:pPr>
              <w:pStyle w:val="Default"/>
              <w:spacing w:after="120"/>
              <w:ind w:leftChars="14" w:left="34"/>
              <w:contextualSpacing/>
              <w:rPr>
                <w:rFonts w:asciiTheme="minorEastAsia" w:eastAsiaTheme="minorEastAsia" w:hAnsiTheme="minorEastAsia"/>
              </w:rPr>
            </w:pPr>
          </w:p>
        </w:tc>
        <w:tc>
          <w:tcPr>
            <w:tcW w:w="2144" w:type="dxa"/>
          </w:tcPr>
          <w:p w:rsidR="00C02E3E" w:rsidRPr="00301814" w:rsidRDefault="008A21D3" w:rsidP="00351B62">
            <w:pPr>
              <w:pStyle w:val="Default"/>
              <w:spacing w:after="120"/>
              <w:ind w:leftChars="-24" w:left="316" w:hangingChars="156" w:hanging="374"/>
              <w:contextualSpacing/>
              <w:rPr>
                <w:rFonts w:asciiTheme="minorEastAsia" w:eastAsiaTheme="minorEastAsia" w:hAnsiTheme="minorEastAsia"/>
              </w:rPr>
            </w:pPr>
            <w:r w:rsidRPr="00301814">
              <w:rPr>
                <w:rFonts w:asciiTheme="minorEastAsia" w:eastAsiaTheme="minorEastAsia" w:hAnsiTheme="minorEastAsia" w:hint="eastAsia"/>
                <w:color w:val="auto"/>
              </w:rPr>
              <w:t xml:space="preserve">1. </w:t>
            </w:r>
            <w:r w:rsidR="00C02E3E" w:rsidRPr="00301814">
              <w:rPr>
                <w:rFonts w:asciiTheme="minorEastAsia" w:eastAsiaTheme="minorEastAsia" w:hAnsiTheme="minorEastAsia" w:hint="eastAsia"/>
                <w:color w:val="auto"/>
              </w:rPr>
              <w:t>完成課堂活動</w:t>
            </w:r>
            <w:r w:rsidR="00C02E3E" w:rsidRPr="00301814">
              <w:rPr>
                <w:rFonts w:asciiTheme="minorEastAsia" w:eastAsiaTheme="minorEastAsia" w:hAnsiTheme="minorEastAsia" w:hint="eastAsia"/>
              </w:rPr>
              <w:t>，達基本要求</w:t>
            </w:r>
          </w:p>
          <w:p w:rsidR="00C02E3E" w:rsidRPr="00301814" w:rsidRDefault="008A21D3" w:rsidP="00351B62">
            <w:pPr>
              <w:pStyle w:val="Default"/>
              <w:spacing w:after="120"/>
              <w:ind w:leftChars="-24" w:left="316" w:hangingChars="156" w:hanging="374"/>
              <w:contextualSpacing/>
              <w:rPr>
                <w:rFonts w:asciiTheme="minorEastAsia" w:eastAsiaTheme="minorEastAsia" w:hAnsiTheme="minorEastAsia"/>
              </w:rPr>
            </w:pPr>
            <w:r w:rsidRPr="00301814">
              <w:rPr>
                <w:rFonts w:asciiTheme="minorEastAsia" w:eastAsiaTheme="minorEastAsia" w:hAnsiTheme="minorEastAsia" w:hint="eastAsia"/>
              </w:rPr>
              <w:t>2. 繪圖改良的告示夾，並說明設計的意念</w:t>
            </w:r>
          </w:p>
        </w:tc>
      </w:tr>
      <w:tr w:rsidR="00C02E3E" w:rsidRPr="00301814" w:rsidTr="00E946DD">
        <w:tc>
          <w:tcPr>
            <w:tcW w:w="850" w:type="dxa"/>
          </w:tcPr>
          <w:p w:rsidR="00C02E3E" w:rsidRPr="00884C49" w:rsidRDefault="008A21D3" w:rsidP="00884C49">
            <w:pPr>
              <w:pStyle w:val="Default"/>
              <w:spacing w:after="120"/>
              <w:contextualSpacing/>
              <w:jc w:val="center"/>
              <w:rPr>
                <w:rFonts w:ascii="新細明體" w:hAnsi="新細明體"/>
              </w:rPr>
            </w:pPr>
            <w:r w:rsidRPr="00884C49">
              <w:rPr>
                <w:rFonts w:ascii="新細明體" w:hAnsi="新細明體" w:hint="eastAsia"/>
              </w:rPr>
              <w:t>8</w:t>
            </w:r>
          </w:p>
        </w:tc>
        <w:tc>
          <w:tcPr>
            <w:tcW w:w="2552" w:type="dxa"/>
          </w:tcPr>
          <w:p w:rsidR="00C02E3E" w:rsidRPr="00301814" w:rsidRDefault="008A21D3" w:rsidP="008A21D3">
            <w:pPr>
              <w:pStyle w:val="Default"/>
              <w:spacing w:after="120"/>
              <w:ind w:left="2"/>
              <w:contextualSpacing/>
              <w:rPr>
                <w:rFonts w:asciiTheme="minorEastAsia" w:eastAsiaTheme="minorEastAsia" w:hAnsiTheme="minorEastAsia"/>
                <w:color w:val="auto"/>
              </w:rPr>
            </w:pPr>
            <w:r w:rsidRPr="00301814">
              <w:rPr>
                <w:rFonts w:asciiTheme="minorEastAsia" w:eastAsiaTheme="minorEastAsia" w:hAnsiTheme="minorEastAsia" w:hint="eastAsia"/>
              </w:rPr>
              <w:t>製</w:t>
            </w:r>
            <w:r w:rsidR="00102930" w:rsidRPr="00102930">
              <w:rPr>
                <w:rFonts w:asciiTheme="minorEastAsia" w:eastAsiaTheme="minorEastAsia" w:hAnsiTheme="minorEastAsia" w:hint="eastAsia"/>
              </w:rPr>
              <w:t>作</w:t>
            </w:r>
            <w:r w:rsidRPr="00301814">
              <w:rPr>
                <w:rFonts w:asciiTheme="minorEastAsia" w:eastAsiaTheme="minorEastAsia" w:hAnsiTheme="minorEastAsia" w:hint="eastAsia"/>
              </w:rPr>
              <w:t>告示夾的方法</w:t>
            </w:r>
          </w:p>
        </w:tc>
        <w:tc>
          <w:tcPr>
            <w:tcW w:w="2635" w:type="dxa"/>
          </w:tcPr>
          <w:p w:rsidR="00C02E3E" w:rsidRPr="00301814" w:rsidRDefault="00C02E3E" w:rsidP="00E946DD">
            <w:pPr>
              <w:pStyle w:val="Default"/>
              <w:spacing w:after="120"/>
              <w:ind w:left="317" w:hangingChars="132" w:hanging="317"/>
              <w:contextualSpacing/>
              <w:rPr>
                <w:rFonts w:asciiTheme="minorEastAsia" w:eastAsiaTheme="minorEastAsia" w:hAnsiTheme="minorEastAsia"/>
              </w:rPr>
            </w:pPr>
            <w:r w:rsidRPr="00301814">
              <w:rPr>
                <w:rFonts w:asciiTheme="minorEastAsia" w:eastAsiaTheme="minorEastAsia" w:hAnsiTheme="minorEastAsia" w:hint="eastAsia"/>
              </w:rPr>
              <w:t>製</w:t>
            </w:r>
            <w:r w:rsidR="00102930" w:rsidRPr="00102930">
              <w:rPr>
                <w:rFonts w:asciiTheme="minorEastAsia" w:eastAsiaTheme="minorEastAsia" w:hAnsiTheme="minorEastAsia" w:hint="eastAsia"/>
              </w:rPr>
              <w:t>作</w:t>
            </w:r>
            <w:r w:rsidRPr="00301814">
              <w:rPr>
                <w:rFonts w:asciiTheme="minorEastAsia" w:eastAsiaTheme="minorEastAsia" w:hAnsiTheme="minorEastAsia" w:hint="eastAsia"/>
              </w:rPr>
              <w:t>告示夾</w:t>
            </w:r>
          </w:p>
          <w:p w:rsidR="00C02E3E" w:rsidRPr="00301814" w:rsidRDefault="00C02E3E" w:rsidP="00E946DD">
            <w:pPr>
              <w:pStyle w:val="Default"/>
              <w:spacing w:after="120"/>
              <w:ind w:left="317" w:hangingChars="132" w:hanging="317"/>
              <w:contextualSpacing/>
              <w:rPr>
                <w:rFonts w:asciiTheme="minorEastAsia" w:eastAsiaTheme="minorEastAsia" w:hAnsiTheme="minorEastAsia"/>
              </w:rPr>
            </w:pPr>
          </w:p>
        </w:tc>
        <w:tc>
          <w:tcPr>
            <w:tcW w:w="2144" w:type="dxa"/>
          </w:tcPr>
          <w:p w:rsidR="00C02E3E" w:rsidRPr="00301814" w:rsidRDefault="008A21D3" w:rsidP="00E946DD">
            <w:pPr>
              <w:spacing w:after="120"/>
              <w:rPr>
                <w:rFonts w:asciiTheme="minorEastAsia" w:eastAsiaTheme="minorEastAsia" w:hAnsiTheme="minorEastAsia"/>
                <w:szCs w:val="24"/>
              </w:rPr>
            </w:pPr>
            <w:r w:rsidRPr="00301814">
              <w:rPr>
                <w:rFonts w:asciiTheme="minorEastAsia" w:eastAsiaTheme="minorEastAsia" w:hAnsiTheme="minorEastAsia" w:hint="eastAsia"/>
                <w:szCs w:val="24"/>
              </w:rPr>
              <w:t>安全使用工具製</w:t>
            </w:r>
            <w:r w:rsidR="00102930" w:rsidRPr="00102930">
              <w:rPr>
                <w:rFonts w:asciiTheme="minorEastAsia" w:eastAsiaTheme="minorEastAsia" w:hAnsiTheme="minorEastAsia" w:hint="eastAsia"/>
                <w:szCs w:val="24"/>
              </w:rPr>
              <w:t>作</w:t>
            </w:r>
            <w:r w:rsidRPr="00301814">
              <w:rPr>
                <w:rFonts w:asciiTheme="minorEastAsia" w:eastAsiaTheme="minorEastAsia" w:hAnsiTheme="minorEastAsia" w:hint="eastAsia"/>
                <w:szCs w:val="24"/>
              </w:rPr>
              <w:t>告示夾</w:t>
            </w:r>
          </w:p>
        </w:tc>
      </w:tr>
      <w:tr w:rsidR="00C02E3E" w:rsidRPr="00301814" w:rsidTr="00E946DD">
        <w:tc>
          <w:tcPr>
            <w:tcW w:w="850" w:type="dxa"/>
          </w:tcPr>
          <w:p w:rsidR="00C02E3E" w:rsidRPr="00884C49" w:rsidRDefault="008A21D3" w:rsidP="00884C49">
            <w:pPr>
              <w:pStyle w:val="Default"/>
              <w:spacing w:after="120"/>
              <w:contextualSpacing/>
              <w:jc w:val="center"/>
              <w:rPr>
                <w:rFonts w:ascii="新細明體" w:hAnsi="新細明體"/>
              </w:rPr>
            </w:pPr>
            <w:r w:rsidRPr="00884C49">
              <w:rPr>
                <w:rFonts w:ascii="新細明體" w:hAnsi="新細明體" w:hint="eastAsia"/>
              </w:rPr>
              <w:t>9</w:t>
            </w:r>
          </w:p>
        </w:tc>
        <w:tc>
          <w:tcPr>
            <w:tcW w:w="2552" w:type="dxa"/>
          </w:tcPr>
          <w:p w:rsidR="00C02E3E" w:rsidRPr="00301814" w:rsidRDefault="008A21D3" w:rsidP="008A21D3">
            <w:pPr>
              <w:pStyle w:val="Default"/>
              <w:spacing w:after="120"/>
              <w:ind w:leftChars="15" w:left="36"/>
              <w:contextualSpacing/>
              <w:rPr>
                <w:rFonts w:asciiTheme="minorEastAsia" w:eastAsiaTheme="minorEastAsia" w:hAnsiTheme="minorEastAsia"/>
              </w:rPr>
            </w:pPr>
            <w:r w:rsidRPr="00301814">
              <w:rPr>
                <w:rFonts w:asciiTheme="minorEastAsia" w:eastAsiaTheme="minorEastAsia" w:hAnsiTheme="minorEastAsia" w:hint="eastAsia"/>
              </w:rPr>
              <w:t>人體</w:t>
            </w:r>
            <w:r w:rsidR="00F50D45" w:rsidRPr="00F50D45">
              <w:rPr>
                <w:rFonts w:asciiTheme="minorEastAsia" w:eastAsiaTheme="minorEastAsia" w:hAnsiTheme="minorEastAsia" w:hint="eastAsia"/>
              </w:rPr>
              <w:t>工</w:t>
            </w:r>
            <w:r w:rsidRPr="00301814">
              <w:rPr>
                <w:rFonts w:asciiTheme="minorEastAsia" w:eastAsiaTheme="minorEastAsia" w:hAnsiTheme="minorEastAsia" w:hint="eastAsia"/>
              </w:rPr>
              <w:t>學產品分析_水</w:t>
            </w:r>
            <w:r w:rsidR="00A71406" w:rsidRPr="00A71406">
              <w:rPr>
                <w:rFonts w:asciiTheme="minorEastAsia" w:eastAsiaTheme="minorEastAsia" w:hAnsiTheme="minorEastAsia" w:hint="eastAsia"/>
              </w:rPr>
              <w:t>龍頭</w:t>
            </w:r>
          </w:p>
        </w:tc>
        <w:tc>
          <w:tcPr>
            <w:tcW w:w="2635" w:type="dxa"/>
          </w:tcPr>
          <w:p w:rsidR="008A21D3" w:rsidRPr="00301814" w:rsidRDefault="008A21D3" w:rsidP="00E946DD">
            <w:pPr>
              <w:pStyle w:val="Default"/>
              <w:spacing w:after="120"/>
              <w:ind w:left="317" w:hangingChars="132" w:hanging="317"/>
              <w:contextualSpacing/>
              <w:rPr>
                <w:rFonts w:asciiTheme="minorEastAsia" w:eastAsiaTheme="minorEastAsia" w:hAnsiTheme="minorEastAsia"/>
              </w:rPr>
            </w:pPr>
            <w:r w:rsidRPr="00301814">
              <w:rPr>
                <w:rFonts w:asciiTheme="minorEastAsia" w:eastAsiaTheme="minorEastAsia" w:hAnsiTheme="minorEastAsia" w:hint="eastAsia"/>
              </w:rPr>
              <w:t>1. 人體</w:t>
            </w:r>
            <w:r w:rsidR="00F50D45" w:rsidRPr="00F50D45">
              <w:rPr>
                <w:rFonts w:asciiTheme="minorEastAsia" w:eastAsiaTheme="minorEastAsia" w:hAnsiTheme="minorEastAsia" w:hint="eastAsia"/>
              </w:rPr>
              <w:t>工</w:t>
            </w:r>
            <w:r w:rsidRPr="00301814">
              <w:rPr>
                <w:rFonts w:asciiTheme="minorEastAsia" w:eastAsiaTheme="minorEastAsia" w:hAnsiTheme="minorEastAsia" w:hint="eastAsia"/>
              </w:rPr>
              <w:t>學產品分析_</w:t>
            </w:r>
            <w:r w:rsidR="00A71406" w:rsidRPr="00301814">
              <w:rPr>
                <w:rFonts w:asciiTheme="minorEastAsia" w:eastAsiaTheme="minorEastAsia" w:hAnsiTheme="minorEastAsia" w:hint="eastAsia"/>
              </w:rPr>
              <w:t>水</w:t>
            </w:r>
            <w:r w:rsidR="00A71406" w:rsidRPr="00A71406">
              <w:rPr>
                <w:rFonts w:asciiTheme="minorEastAsia" w:eastAsiaTheme="minorEastAsia" w:hAnsiTheme="minorEastAsia" w:hint="eastAsia"/>
              </w:rPr>
              <w:t>龍頭</w:t>
            </w:r>
          </w:p>
          <w:p w:rsidR="00C02E3E" w:rsidRPr="00301814" w:rsidRDefault="008A21D3" w:rsidP="00E946DD">
            <w:pPr>
              <w:pStyle w:val="Default"/>
              <w:spacing w:after="120"/>
              <w:ind w:left="317" w:hangingChars="132" w:hanging="317"/>
              <w:contextualSpacing/>
              <w:rPr>
                <w:rFonts w:asciiTheme="minorEastAsia" w:eastAsiaTheme="minorEastAsia" w:hAnsiTheme="minorEastAsia"/>
              </w:rPr>
            </w:pPr>
            <w:r w:rsidRPr="00301814">
              <w:rPr>
                <w:rFonts w:asciiTheme="minorEastAsia" w:eastAsiaTheme="minorEastAsia" w:hAnsiTheme="minorEastAsia" w:hint="eastAsia"/>
              </w:rPr>
              <w:t xml:space="preserve">2. </w:t>
            </w:r>
            <w:r w:rsidR="00C02E3E" w:rsidRPr="00301814">
              <w:rPr>
                <w:rFonts w:asciiTheme="minorEastAsia" w:eastAsiaTheme="minorEastAsia" w:hAnsiTheme="minorEastAsia" w:hint="eastAsia"/>
              </w:rPr>
              <w:t>製</w:t>
            </w:r>
            <w:r w:rsidR="00102930" w:rsidRPr="00102930">
              <w:rPr>
                <w:rFonts w:asciiTheme="minorEastAsia" w:eastAsiaTheme="minorEastAsia" w:hAnsiTheme="minorEastAsia" w:hint="eastAsia"/>
              </w:rPr>
              <w:t>作</w:t>
            </w:r>
            <w:r w:rsidR="00C02E3E" w:rsidRPr="00301814">
              <w:rPr>
                <w:rFonts w:asciiTheme="minorEastAsia" w:eastAsiaTheme="minorEastAsia" w:hAnsiTheme="minorEastAsia" w:hint="eastAsia"/>
              </w:rPr>
              <w:t>及修飾告示夾</w:t>
            </w:r>
          </w:p>
        </w:tc>
        <w:tc>
          <w:tcPr>
            <w:tcW w:w="2144" w:type="dxa"/>
          </w:tcPr>
          <w:p w:rsidR="00C02E3E" w:rsidRPr="00301814" w:rsidRDefault="008A21D3" w:rsidP="00E946DD">
            <w:pPr>
              <w:spacing w:after="120"/>
              <w:rPr>
                <w:rFonts w:asciiTheme="minorEastAsia" w:eastAsiaTheme="minorEastAsia" w:hAnsiTheme="minorEastAsia"/>
                <w:szCs w:val="24"/>
              </w:rPr>
            </w:pPr>
            <w:r w:rsidRPr="00301814">
              <w:rPr>
                <w:rFonts w:asciiTheme="minorEastAsia" w:eastAsiaTheme="minorEastAsia" w:hAnsiTheme="minorEastAsia" w:hint="eastAsia"/>
                <w:szCs w:val="24"/>
              </w:rPr>
              <w:t>完成分析報告</w:t>
            </w:r>
          </w:p>
        </w:tc>
      </w:tr>
      <w:tr w:rsidR="00C02E3E" w:rsidRPr="00301814" w:rsidTr="00E946DD">
        <w:tc>
          <w:tcPr>
            <w:tcW w:w="850" w:type="dxa"/>
          </w:tcPr>
          <w:p w:rsidR="00C02E3E" w:rsidRPr="00884C49" w:rsidRDefault="00C02E3E" w:rsidP="00884C49">
            <w:pPr>
              <w:pStyle w:val="Default"/>
              <w:spacing w:after="120"/>
              <w:contextualSpacing/>
              <w:jc w:val="center"/>
              <w:rPr>
                <w:rFonts w:ascii="新細明體" w:hAnsi="新細明體"/>
              </w:rPr>
            </w:pPr>
          </w:p>
        </w:tc>
        <w:tc>
          <w:tcPr>
            <w:tcW w:w="2552" w:type="dxa"/>
          </w:tcPr>
          <w:p w:rsidR="00C02E3E" w:rsidRPr="00301814" w:rsidRDefault="00C02E3E" w:rsidP="008A21D3">
            <w:pPr>
              <w:pStyle w:val="Default"/>
              <w:spacing w:after="120"/>
              <w:ind w:left="317" w:hangingChars="132" w:hanging="317"/>
              <w:contextualSpacing/>
              <w:rPr>
                <w:rFonts w:asciiTheme="minorEastAsia" w:eastAsiaTheme="minorEastAsia" w:hAnsiTheme="minorEastAsia"/>
              </w:rPr>
            </w:pPr>
            <w:r w:rsidRPr="00301814">
              <w:rPr>
                <w:rFonts w:asciiTheme="minorEastAsia" w:eastAsiaTheme="minorEastAsia" w:hAnsiTheme="minorEastAsia" w:hint="eastAsia"/>
              </w:rPr>
              <w:t>修飾告示夾的方法</w:t>
            </w:r>
          </w:p>
        </w:tc>
        <w:tc>
          <w:tcPr>
            <w:tcW w:w="2635" w:type="dxa"/>
          </w:tcPr>
          <w:p w:rsidR="00C02E3E" w:rsidRPr="00301814" w:rsidRDefault="00C02E3E" w:rsidP="00E946DD">
            <w:pPr>
              <w:pStyle w:val="Default"/>
              <w:spacing w:after="120"/>
              <w:ind w:leftChars="14" w:left="34"/>
              <w:contextualSpacing/>
              <w:rPr>
                <w:rFonts w:asciiTheme="minorEastAsia" w:eastAsiaTheme="minorEastAsia" w:hAnsiTheme="minorEastAsia"/>
              </w:rPr>
            </w:pPr>
            <w:r w:rsidRPr="00301814">
              <w:rPr>
                <w:rFonts w:asciiTheme="minorEastAsia" w:eastAsiaTheme="minorEastAsia" w:hAnsiTheme="minorEastAsia" w:hint="eastAsia"/>
              </w:rPr>
              <w:t>1. 製</w:t>
            </w:r>
            <w:r w:rsidR="00102930" w:rsidRPr="00102930">
              <w:rPr>
                <w:rFonts w:asciiTheme="minorEastAsia" w:eastAsiaTheme="minorEastAsia" w:hAnsiTheme="minorEastAsia" w:hint="eastAsia"/>
              </w:rPr>
              <w:t>作</w:t>
            </w:r>
            <w:r w:rsidRPr="00301814">
              <w:rPr>
                <w:rFonts w:asciiTheme="minorEastAsia" w:eastAsiaTheme="minorEastAsia" w:hAnsiTheme="minorEastAsia" w:hint="eastAsia"/>
              </w:rPr>
              <w:t>及修飾告示夾</w:t>
            </w:r>
          </w:p>
          <w:p w:rsidR="00C02E3E" w:rsidRPr="00301814" w:rsidRDefault="00C02E3E" w:rsidP="00E946DD">
            <w:pPr>
              <w:pStyle w:val="Default"/>
              <w:spacing w:after="120"/>
              <w:ind w:leftChars="14" w:left="34"/>
              <w:contextualSpacing/>
              <w:rPr>
                <w:rFonts w:asciiTheme="minorEastAsia" w:eastAsiaTheme="minorEastAsia" w:hAnsiTheme="minorEastAsia"/>
                <w:color w:val="auto"/>
              </w:rPr>
            </w:pPr>
            <w:r w:rsidRPr="00301814">
              <w:rPr>
                <w:rFonts w:asciiTheme="minorEastAsia" w:eastAsiaTheme="minorEastAsia" w:hAnsiTheme="minorEastAsia" w:hint="eastAsia"/>
              </w:rPr>
              <w:t>2. 製作設計報告</w:t>
            </w:r>
          </w:p>
        </w:tc>
        <w:tc>
          <w:tcPr>
            <w:tcW w:w="2144" w:type="dxa"/>
          </w:tcPr>
          <w:p w:rsidR="008A21D3" w:rsidRPr="00301814" w:rsidRDefault="008A21D3" w:rsidP="00351B62">
            <w:pPr>
              <w:pStyle w:val="Default"/>
              <w:spacing w:after="120"/>
              <w:ind w:left="233" w:hangingChars="97" w:hanging="233"/>
              <w:contextualSpacing/>
              <w:rPr>
                <w:rFonts w:asciiTheme="minorEastAsia" w:eastAsiaTheme="minorEastAsia" w:hAnsiTheme="minorEastAsia"/>
              </w:rPr>
            </w:pPr>
            <w:r w:rsidRPr="00301814">
              <w:rPr>
                <w:rFonts w:asciiTheme="minorEastAsia" w:eastAsiaTheme="minorEastAsia" w:hAnsiTheme="minorEastAsia" w:hint="eastAsia"/>
              </w:rPr>
              <w:t>1. 安全使用工具製件告示夾</w:t>
            </w:r>
          </w:p>
          <w:p w:rsidR="00C02E3E" w:rsidRPr="00301814" w:rsidRDefault="00C02E3E" w:rsidP="00351B62">
            <w:pPr>
              <w:pStyle w:val="Default"/>
              <w:spacing w:after="120"/>
              <w:ind w:left="233" w:hangingChars="97" w:hanging="233"/>
              <w:contextualSpacing/>
              <w:rPr>
                <w:rFonts w:asciiTheme="minorEastAsia" w:eastAsiaTheme="minorEastAsia" w:hAnsiTheme="minorEastAsia"/>
              </w:rPr>
            </w:pPr>
            <w:r w:rsidRPr="00301814">
              <w:rPr>
                <w:rFonts w:asciiTheme="minorEastAsia" w:eastAsiaTheme="minorEastAsia" w:hAnsiTheme="minorEastAsia" w:hint="eastAsia"/>
              </w:rPr>
              <w:t>2. 按指引完成設計報告</w:t>
            </w:r>
          </w:p>
        </w:tc>
      </w:tr>
    </w:tbl>
    <w:p w:rsidR="00301814" w:rsidRPr="00E05712" w:rsidRDefault="00E946DD" w:rsidP="00E05712">
      <w:pPr>
        <w:pStyle w:val="218"/>
        <w:spacing w:after="50"/>
        <w:contextualSpacing/>
        <w:rPr>
          <w:sz w:val="28"/>
          <w:szCs w:val="28"/>
        </w:rPr>
      </w:pPr>
      <w:r w:rsidRPr="005044A0">
        <w:rPr>
          <w:rFonts w:ascii="新細明體" w:hAnsi="新細明體"/>
        </w:rPr>
        <w:br w:type="page"/>
      </w:r>
      <w:r w:rsidR="00301814" w:rsidRPr="00E05712">
        <w:rPr>
          <w:rFonts w:hint="eastAsia"/>
          <w:sz w:val="28"/>
          <w:szCs w:val="28"/>
        </w:rPr>
        <w:lastRenderedPageBreak/>
        <w:t>教材五</w:t>
      </w:r>
    </w:p>
    <w:tbl>
      <w:tblPr>
        <w:tblStyle w:val="a4"/>
        <w:tblW w:w="0" w:type="auto"/>
        <w:tblInd w:w="392" w:type="dxa"/>
        <w:tblLook w:val="04A0" w:firstRow="1" w:lastRow="0" w:firstColumn="1" w:lastColumn="0" w:noHBand="0" w:noVBand="1"/>
      </w:tblPr>
      <w:tblGrid>
        <w:gridCol w:w="2977"/>
        <w:gridCol w:w="5204"/>
      </w:tblGrid>
      <w:tr w:rsidR="00E05712" w:rsidTr="008C1915">
        <w:tc>
          <w:tcPr>
            <w:tcW w:w="2977" w:type="dxa"/>
          </w:tcPr>
          <w:p w:rsidR="00E05712" w:rsidRPr="00884C49" w:rsidRDefault="00E05712" w:rsidP="00884C49">
            <w:pPr>
              <w:pStyle w:val="Default"/>
              <w:spacing w:after="120"/>
              <w:contextualSpacing/>
              <w:jc w:val="center"/>
              <w:rPr>
                <w:rFonts w:ascii="新細明體" w:hAnsi="新細明體"/>
                <w:b/>
              </w:rPr>
            </w:pPr>
            <w:r w:rsidRPr="00884C49">
              <w:rPr>
                <w:rFonts w:ascii="新細明體" w:hAnsi="新細明體" w:hint="eastAsia"/>
                <w:b/>
              </w:rPr>
              <w:t>學習單元</w:t>
            </w:r>
          </w:p>
        </w:tc>
        <w:tc>
          <w:tcPr>
            <w:tcW w:w="5204" w:type="dxa"/>
          </w:tcPr>
          <w:p w:rsidR="00E05712" w:rsidRPr="00884C49" w:rsidRDefault="00E05712" w:rsidP="00884C49">
            <w:pPr>
              <w:pStyle w:val="Default"/>
              <w:spacing w:after="120"/>
              <w:contextualSpacing/>
              <w:jc w:val="center"/>
              <w:rPr>
                <w:rFonts w:ascii="新細明體" w:hAnsi="新細明體"/>
                <w:b/>
              </w:rPr>
            </w:pPr>
            <w:r w:rsidRPr="00884C49">
              <w:rPr>
                <w:rFonts w:ascii="新細明體" w:hAnsi="新細明體" w:hint="eastAsia"/>
                <w:b/>
              </w:rPr>
              <w:t>元素</w:t>
            </w:r>
          </w:p>
        </w:tc>
      </w:tr>
      <w:tr w:rsidR="00E05712" w:rsidTr="008C1915">
        <w:tc>
          <w:tcPr>
            <w:tcW w:w="2977" w:type="dxa"/>
          </w:tcPr>
          <w:p w:rsidR="00E05712" w:rsidRPr="00934EBF" w:rsidRDefault="00E05712" w:rsidP="00E05712">
            <w:pPr>
              <w:spacing w:after="120"/>
              <w:rPr>
                <w:rFonts w:ascii="新細明體" w:hAnsi="新細明體" w:cs="新細明體"/>
                <w:kern w:val="0"/>
                <w:szCs w:val="24"/>
              </w:rPr>
            </w:pPr>
            <w:r w:rsidRPr="00934EBF">
              <w:rPr>
                <w:rFonts w:ascii="新細明體" w:hAnsi="新細明體" w:cs="Calibri"/>
                <w:kern w:val="0"/>
                <w:szCs w:val="24"/>
              </w:rPr>
              <w:t>(K</w:t>
            </w:r>
            <w:r w:rsidRPr="00934EBF">
              <w:rPr>
                <w:rFonts w:ascii="新細明體" w:hAnsi="新細明體" w:cs="Calibri" w:hint="eastAsia"/>
                <w:kern w:val="0"/>
                <w:szCs w:val="24"/>
              </w:rPr>
              <w:t>4</w:t>
            </w:r>
            <w:r w:rsidRPr="00934EBF">
              <w:rPr>
                <w:rFonts w:ascii="新細明體" w:hAnsi="新細明體" w:cs="Calibri"/>
                <w:kern w:val="0"/>
                <w:szCs w:val="24"/>
              </w:rPr>
              <w:t xml:space="preserve">) </w:t>
            </w:r>
            <w:r w:rsidRPr="00934EBF">
              <w:rPr>
                <w:rFonts w:ascii="新細明體" w:hAnsi="新細明體" w:cs="Arial" w:hint="eastAsia"/>
                <w:kern w:val="0"/>
                <w:szCs w:val="24"/>
              </w:rPr>
              <w:t>結構和機械結構</w:t>
            </w:r>
          </w:p>
          <w:p w:rsidR="00E05712" w:rsidRDefault="00E05712" w:rsidP="00AF29F9">
            <w:pPr>
              <w:widowControl/>
              <w:spacing w:after="120"/>
              <w:rPr>
                <w:rFonts w:ascii="新細明體" w:hAnsi="新細明體" w:cs="Calibri"/>
                <w:kern w:val="0"/>
                <w:szCs w:val="24"/>
              </w:rPr>
            </w:pPr>
          </w:p>
        </w:tc>
        <w:tc>
          <w:tcPr>
            <w:tcW w:w="5204" w:type="dxa"/>
          </w:tcPr>
          <w:p w:rsidR="00E05712" w:rsidRPr="00934EBF" w:rsidRDefault="00E05712" w:rsidP="00E05712">
            <w:pPr>
              <w:widowControl/>
              <w:spacing w:after="120"/>
              <w:ind w:leftChars="13" w:left="31"/>
              <w:rPr>
                <w:rFonts w:ascii="新細明體" w:hAnsi="新細明體" w:cs="Arial"/>
                <w:kern w:val="0"/>
                <w:szCs w:val="24"/>
              </w:rPr>
            </w:pPr>
            <w:r w:rsidRPr="00934EBF">
              <w:rPr>
                <w:rFonts w:ascii="新細明體" w:hAnsi="新細明體" w:cs="Arial" w:hint="eastAsia"/>
                <w:kern w:val="0"/>
                <w:szCs w:val="24"/>
              </w:rPr>
              <w:t>相關知識 - 結構和機械結構</w:t>
            </w:r>
          </w:p>
          <w:p w:rsidR="00E05712" w:rsidRDefault="00E05712" w:rsidP="00E05712">
            <w:pPr>
              <w:widowControl/>
              <w:spacing w:after="120"/>
              <w:ind w:leftChars="13" w:left="31"/>
              <w:rPr>
                <w:rFonts w:ascii="新細明體" w:hAnsi="新細明體" w:cs="Calibri"/>
                <w:kern w:val="0"/>
                <w:szCs w:val="24"/>
              </w:rPr>
            </w:pPr>
            <w:r w:rsidRPr="00934EBF">
              <w:rPr>
                <w:rFonts w:ascii="新細明體" w:hAnsi="新細明體" w:hint="eastAsia"/>
                <w:szCs w:val="24"/>
              </w:rPr>
              <w:t xml:space="preserve">專題活動 - </w:t>
            </w:r>
            <w:r w:rsidRPr="00934EBF">
              <w:rPr>
                <w:rFonts w:hint="eastAsia"/>
                <w:szCs w:val="24"/>
              </w:rPr>
              <w:t>瞭望塔</w:t>
            </w:r>
          </w:p>
        </w:tc>
      </w:tr>
    </w:tbl>
    <w:p w:rsidR="00301814" w:rsidRPr="00934EBF" w:rsidRDefault="00301814" w:rsidP="00301814">
      <w:pPr>
        <w:pStyle w:val="218"/>
        <w:spacing w:after="50"/>
        <w:contextualSpacing/>
        <w:rPr>
          <w:sz w:val="24"/>
          <w:szCs w:val="24"/>
        </w:rPr>
      </w:pPr>
    </w:p>
    <w:p w:rsidR="00301814" w:rsidRPr="00E05712" w:rsidRDefault="00301814" w:rsidP="00301814">
      <w:pPr>
        <w:pStyle w:val="218"/>
        <w:spacing w:after="50"/>
        <w:contextualSpacing/>
        <w:rPr>
          <w:sz w:val="28"/>
          <w:szCs w:val="28"/>
        </w:rPr>
      </w:pPr>
      <w:r w:rsidRPr="00E05712">
        <w:rPr>
          <w:rFonts w:hint="eastAsia"/>
          <w:sz w:val="28"/>
          <w:szCs w:val="28"/>
        </w:rPr>
        <w:t xml:space="preserve">1. </w:t>
      </w:r>
      <w:r w:rsidRPr="00E05712">
        <w:rPr>
          <w:rFonts w:hint="eastAsia"/>
          <w:sz w:val="28"/>
          <w:szCs w:val="28"/>
        </w:rPr>
        <w:t>目的</w:t>
      </w:r>
    </w:p>
    <w:p w:rsidR="00301814" w:rsidRPr="00934EBF" w:rsidRDefault="00301814" w:rsidP="00301814">
      <w:pPr>
        <w:pStyle w:val="a6"/>
        <w:spacing w:before="0" w:after="50"/>
        <w:ind w:firstLine="482"/>
        <w:contextualSpacing/>
        <w:rPr>
          <w:rFonts w:asciiTheme="minorEastAsia" w:eastAsiaTheme="minorEastAsia" w:hAnsiTheme="minorEastAsia"/>
          <w:szCs w:val="24"/>
        </w:rPr>
      </w:pPr>
      <w:r w:rsidRPr="00934EBF">
        <w:rPr>
          <w:rFonts w:asciiTheme="minorEastAsia" w:eastAsiaTheme="minorEastAsia" w:hAnsiTheme="minorEastAsia" w:hint="eastAsia"/>
          <w:szCs w:val="24"/>
        </w:rPr>
        <w:t>1. 學生對結構學有基礎的認識，並了解力、材料和平衡。</w:t>
      </w:r>
    </w:p>
    <w:p w:rsidR="00301814" w:rsidRDefault="00301814" w:rsidP="00301814">
      <w:pPr>
        <w:pStyle w:val="a6"/>
        <w:spacing w:before="0" w:after="50"/>
        <w:ind w:firstLine="482"/>
        <w:contextualSpacing/>
        <w:rPr>
          <w:rFonts w:asciiTheme="minorEastAsia" w:eastAsiaTheme="minorEastAsia" w:hAnsiTheme="minorEastAsia"/>
          <w:szCs w:val="24"/>
        </w:rPr>
      </w:pPr>
      <w:r w:rsidRPr="00934EBF">
        <w:rPr>
          <w:rFonts w:asciiTheme="minorEastAsia" w:eastAsiaTheme="minorEastAsia" w:hAnsiTheme="minorEastAsia" w:hint="eastAsia"/>
          <w:szCs w:val="24"/>
        </w:rPr>
        <w:t>2. 學生以</w:t>
      </w:r>
      <w:r w:rsidRPr="00934EBF">
        <w:rPr>
          <w:rFonts w:asciiTheme="majorEastAsia" w:eastAsiaTheme="majorEastAsia" w:hAnsiTheme="majorEastAsia" w:cs="HiddenHorzOCl" w:hint="eastAsia"/>
          <w:szCs w:val="24"/>
        </w:rPr>
        <w:t>黑盒概念</w:t>
      </w:r>
      <w:r w:rsidR="00463517" w:rsidRPr="00934EBF">
        <w:rPr>
          <w:rFonts w:asciiTheme="majorEastAsia" w:eastAsiaTheme="majorEastAsia" w:hAnsiTheme="majorEastAsia" w:cs="HiddenHorzOCl" w:hint="eastAsia"/>
          <w:szCs w:val="24"/>
        </w:rPr>
        <w:t>對</w:t>
      </w:r>
      <w:r w:rsidRPr="00934EBF">
        <w:rPr>
          <w:rFonts w:asciiTheme="majorEastAsia" w:eastAsiaTheme="majorEastAsia" w:hAnsiTheme="majorEastAsia" w:cs="HiddenHorzOCl" w:hint="eastAsia"/>
          <w:szCs w:val="24"/>
        </w:rPr>
        <w:t>機械</w:t>
      </w:r>
      <w:r w:rsidR="00463517" w:rsidRPr="00934EBF">
        <w:rPr>
          <w:rFonts w:asciiTheme="majorEastAsia" w:eastAsiaTheme="majorEastAsia" w:hAnsiTheme="majorEastAsia" w:cs="HiddenHorzOCl" w:hint="eastAsia"/>
          <w:szCs w:val="24"/>
        </w:rPr>
        <w:t>獲得</w:t>
      </w:r>
      <w:r w:rsidRPr="00934EBF">
        <w:rPr>
          <w:rFonts w:asciiTheme="minorEastAsia" w:eastAsiaTheme="minorEastAsia" w:hAnsiTheme="minorEastAsia" w:hint="eastAsia"/>
          <w:szCs w:val="24"/>
        </w:rPr>
        <w:t>基本認識，它如何應用在設計品上。</w:t>
      </w:r>
    </w:p>
    <w:p w:rsidR="00E05712" w:rsidRPr="00934EBF" w:rsidRDefault="00E05712" w:rsidP="00301814">
      <w:pPr>
        <w:pStyle w:val="a6"/>
        <w:spacing w:before="0" w:after="50"/>
        <w:ind w:firstLine="482"/>
        <w:contextualSpacing/>
        <w:rPr>
          <w:rFonts w:asciiTheme="minorEastAsia" w:eastAsiaTheme="minorEastAsia" w:hAnsiTheme="minorEastAsia"/>
          <w:szCs w:val="24"/>
        </w:rPr>
      </w:pPr>
    </w:p>
    <w:p w:rsidR="00301814" w:rsidRPr="00934EBF" w:rsidRDefault="00301814" w:rsidP="00301814">
      <w:pPr>
        <w:pStyle w:val="218"/>
        <w:spacing w:after="50"/>
        <w:contextualSpacing/>
        <w:rPr>
          <w:sz w:val="24"/>
          <w:szCs w:val="24"/>
        </w:rPr>
      </w:pPr>
      <w:r w:rsidRPr="00934EBF">
        <w:rPr>
          <w:rFonts w:hint="eastAsia"/>
          <w:sz w:val="24"/>
          <w:szCs w:val="24"/>
        </w:rPr>
        <w:t xml:space="preserve">2. </w:t>
      </w:r>
      <w:r w:rsidRPr="00934EBF">
        <w:rPr>
          <w:rFonts w:hint="eastAsia"/>
          <w:sz w:val="24"/>
          <w:szCs w:val="24"/>
        </w:rPr>
        <w:t>學生完成專題活動後應能掌握</w:t>
      </w:r>
    </w:p>
    <w:p w:rsidR="00934EBF" w:rsidRPr="00360B49" w:rsidRDefault="00934EBF" w:rsidP="006928BF">
      <w:pPr>
        <w:numPr>
          <w:ilvl w:val="0"/>
          <w:numId w:val="39"/>
        </w:numPr>
        <w:snapToGrid w:val="0"/>
        <w:spacing w:before="120" w:afterLines="0" w:line="240" w:lineRule="auto"/>
        <w:ind w:hanging="54"/>
        <w:jc w:val="both"/>
        <w:rPr>
          <w:rFonts w:ascii="新細明體" w:hAnsi="新細明體" w:cs="Arial"/>
          <w:kern w:val="0"/>
          <w:szCs w:val="24"/>
        </w:rPr>
      </w:pPr>
      <w:r w:rsidRPr="00360B49">
        <w:rPr>
          <w:rFonts w:ascii="新細明體" w:hAnsi="新細明體" w:cs="Arial" w:hint="eastAsia"/>
          <w:kern w:val="0"/>
          <w:szCs w:val="24"/>
        </w:rPr>
        <w:t>了解及運用主要設計程序；</w:t>
      </w:r>
    </w:p>
    <w:p w:rsidR="00934EBF" w:rsidRPr="00360B49" w:rsidRDefault="00934EBF" w:rsidP="006928BF">
      <w:pPr>
        <w:numPr>
          <w:ilvl w:val="0"/>
          <w:numId w:val="39"/>
        </w:numPr>
        <w:snapToGrid w:val="0"/>
        <w:spacing w:before="120" w:afterLines="0" w:line="240" w:lineRule="auto"/>
        <w:ind w:hanging="54"/>
        <w:jc w:val="both"/>
        <w:rPr>
          <w:rFonts w:ascii="新細明體" w:hAnsi="新細明體" w:cs="Arial"/>
          <w:kern w:val="0"/>
          <w:szCs w:val="24"/>
        </w:rPr>
      </w:pPr>
      <w:r w:rsidRPr="00360B49">
        <w:rPr>
          <w:rFonts w:ascii="新細明體" w:hAnsi="新細明體" w:cs="Arial" w:hint="eastAsia"/>
          <w:kern w:val="0"/>
          <w:szCs w:val="24"/>
        </w:rPr>
        <w:t>運用結構學</w:t>
      </w:r>
      <w:r w:rsidRPr="00934EBF">
        <w:rPr>
          <w:rFonts w:ascii="新細明體" w:hAnsi="新細明體" w:cs="Arial" w:hint="eastAsia"/>
          <w:kern w:val="0"/>
          <w:szCs w:val="24"/>
        </w:rPr>
        <w:t>和機械結構</w:t>
      </w:r>
      <w:r w:rsidRPr="00360B49">
        <w:rPr>
          <w:rFonts w:ascii="新細明體" w:hAnsi="新細明體" w:cs="Arial" w:hint="eastAsia"/>
          <w:kern w:val="0"/>
          <w:szCs w:val="24"/>
        </w:rPr>
        <w:t>的基礎認識，設計習作；</w:t>
      </w:r>
    </w:p>
    <w:p w:rsidR="00934EBF" w:rsidRPr="00360B49" w:rsidRDefault="00934EBF" w:rsidP="006928BF">
      <w:pPr>
        <w:numPr>
          <w:ilvl w:val="0"/>
          <w:numId w:val="39"/>
        </w:numPr>
        <w:snapToGrid w:val="0"/>
        <w:spacing w:before="120" w:afterLines="0" w:line="240" w:lineRule="auto"/>
        <w:ind w:hanging="54"/>
        <w:jc w:val="both"/>
        <w:rPr>
          <w:rFonts w:ascii="新細明體" w:hAnsi="新細明體" w:cs="Arial"/>
          <w:kern w:val="0"/>
          <w:szCs w:val="24"/>
        </w:rPr>
      </w:pPr>
      <w:r w:rsidRPr="00360B49">
        <w:rPr>
          <w:rFonts w:ascii="新細明體" w:hAnsi="新細明體" w:cs="Arial" w:hint="eastAsia"/>
          <w:kern w:val="0"/>
          <w:szCs w:val="24"/>
        </w:rPr>
        <w:t>與同學合作嘗試、討論、分析及改良設計。</w:t>
      </w:r>
    </w:p>
    <w:p w:rsidR="00E05712" w:rsidRPr="00934EBF" w:rsidRDefault="00E05712" w:rsidP="00E05712">
      <w:pPr>
        <w:snapToGrid w:val="0"/>
        <w:spacing w:before="120" w:afterLines="0" w:line="240" w:lineRule="auto"/>
        <w:ind w:left="511"/>
        <w:jc w:val="both"/>
        <w:rPr>
          <w:rFonts w:ascii="新細明體"/>
          <w:szCs w:val="24"/>
        </w:rPr>
      </w:pPr>
    </w:p>
    <w:p w:rsidR="00301814" w:rsidRPr="00E05712" w:rsidRDefault="00301814" w:rsidP="00301814">
      <w:pPr>
        <w:pStyle w:val="218"/>
        <w:spacing w:after="50"/>
        <w:contextualSpacing/>
        <w:rPr>
          <w:sz w:val="28"/>
          <w:szCs w:val="28"/>
        </w:rPr>
      </w:pPr>
      <w:r w:rsidRPr="00E05712">
        <w:rPr>
          <w:rFonts w:hint="eastAsia"/>
          <w:sz w:val="28"/>
          <w:szCs w:val="28"/>
        </w:rPr>
        <w:t xml:space="preserve">3. </w:t>
      </w:r>
      <w:r w:rsidRPr="00E05712">
        <w:rPr>
          <w:rFonts w:hint="eastAsia"/>
          <w:sz w:val="28"/>
          <w:szCs w:val="28"/>
        </w:rPr>
        <w:t>建議時間</w:t>
      </w:r>
    </w:p>
    <w:p w:rsidR="00076074" w:rsidRDefault="00463517" w:rsidP="00301814">
      <w:pPr>
        <w:pStyle w:val="a6"/>
        <w:spacing w:before="0" w:after="50"/>
        <w:ind w:leftChars="177" w:left="425" w:firstLine="0"/>
        <w:contextualSpacing/>
        <w:rPr>
          <w:szCs w:val="24"/>
        </w:rPr>
      </w:pPr>
      <w:r>
        <w:rPr>
          <w:rFonts w:hint="eastAsia"/>
          <w:szCs w:val="24"/>
        </w:rPr>
        <w:t>4</w:t>
      </w:r>
      <w:proofErr w:type="gramStart"/>
      <w:r w:rsidR="00301814" w:rsidRPr="000127DC">
        <w:rPr>
          <w:rFonts w:hint="eastAsia"/>
          <w:szCs w:val="24"/>
        </w:rPr>
        <w:t>週</w:t>
      </w:r>
      <w:proofErr w:type="gramEnd"/>
      <w:r w:rsidR="00301814" w:rsidRPr="000127DC">
        <w:rPr>
          <w:szCs w:val="24"/>
        </w:rPr>
        <w:t xml:space="preserve">x </w:t>
      </w:r>
      <w:r w:rsidR="00301814" w:rsidRPr="000127DC">
        <w:rPr>
          <w:rFonts w:hint="eastAsia"/>
          <w:szCs w:val="24"/>
        </w:rPr>
        <w:t>2</w:t>
      </w:r>
      <w:r w:rsidR="00301814" w:rsidRPr="000127DC">
        <w:rPr>
          <w:rFonts w:hint="eastAsia"/>
          <w:szCs w:val="24"/>
        </w:rPr>
        <w:t>節</w:t>
      </w:r>
      <w:r w:rsidR="00301814" w:rsidRPr="000127DC">
        <w:rPr>
          <w:rFonts w:hint="eastAsia"/>
          <w:szCs w:val="24"/>
        </w:rPr>
        <w:t xml:space="preserve"> = </w:t>
      </w:r>
      <w:r>
        <w:rPr>
          <w:rFonts w:hint="eastAsia"/>
          <w:szCs w:val="24"/>
        </w:rPr>
        <w:t>8</w:t>
      </w:r>
      <w:r w:rsidR="00301814" w:rsidRPr="000127DC">
        <w:rPr>
          <w:rFonts w:hint="eastAsia"/>
          <w:szCs w:val="24"/>
        </w:rPr>
        <w:t>節</w:t>
      </w:r>
      <w:r w:rsidR="00301814" w:rsidRPr="000127DC">
        <w:rPr>
          <w:szCs w:val="24"/>
        </w:rPr>
        <w:t xml:space="preserve"> </w:t>
      </w:r>
      <w:r w:rsidR="00301814" w:rsidRPr="000127DC">
        <w:rPr>
          <w:rFonts w:hint="eastAsia"/>
          <w:szCs w:val="24"/>
        </w:rPr>
        <w:t>(</w:t>
      </w:r>
      <w:r>
        <w:rPr>
          <w:rFonts w:hint="eastAsia"/>
          <w:szCs w:val="24"/>
        </w:rPr>
        <w:t>32</w:t>
      </w:r>
      <w:r w:rsidR="00301814" w:rsidRPr="000127DC">
        <w:rPr>
          <w:rFonts w:hint="eastAsia"/>
          <w:szCs w:val="24"/>
        </w:rPr>
        <w:t>0</w:t>
      </w:r>
      <w:r w:rsidR="00301814" w:rsidRPr="000127DC">
        <w:rPr>
          <w:rFonts w:hint="eastAsia"/>
          <w:szCs w:val="24"/>
        </w:rPr>
        <w:t>分鐘</w:t>
      </w:r>
      <w:r w:rsidR="00301814" w:rsidRPr="000127DC">
        <w:rPr>
          <w:rFonts w:hint="eastAsia"/>
          <w:szCs w:val="24"/>
        </w:rPr>
        <w:t>)</w:t>
      </w:r>
      <w:r w:rsidR="00076074" w:rsidRPr="00076074">
        <w:rPr>
          <w:rFonts w:hint="eastAsia"/>
          <w:szCs w:val="24"/>
        </w:rPr>
        <w:t xml:space="preserve"> </w:t>
      </w:r>
    </w:p>
    <w:p w:rsidR="00E05712" w:rsidRDefault="00E05712" w:rsidP="00301814">
      <w:pPr>
        <w:pStyle w:val="a6"/>
        <w:spacing w:before="0" w:after="50"/>
        <w:ind w:leftChars="177" w:left="425" w:firstLine="0"/>
        <w:contextualSpacing/>
        <w:rPr>
          <w:szCs w:val="24"/>
        </w:rPr>
      </w:pPr>
    </w:p>
    <w:p w:rsidR="00301814" w:rsidRPr="00E05712" w:rsidRDefault="00076074" w:rsidP="00076074">
      <w:pPr>
        <w:pStyle w:val="218"/>
        <w:spacing w:after="50"/>
        <w:contextualSpacing/>
        <w:rPr>
          <w:sz w:val="28"/>
          <w:szCs w:val="28"/>
        </w:rPr>
      </w:pPr>
      <w:r w:rsidRPr="00E05712">
        <w:rPr>
          <w:rFonts w:hint="eastAsia"/>
          <w:sz w:val="28"/>
          <w:szCs w:val="28"/>
        </w:rPr>
        <w:t xml:space="preserve">4. </w:t>
      </w:r>
      <w:r w:rsidRPr="00E05712">
        <w:rPr>
          <w:rFonts w:hint="eastAsia"/>
          <w:sz w:val="28"/>
          <w:szCs w:val="28"/>
        </w:rPr>
        <w:t>活動內容</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0"/>
        <w:gridCol w:w="2552"/>
        <w:gridCol w:w="2635"/>
        <w:gridCol w:w="2144"/>
      </w:tblGrid>
      <w:tr w:rsidR="00076074" w:rsidRPr="00CC4F1E" w:rsidTr="00934EBF">
        <w:tc>
          <w:tcPr>
            <w:tcW w:w="850" w:type="dxa"/>
          </w:tcPr>
          <w:p w:rsidR="00076074" w:rsidRPr="00884C49" w:rsidRDefault="00076074" w:rsidP="00884C49">
            <w:pPr>
              <w:pStyle w:val="Default"/>
              <w:spacing w:after="120"/>
              <w:contextualSpacing/>
              <w:jc w:val="center"/>
              <w:rPr>
                <w:rFonts w:ascii="新細明體" w:hAnsi="新細明體"/>
                <w:b/>
              </w:rPr>
            </w:pPr>
            <w:proofErr w:type="gramStart"/>
            <w:r w:rsidRPr="00884C49">
              <w:rPr>
                <w:rFonts w:ascii="新細明體" w:hAnsi="新細明體" w:hint="eastAsia"/>
                <w:b/>
              </w:rPr>
              <w:t>週</w:t>
            </w:r>
            <w:proofErr w:type="gramEnd"/>
          </w:p>
        </w:tc>
        <w:tc>
          <w:tcPr>
            <w:tcW w:w="2552" w:type="dxa"/>
          </w:tcPr>
          <w:p w:rsidR="00076074" w:rsidRPr="00884C49" w:rsidRDefault="00076074" w:rsidP="00884C49">
            <w:pPr>
              <w:pStyle w:val="Default"/>
              <w:spacing w:after="120"/>
              <w:contextualSpacing/>
              <w:jc w:val="center"/>
              <w:rPr>
                <w:rFonts w:ascii="新細明體" w:hAnsi="新細明體"/>
                <w:b/>
              </w:rPr>
            </w:pPr>
            <w:r w:rsidRPr="00884C49">
              <w:rPr>
                <w:rFonts w:ascii="新細明體" w:hAnsi="新細明體" w:hint="eastAsia"/>
                <w:b/>
              </w:rPr>
              <w:t>教學活動</w:t>
            </w:r>
          </w:p>
        </w:tc>
        <w:tc>
          <w:tcPr>
            <w:tcW w:w="2635" w:type="dxa"/>
          </w:tcPr>
          <w:p w:rsidR="00076074" w:rsidRPr="00884C49" w:rsidRDefault="00076074" w:rsidP="00884C49">
            <w:pPr>
              <w:pStyle w:val="Default"/>
              <w:spacing w:after="120"/>
              <w:contextualSpacing/>
              <w:jc w:val="center"/>
              <w:rPr>
                <w:rFonts w:ascii="新細明體" w:hAnsi="新細明體"/>
                <w:b/>
              </w:rPr>
            </w:pPr>
            <w:r w:rsidRPr="00884C49">
              <w:rPr>
                <w:rFonts w:ascii="新細明體" w:hAnsi="新細明體" w:hint="eastAsia"/>
                <w:b/>
              </w:rPr>
              <w:t>學習活動</w:t>
            </w:r>
          </w:p>
        </w:tc>
        <w:tc>
          <w:tcPr>
            <w:tcW w:w="2144" w:type="dxa"/>
          </w:tcPr>
          <w:p w:rsidR="00076074" w:rsidRPr="00884C49" w:rsidRDefault="00076074" w:rsidP="00884C49">
            <w:pPr>
              <w:pStyle w:val="Default"/>
              <w:spacing w:after="120"/>
              <w:contextualSpacing/>
              <w:jc w:val="center"/>
              <w:rPr>
                <w:rFonts w:ascii="新細明體" w:hAnsi="新細明體"/>
                <w:b/>
              </w:rPr>
            </w:pPr>
            <w:r w:rsidRPr="00884C49">
              <w:rPr>
                <w:rFonts w:ascii="新細明體" w:hAnsi="新細明體" w:hint="eastAsia"/>
                <w:b/>
              </w:rPr>
              <w:t>評估</w:t>
            </w:r>
          </w:p>
        </w:tc>
      </w:tr>
      <w:tr w:rsidR="00076074" w:rsidRPr="00CC4F1E" w:rsidTr="00934EBF">
        <w:tc>
          <w:tcPr>
            <w:tcW w:w="850" w:type="dxa"/>
          </w:tcPr>
          <w:p w:rsidR="00076074" w:rsidRPr="00CC4F1E" w:rsidRDefault="00076074" w:rsidP="00884C49">
            <w:pPr>
              <w:pStyle w:val="Default"/>
              <w:spacing w:after="120"/>
              <w:contextualSpacing/>
              <w:jc w:val="center"/>
              <w:rPr>
                <w:rFonts w:ascii="新細明體" w:hAnsi="新細明體"/>
              </w:rPr>
            </w:pPr>
            <w:r w:rsidRPr="00CC4F1E">
              <w:rPr>
                <w:rFonts w:ascii="新細明體" w:hAnsi="新細明體" w:hint="eastAsia"/>
              </w:rPr>
              <w:t>1</w:t>
            </w:r>
          </w:p>
        </w:tc>
        <w:tc>
          <w:tcPr>
            <w:tcW w:w="2552" w:type="dxa"/>
          </w:tcPr>
          <w:p w:rsidR="00076074" w:rsidRPr="00CC4F1E" w:rsidRDefault="001349E8" w:rsidP="00934EBF">
            <w:pPr>
              <w:pStyle w:val="Default"/>
              <w:spacing w:after="120"/>
              <w:ind w:left="317" w:hangingChars="132" w:hanging="317"/>
              <w:contextualSpacing/>
              <w:rPr>
                <w:rFonts w:ascii="新細明體" w:hAnsi="新細明體"/>
              </w:rPr>
            </w:pPr>
            <w:r>
              <w:rPr>
                <w:rFonts w:ascii="新細明體" w:hAnsi="新細明體" w:hint="eastAsia"/>
              </w:rPr>
              <w:t>結構</w:t>
            </w:r>
          </w:p>
        </w:tc>
        <w:tc>
          <w:tcPr>
            <w:tcW w:w="2635" w:type="dxa"/>
          </w:tcPr>
          <w:p w:rsidR="001349E8" w:rsidRPr="00CC4F1E" w:rsidRDefault="001349E8" w:rsidP="00AA168F">
            <w:pPr>
              <w:pStyle w:val="Default"/>
              <w:spacing w:after="120"/>
              <w:contextualSpacing/>
              <w:rPr>
                <w:rFonts w:ascii="新細明體" w:hAnsi="新細明體"/>
                <w:color w:val="auto"/>
              </w:rPr>
            </w:pPr>
            <w:r>
              <w:rPr>
                <w:rFonts w:ascii="新細明體" w:hAnsi="新細明體" w:hint="eastAsia"/>
                <w:color w:val="auto"/>
              </w:rPr>
              <w:t xml:space="preserve">1. </w:t>
            </w:r>
            <w:r w:rsidR="00076074" w:rsidRPr="00CC4F1E">
              <w:rPr>
                <w:rFonts w:ascii="新細明體" w:hAnsi="新細明體" w:hint="eastAsia"/>
                <w:color w:val="auto"/>
              </w:rPr>
              <w:t>課堂活動</w:t>
            </w:r>
          </w:p>
        </w:tc>
        <w:tc>
          <w:tcPr>
            <w:tcW w:w="2144" w:type="dxa"/>
          </w:tcPr>
          <w:p w:rsidR="00076074" w:rsidRPr="001349E8" w:rsidRDefault="001349E8" w:rsidP="00AA168F">
            <w:pPr>
              <w:pStyle w:val="Default"/>
              <w:spacing w:after="120"/>
              <w:contextualSpacing/>
              <w:rPr>
                <w:rFonts w:ascii="新細明體" w:hAnsi="新細明體"/>
                <w:color w:val="auto"/>
              </w:rPr>
            </w:pPr>
            <w:r w:rsidRPr="00301814">
              <w:rPr>
                <w:rFonts w:asciiTheme="minorEastAsia" w:eastAsiaTheme="minorEastAsia" w:hAnsiTheme="minorEastAsia" w:hint="eastAsia"/>
                <w:color w:val="auto"/>
              </w:rPr>
              <w:t>完成課堂活動</w:t>
            </w:r>
            <w:r w:rsidRPr="00301814">
              <w:rPr>
                <w:rFonts w:asciiTheme="minorEastAsia" w:eastAsiaTheme="minorEastAsia" w:hAnsiTheme="minorEastAsia" w:hint="eastAsia"/>
              </w:rPr>
              <w:t>，達基本要求</w:t>
            </w:r>
          </w:p>
        </w:tc>
      </w:tr>
      <w:tr w:rsidR="00076074" w:rsidRPr="00CC4F1E" w:rsidTr="00934EBF">
        <w:tc>
          <w:tcPr>
            <w:tcW w:w="850" w:type="dxa"/>
          </w:tcPr>
          <w:p w:rsidR="00076074" w:rsidRPr="00884C49" w:rsidRDefault="00076074" w:rsidP="00884C49">
            <w:pPr>
              <w:pStyle w:val="Default"/>
              <w:spacing w:after="120"/>
              <w:contextualSpacing/>
              <w:jc w:val="center"/>
              <w:rPr>
                <w:rFonts w:ascii="新細明體" w:hAnsi="新細明體"/>
              </w:rPr>
            </w:pPr>
            <w:r w:rsidRPr="00884C49">
              <w:rPr>
                <w:rFonts w:ascii="新細明體" w:hAnsi="新細明體" w:hint="eastAsia"/>
              </w:rPr>
              <w:t>2</w:t>
            </w:r>
          </w:p>
        </w:tc>
        <w:tc>
          <w:tcPr>
            <w:tcW w:w="2552" w:type="dxa"/>
          </w:tcPr>
          <w:p w:rsidR="00076074" w:rsidRPr="00351B62" w:rsidRDefault="001349E8" w:rsidP="00934EBF">
            <w:pPr>
              <w:pStyle w:val="Default"/>
              <w:spacing w:after="120"/>
              <w:ind w:left="2"/>
              <w:contextualSpacing/>
              <w:rPr>
                <w:rFonts w:asciiTheme="minorEastAsia" w:eastAsiaTheme="minorEastAsia" w:hAnsiTheme="minorEastAsia"/>
              </w:rPr>
            </w:pPr>
            <w:r w:rsidRPr="00351B62">
              <w:rPr>
                <w:rFonts w:asciiTheme="minorEastAsia" w:eastAsiaTheme="minorEastAsia" w:hAnsiTheme="minorEastAsia" w:hint="eastAsia"/>
              </w:rPr>
              <w:t>機械結構</w:t>
            </w:r>
          </w:p>
        </w:tc>
        <w:tc>
          <w:tcPr>
            <w:tcW w:w="2635" w:type="dxa"/>
          </w:tcPr>
          <w:p w:rsidR="00076074" w:rsidRPr="00351B62" w:rsidRDefault="00076074" w:rsidP="00934EBF">
            <w:pPr>
              <w:pStyle w:val="Default"/>
              <w:spacing w:after="120"/>
              <w:contextualSpacing/>
              <w:rPr>
                <w:rFonts w:asciiTheme="minorEastAsia" w:eastAsiaTheme="minorEastAsia" w:hAnsiTheme="minorEastAsia"/>
                <w:color w:val="auto"/>
              </w:rPr>
            </w:pPr>
            <w:r w:rsidRPr="00351B62">
              <w:rPr>
                <w:rFonts w:asciiTheme="minorEastAsia" w:eastAsiaTheme="minorEastAsia" w:hAnsiTheme="minorEastAsia" w:hint="eastAsia"/>
                <w:color w:val="auto"/>
              </w:rPr>
              <w:t>1.</w:t>
            </w:r>
            <w:r w:rsidR="00AA168F" w:rsidRPr="00351B62">
              <w:rPr>
                <w:rFonts w:asciiTheme="minorEastAsia" w:eastAsiaTheme="minorEastAsia" w:hAnsiTheme="minorEastAsia" w:hint="eastAsia"/>
                <w:color w:val="auto"/>
              </w:rPr>
              <w:t xml:space="preserve"> 課堂練習</w:t>
            </w:r>
            <w:r w:rsidR="00472ADA">
              <w:rPr>
                <w:rFonts w:asciiTheme="minorEastAsia" w:eastAsiaTheme="minorEastAsia" w:hAnsiTheme="minorEastAsia" w:hint="eastAsia"/>
                <w:color w:val="auto"/>
                <w:lang w:eastAsia="zh-HK"/>
              </w:rPr>
              <w:t xml:space="preserve"> </w:t>
            </w:r>
            <w:r w:rsidR="00AA168F" w:rsidRPr="00351B62">
              <w:rPr>
                <w:rFonts w:asciiTheme="minorEastAsia" w:eastAsiaTheme="minorEastAsia" w:hAnsiTheme="minorEastAsia" w:hint="eastAsia"/>
                <w:color w:val="auto"/>
              </w:rPr>
              <w:t>1-6</w:t>
            </w:r>
          </w:p>
          <w:p w:rsidR="00076074" w:rsidRPr="00351B62" w:rsidRDefault="00076074" w:rsidP="00AA168F">
            <w:pPr>
              <w:pStyle w:val="Default"/>
              <w:spacing w:after="120"/>
              <w:contextualSpacing/>
              <w:rPr>
                <w:rFonts w:asciiTheme="minorEastAsia" w:eastAsiaTheme="minorEastAsia" w:hAnsiTheme="minorEastAsia"/>
                <w:color w:val="auto"/>
              </w:rPr>
            </w:pPr>
            <w:r w:rsidRPr="00351B62">
              <w:rPr>
                <w:rFonts w:asciiTheme="minorEastAsia" w:eastAsiaTheme="minorEastAsia" w:hAnsiTheme="minorEastAsia" w:hint="eastAsia"/>
                <w:color w:val="auto"/>
              </w:rPr>
              <w:t xml:space="preserve">2. </w:t>
            </w:r>
            <w:r w:rsidR="001349E8" w:rsidRPr="00351B62">
              <w:rPr>
                <w:rFonts w:asciiTheme="minorEastAsia" w:eastAsiaTheme="minorEastAsia" w:hAnsiTheme="minorEastAsia" w:hint="eastAsia"/>
                <w:color w:val="auto"/>
              </w:rPr>
              <w:t>課堂練習</w:t>
            </w:r>
            <w:r w:rsidR="00472ADA">
              <w:rPr>
                <w:rFonts w:asciiTheme="minorEastAsia" w:eastAsiaTheme="minorEastAsia" w:hAnsiTheme="minorEastAsia" w:hint="eastAsia"/>
                <w:color w:val="auto"/>
                <w:lang w:eastAsia="zh-HK"/>
              </w:rPr>
              <w:t xml:space="preserve"> </w:t>
            </w:r>
            <w:r w:rsidR="001349E8" w:rsidRPr="00351B62">
              <w:rPr>
                <w:rFonts w:asciiTheme="minorEastAsia" w:eastAsiaTheme="minorEastAsia" w:hAnsiTheme="minorEastAsia" w:hint="eastAsia"/>
                <w:color w:val="auto"/>
              </w:rPr>
              <w:t>7-</w:t>
            </w:r>
            <w:r w:rsidR="00AA168F" w:rsidRPr="00351B62">
              <w:rPr>
                <w:rFonts w:asciiTheme="minorEastAsia" w:eastAsiaTheme="minorEastAsia" w:hAnsiTheme="minorEastAsia" w:hint="eastAsia"/>
                <w:color w:val="auto"/>
              </w:rPr>
              <w:t>9</w:t>
            </w:r>
          </w:p>
        </w:tc>
        <w:tc>
          <w:tcPr>
            <w:tcW w:w="2144" w:type="dxa"/>
          </w:tcPr>
          <w:p w:rsidR="00076074" w:rsidRPr="00351B62" w:rsidRDefault="001349E8" w:rsidP="00CD41E1">
            <w:pPr>
              <w:pStyle w:val="Default"/>
              <w:spacing w:after="120"/>
              <w:contextualSpacing/>
              <w:rPr>
                <w:rFonts w:asciiTheme="minorEastAsia" w:eastAsiaTheme="minorEastAsia" w:hAnsiTheme="minorEastAsia"/>
              </w:rPr>
            </w:pPr>
            <w:r w:rsidRPr="00351B62">
              <w:rPr>
                <w:rFonts w:asciiTheme="minorEastAsia" w:eastAsiaTheme="minorEastAsia" w:hAnsiTheme="minorEastAsia" w:hint="eastAsia"/>
                <w:color w:val="auto"/>
              </w:rPr>
              <w:t>完成課堂</w:t>
            </w:r>
            <w:r w:rsidR="00CD41E1" w:rsidRPr="00351B62">
              <w:rPr>
                <w:rFonts w:asciiTheme="minorEastAsia" w:eastAsiaTheme="minorEastAsia" w:hAnsiTheme="minorEastAsia" w:hint="eastAsia"/>
                <w:color w:val="auto"/>
              </w:rPr>
              <w:t>練習</w:t>
            </w:r>
            <w:r w:rsidRPr="00351B62">
              <w:rPr>
                <w:rFonts w:asciiTheme="minorEastAsia" w:eastAsiaTheme="minorEastAsia" w:hAnsiTheme="minorEastAsia" w:hint="eastAsia"/>
              </w:rPr>
              <w:t>，達基本要求</w:t>
            </w:r>
          </w:p>
        </w:tc>
      </w:tr>
      <w:tr w:rsidR="001349E8" w:rsidRPr="00CC4F1E" w:rsidTr="00934EBF">
        <w:tc>
          <w:tcPr>
            <w:tcW w:w="850" w:type="dxa"/>
          </w:tcPr>
          <w:p w:rsidR="001349E8" w:rsidRPr="00884C49" w:rsidRDefault="001349E8" w:rsidP="00884C49">
            <w:pPr>
              <w:pStyle w:val="Default"/>
              <w:spacing w:after="120"/>
              <w:contextualSpacing/>
              <w:jc w:val="center"/>
              <w:rPr>
                <w:rFonts w:ascii="新細明體" w:hAnsi="新細明體"/>
              </w:rPr>
            </w:pPr>
            <w:r w:rsidRPr="00884C49">
              <w:rPr>
                <w:rFonts w:ascii="新細明體" w:hAnsi="新細明體" w:hint="eastAsia"/>
              </w:rPr>
              <w:t>3</w:t>
            </w:r>
          </w:p>
        </w:tc>
        <w:tc>
          <w:tcPr>
            <w:tcW w:w="2552" w:type="dxa"/>
          </w:tcPr>
          <w:p w:rsidR="001349E8" w:rsidRPr="00351B62" w:rsidRDefault="001349E8" w:rsidP="00934EBF">
            <w:pPr>
              <w:pStyle w:val="Default"/>
              <w:spacing w:after="120"/>
              <w:ind w:left="317" w:hangingChars="132" w:hanging="317"/>
              <w:contextualSpacing/>
              <w:rPr>
                <w:rFonts w:asciiTheme="minorEastAsia" w:eastAsiaTheme="minorEastAsia" w:hAnsiTheme="minorEastAsia"/>
              </w:rPr>
            </w:pPr>
            <w:r w:rsidRPr="00351B62">
              <w:rPr>
                <w:rFonts w:asciiTheme="minorEastAsia" w:eastAsiaTheme="minorEastAsia" w:hAnsiTheme="minorEastAsia" w:hint="eastAsia"/>
              </w:rPr>
              <w:t xml:space="preserve">1. </w:t>
            </w:r>
            <w:r w:rsidR="008E06F2">
              <w:rPr>
                <w:rFonts w:asciiTheme="minorEastAsia" w:eastAsiaTheme="minorEastAsia" w:hAnsiTheme="minorEastAsia" w:hint="eastAsia"/>
              </w:rPr>
              <w:t>教</w:t>
            </w:r>
            <w:r w:rsidRPr="00351B62">
              <w:rPr>
                <w:rFonts w:asciiTheme="minorEastAsia" w:eastAsiaTheme="minorEastAsia" w:hAnsiTheme="minorEastAsia" w:hint="eastAsia"/>
              </w:rPr>
              <w:t>師提出瞭望塔的基本要求</w:t>
            </w:r>
          </w:p>
          <w:p w:rsidR="001349E8" w:rsidRPr="00351B62" w:rsidRDefault="001349E8" w:rsidP="00934EBF">
            <w:pPr>
              <w:pStyle w:val="Default"/>
              <w:spacing w:after="120"/>
              <w:ind w:left="317" w:hangingChars="132" w:hanging="317"/>
              <w:contextualSpacing/>
              <w:rPr>
                <w:rFonts w:asciiTheme="minorEastAsia" w:eastAsiaTheme="minorEastAsia" w:hAnsiTheme="minorEastAsia"/>
              </w:rPr>
            </w:pPr>
            <w:r w:rsidRPr="00351B62">
              <w:rPr>
                <w:rFonts w:asciiTheme="minorEastAsia" w:eastAsiaTheme="minorEastAsia" w:hAnsiTheme="minorEastAsia" w:hint="eastAsia"/>
              </w:rPr>
              <w:t>2. 如何加強所提供材料的強度</w:t>
            </w:r>
          </w:p>
        </w:tc>
        <w:tc>
          <w:tcPr>
            <w:tcW w:w="2635" w:type="dxa"/>
          </w:tcPr>
          <w:p w:rsidR="00102930" w:rsidRDefault="00102930" w:rsidP="00934EBF">
            <w:pPr>
              <w:pStyle w:val="Default"/>
              <w:spacing w:after="120"/>
              <w:ind w:left="317" w:hangingChars="132" w:hanging="317"/>
              <w:contextualSpacing/>
              <w:rPr>
                <w:rFonts w:asciiTheme="minorEastAsia" w:eastAsiaTheme="minorEastAsia" w:hAnsiTheme="minorEastAsia"/>
                <w:lang w:eastAsia="zh-HK"/>
              </w:rPr>
            </w:pPr>
            <w:r w:rsidRPr="00934EBF">
              <w:rPr>
                <w:rFonts w:hint="eastAsia"/>
              </w:rPr>
              <w:t>專題活動</w:t>
            </w:r>
            <w:r>
              <w:rPr>
                <w:rFonts w:hint="eastAsia"/>
                <w:lang w:eastAsia="zh-HK"/>
              </w:rPr>
              <w:t xml:space="preserve"> - </w:t>
            </w:r>
            <w:r w:rsidRPr="00351B62">
              <w:rPr>
                <w:rFonts w:asciiTheme="minorEastAsia" w:eastAsiaTheme="minorEastAsia" w:hAnsiTheme="minorEastAsia" w:hint="eastAsia"/>
              </w:rPr>
              <w:t>瞭望塔</w:t>
            </w:r>
          </w:p>
          <w:p w:rsidR="001349E8" w:rsidRPr="00351B62" w:rsidRDefault="001349E8" w:rsidP="00934EBF">
            <w:pPr>
              <w:pStyle w:val="Default"/>
              <w:spacing w:after="120"/>
              <w:ind w:left="317" w:hangingChars="132" w:hanging="317"/>
              <w:contextualSpacing/>
              <w:rPr>
                <w:rFonts w:asciiTheme="minorEastAsia" w:eastAsiaTheme="minorEastAsia" w:hAnsiTheme="minorEastAsia"/>
              </w:rPr>
            </w:pPr>
            <w:r w:rsidRPr="00351B62">
              <w:rPr>
                <w:rFonts w:asciiTheme="minorEastAsia" w:eastAsiaTheme="minorEastAsia" w:hAnsiTheme="minorEastAsia" w:hint="eastAsia"/>
              </w:rPr>
              <w:t>1. 測試增加報紙強度的方法和效果</w:t>
            </w:r>
          </w:p>
          <w:p w:rsidR="001349E8" w:rsidRPr="00351B62" w:rsidRDefault="001349E8" w:rsidP="00934EBF">
            <w:pPr>
              <w:pStyle w:val="Default"/>
              <w:spacing w:after="120"/>
              <w:ind w:left="317" w:hangingChars="132" w:hanging="317"/>
              <w:contextualSpacing/>
              <w:rPr>
                <w:rFonts w:asciiTheme="minorEastAsia" w:eastAsiaTheme="minorEastAsia" w:hAnsiTheme="minorEastAsia"/>
              </w:rPr>
            </w:pPr>
            <w:r w:rsidRPr="00351B62">
              <w:rPr>
                <w:rFonts w:asciiTheme="minorEastAsia" w:eastAsiaTheme="minorEastAsia" w:hAnsiTheme="minorEastAsia" w:hint="eastAsia"/>
              </w:rPr>
              <w:t>2. 設計及製作瞭望塔</w:t>
            </w:r>
          </w:p>
        </w:tc>
        <w:tc>
          <w:tcPr>
            <w:tcW w:w="2144" w:type="dxa"/>
          </w:tcPr>
          <w:p w:rsidR="001349E8" w:rsidRPr="00351B62" w:rsidRDefault="00CD41E1" w:rsidP="00934EBF">
            <w:pPr>
              <w:pStyle w:val="Default"/>
              <w:spacing w:after="120"/>
              <w:contextualSpacing/>
              <w:rPr>
                <w:rFonts w:asciiTheme="minorEastAsia" w:eastAsiaTheme="minorEastAsia" w:hAnsiTheme="minorEastAsia"/>
              </w:rPr>
            </w:pPr>
            <w:r w:rsidRPr="00351B62">
              <w:rPr>
                <w:rFonts w:asciiTheme="minorEastAsia" w:eastAsiaTheme="minorEastAsia" w:hAnsiTheme="minorEastAsia" w:hint="eastAsia"/>
              </w:rPr>
              <w:t>1. 測試結果</w:t>
            </w:r>
          </w:p>
          <w:p w:rsidR="00CD41E1" w:rsidRPr="00351B62" w:rsidRDefault="00CD41E1" w:rsidP="00934EBF">
            <w:pPr>
              <w:pStyle w:val="Default"/>
              <w:spacing w:after="120"/>
              <w:contextualSpacing/>
              <w:rPr>
                <w:rFonts w:asciiTheme="minorEastAsia" w:eastAsiaTheme="minorEastAsia" w:hAnsiTheme="minorEastAsia"/>
              </w:rPr>
            </w:pPr>
            <w:r w:rsidRPr="00351B62">
              <w:rPr>
                <w:rFonts w:asciiTheme="minorEastAsia" w:eastAsiaTheme="minorEastAsia" w:hAnsiTheme="minorEastAsia" w:hint="eastAsia"/>
              </w:rPr>
              <w:t>2. 設計</w:t>
            </w:r>
          </w:p>
        </w:tc>
      </w:tr>
      <w:tr w:rsidR="001349E8" w:rsidRPr="00CC4F1E" w:rsidTr="00934EBF">
        <w:tc>
          <w:tcPr>
            <w:tcW w:w="850" w:type="dxa"/>
          </w:tcPr>
          <w:p w:rsidR="001349E8" w:rsidRPr="00884C49" w:rsidRDefault="001349E8" w:rsidP="00884C49">
            <w:pPr>
              <w:pStyle w:val="Default"/>
              <w:spacing w:after="120"/>
              <w:contextualSpacing/>
              <w:jc w:val="center"/>
              <w:rPr>
                <w:rFonts w:ascii="新細明體" w:hAnsi="新細明體"/>
              </w:rPr>
            </w:pPr>
            <w:r w:rsidRPr="00884C49">
              <w:rPr>
                <w:rFonts w:ascii="新細明體" w:hAnsi="新細明體" w:hint="eastAsia"/>
              </w:rPr>
              <w:t>4</w:t>
            </w:r>
          </w:p>
        </w:tc>
        <w:tc>
          <w:tcPr>
            <w:tcW w:w="2552" w:type="dxa"/>
          </w:tcPr>
          <w:p w:rsidR="001349E8" w:rsidRPr="00351B62" w:rsidRDefault="001349E8" w:rsidP="00934EBF">
            <w:pPr>
              <w:pStyle w:val="Default"/>
              <w:spacing w:after="120"/>
              <w:ind w:left="317" w:hangingChars="132" w:hanging="317"/>
              <w:contextualSpacing/>
              <w:rPr>
                <w:rFonts w:asciiTheme="minorEastAsia" w:eastAsiaTheme="minorEastAsia" w:hAnsiTheme="minorEastAsia"/>
              </w:rPr>
            </w:pPr>
            <w:r w:rsidRPr="00351B62">
              <w:rPr>
                <w:rFonts w:asciiTheme="minorEastAsia" w:eastAsiaTheme="minorEastAsia" w:hAnsiTheme="minorEastAsia" w:hint="eastAsia"/>
              </w:rPr>
              <w:t>1. 改良瞭望塔的方法</w:t>
            </w:r>
          </w:p>
          <w:p w:rsidR="001349E8" w:rsidRPr="00351B62" w:rsidRDefault="001349E8" w:rsidP="00934EBF">
            <w:pPr>
              <w:pStyle w:val="Default"/>
              <w:spacing w:after="120"/>
              <w:ind w:left="317" w:hangingChars="132" w:hanging="317"/>
              <w:contextualSpacing/>
              <w:rPr>
                <w:rFonts w:asciiTheme="minorEastAsia" w:eastAsiaTheme="minorEastAsia" w:hAnsiTheme="minorEastAsia"/>
              </w:rPr>
            </w:pPr>
            <w:r w:rsidRPr="00351B62">
              <w:rPr>
                <w:rFonts w:asciiTheme="minorEastAsia" w:eastAsiaTheme="minorEastAsia" w:hAnsiTheme="minorEastAsia" w:hint="eastAsia"/>
              </w:rPr>
              <w:t>2. 比賽要求</w:t>
            </w:r>
          </w:p>
        </w:tc>
        <w:tc>
          <w:tcPr>
            <w:tcW w:w="2635" w:type="dxa"/>
          </w:tcPr>
          <w:p w:rsidR="001349E8" w:rsidRPr="00351B62" w:rsidRDefault="001349E8" w:rsidP="00934EBF">
            <w:pPr>
              <w:pStyle w:val="Default"/>
              <w:spacing w:after="120"/>
              <w:ind w:left="317" w:hangingChars="132" w:hanging="317"/>
              <w:contextualSpacing/>
              <w:rPr>
                <w:rFonts w:asciiTheme="minorEastAsia" w:eastAsiaTheme="minorEastAsia" w:hAnsiTheme="minorEastAsia"/>
              </w:rPr>
            </w:pPr>
            <w:r w:rsidRPr="00351B62">
              <w:rPr>
                <w:rFonts w:asciiTheme="minorEastAsia" w:eastAsiaTheme="minorEastAsia" w:hAnsiTheme="minorEastAsia" w:hint="eastAsia"/>
              </w:rPr>
              <w:t>1. 修改及製作瞭望塔</w:t>
            </w:r>
          </w:p>
          <w:p w:rsidR="001349E8" w:rsidRPr="00351B62" w:rsidRDefault="001349E8" w:rsidP="00934EBF">
            <w:pPr>
              <w:pStyle w:val="Default"/>
              <w:spacing w:after="120"/>
              <w:ind w:left="317" w:hangingChars="132" w:hanging="317"/>
              <w:contextualSpacing/>
              <w:rPr>
                <w:rFonts w:asciiTheme="minorEastAsia" w:eastAsiaTheme="minorEastAsia" w:hAnsiTheme="minorEastAsia"/>
              </w:rPr>
            </w:pPr>
            <w:r w:rsidRPr="00351B62">
              <w:rPr>
                <w:rFonts w:asciiTheme="minorEastAsia" w:eastAsiaTheme="minorEastAsia" w:hAnsiTheme="minorEastAsia" w:hint="eastAsia"/>
              </w:rPr>
              <w:t>2. 比賽</w:t>
            </w:r>
          </w:p>
          <w:p w:rsidR="001349E8" w:rsidRPr="00351B62" w:rsidRDefault="001349E8" w:rsidP="00934EBF">
            <w:pPr>
              <w:pStyle w:val="Default"/>
              <w:spacing w:after="120"/>
              <w:ind w:left="317" w:hangingChars="132" w:hanging="317"/>
              <w:contextualSpacing/>
              <w:rPr>
                <w:rFonts w:asciiTheme="minorEastAsia" w:eastAsiaTheme="minorEastAsia" w:hAnsiTheme="minorEastAsia"/>
              </w:rPr>
            </w:pPr>
            <w:r w:rsidRPr="00351B62">
              <w:rPr>
                <w:rFonts w:asciiTheme="minorEastAsia" w:eastAsiaTheme="minorEastAsia" w:hAnsiTheme="minorEastAsia" w:hint="eastAsia"/>
              </w:rPr>
              <w:t>3. 檢討</w:t>
            </w:r>
          </w:p>
        </w:tc>
        <w:tc>
          <w:tcPr>
            <w:tcW w:w="2144" w:type="dxa"/>
          </w:tcPr>
          <w:p w:rsidR="001349E8" w:rsidRPr="00351B62" w:rsidRDefault="00911DC9" w:rsidP="00934EBF">
            <w:pPr>
              <w:pStyle w:val="Default"/>
              <w:spacing w:after="120"/>
              <w:contextualSpacing/>
              <w:rPr>
                <w:rFonts w:asciiTheme="minorEastAsia" w:eastAsiaTheme="minorEastAsia" w:hAnsiTheme="minorEastAsia"/>
              </w:rPr>
            </w:pPr>
            <w:r w:rsidRPr="00351B62">
              <w:rPr>
                <w:rFonts w:asciiTheme="minorEastAsia" w:eastAsiaTheme="minorEastAsia" w:hAnsiTheme="minorEastAsia" w:hint="eastAsia"/>
              </w:rPr>
              <w:t>比賽結果</w:t>
            </w:r>
          </w:p>
        </w:tc>
      </w:tr>
    </w:tbl>
    <w:p w:rsidR="00301814" w:rsidRPr="007F2478" w:rsidRDefault="00301814" w:rsidP="00301814">
      <w:pPr>
        <w:pStyle w:val="218"/>
        <w:rPr>
          <w:sz w:val="24"/>
          <w:szCs w:val="24"/>
        </w:rPr>
      </w:pPr>
      <w:r>
        <w:rPr>
          <w:sz w:val="24"/>
          <w:szCs w:val="24"/>
        </w:rPr>
        <w:br w:type="page"/>
      </w:r>
    </w:p>
    <w:p w:rsidR="001349E8" w:rsidRPr="00E05712" w:rsidRDefault="001349E8" w:rsidP="00E05712">
      <w:pPr>
        <w:pStyle w:val="218"/>
        <w:spacing w:after="50"/>
        <w:contextualSpacing/>
        <w:rPr>
          <w:sz w:val="28"/>
          <w:szCs w:val="28"/>
        </w:rPr>
      </w:pPr>
      <w:r w:rsidRPr="00E05712">
        <w:rPr>
          <w:rFonts w:hint="eastAsia"/>
          <w:sz w:val="28"/>
          <w:szCs w:val="28"/>
        </w:rPr>
        <w:lastRenderedPageBreak/>
        <w:t>教材六</w:t>
      </w:r>
    </w:p>
    <w:tbl>
      <w:tblPr>
        <w:tblStyle w:val="a4"/>
        <w:tblW w:w="0" w:type="auto"/>
        <w:tblInd w:w="392" w:type="dxa"/>
        <w:tblLook w:val="04A0" w:firstRow="1" w:lastRow="0" w:firstColumn="1" w:lastColumn="0" w:noHBand="0" w:noVBand="1"/>
      </w:tblPr>
      <w:tblGrid>
        <w:gridCol w:w="2977"/>
        <w:gridCol w:w="5204"/>
      </w:tblGrid>
      <w:tr w:rsidR="00E05712" w:rsidTr="008C1915">
        <w:tc>
          <w:tcPr>
            <w:tcW w:w="2977" w:type="dxa"/>
          </w:tcPr>
          <w:p w:rsidR="00E05712" w:rsidRPr="00884C49" w:rsidRDefault="00E05712" w:rsidP="00884C49">
            <w:pPr>
              <w:pStyle w:val="Default"/>
              <w:spacing w:after="120"/>
              <w:contextualSpacing/>
              <w:jc w:val="center"/>
              <w:rPr>
                <w:rFonts w:ascii="新細明體" w:hAnsi="新細明體"/>
                <w:b/>
              </w:rPr>
            </w:pPr>
            <w:r w:rsidRPr="00884C49">
              <w:rPr>
                <w:rFonts w:ascii="新細明體" w:hAnsi="新細明體" w:hint="eastAsia"/>
                <w:b/>
              </w:rPr>
              <w:t>學習單元</w:t>
            </w:r>
          </w:p>
        </w:tc>
        <w:tc>
          <w:tcPr>
            <w:tcW w:w="5204" w:type="dxa"/>
          </w:tcPr>
          <w:p w:rsidR="00E05712" w:rsidRPr="00884C49" w:rsidRDefault="00E05712" w:rsidP="00884C49">
            <w:pPr>
              <w:pStyle w:val="Default"/>
              <w:spacing w:after="120"/>
              <w:contextualSpacing/>
              <w:jc w:val="center"/>
              <w:rPr>
                <w:rFonts w:ascii="新細明體" w:hAnsi="新細明體"/>
                <w:b/>
              </w:rPr>
            </w:pPr>
            <w:r w:rsidRPr="00884C49">
              <w:rPr>
                <w:rFonts w:ascii="新細明體" w:hAnsi="新細明體" w:hint="eastAsia"/>
                <w:b/>
              </w:rPr>
              <w:t>元素</w:t>
            </w:r>
          </w:p>
        </w:tc>
      </w:tr>
      <w:tr w:rsidR="00E05712" w:rsidTr="008C1915">
        <w:tc>
          <w:tcPr>
            <w:tcW w:w="2977" w:type="dxa"/>
          </w:tcPr>
          <w:p w:rsidR="00E05712" w:rsidRDefault="00E05712" w:rsidP="00E05712">
            <w:pPr>
              <w:spacing w:after="120"/>
              <w:rPr>
                <w:rFonts w:ascii="新細明體" w:hAnsi="新細明體" w:cs="新細明體"/>
                <w:kern w:val="0"/>
                <w:szCs w:val="24"/>
              </w:rPr>
            </w:pPr>
            <w:r w:rsidRPr="00111C40">
              <w:rPr>
                <w:rFonts w:ascii="新細明體" w:hAnsi="新細明體" w:cs="Calibri"/>
                <w:kern w:val="0"/>
                <w:szCs w:val="24"/>
              </w:rPr>
              <w:t xml:space="preserve">(K8) </w:t>
            </w:r>
            <w:r w:rsidRPr="00111C40">
              <w:rPr>
                <w:rFonts w:ascii="新細明體" w:hAnsi="新細明體" w:cs="新細明體" w:hint="eastAsia"/>
                <w:kern w:val="0"/>
                <w:szCs w:val="24"/>
              </w:rPr>
              <w:t>系統概念</w:t>
            </w:r>
          </w:p>
          <w:p w:rsidR="00E05712" w:rsidRDefault="00E05712" w:rsidP="00E05712">
            <w:pPr>
              <w:spacing w:after="120"/>
              <w:rPr>
                <w:rFonts w:ascii="新細明體" w:hAnsi="新細明體" w:cs="Calibri"/>
                <w:kern w:val="0"/>
                <w:szCs w:val="24"/>
              </w:rPr>
            </w:pPr>
            <w:r w:rsidRPr="00111C40">
              <w:rPr>
                <w:rFonts w:ascii="新細明體" w:hAnsi="新細明體" w:cs="Calibri"/>
                <w:kern w:val="0"/>
                <w:szCs w:val="24"/>
              </w:rPr>
              <w:t xml:space="preserve">(K9) </w:t>
            </w:r>
            <w:r w:rsidRPr="00111C40">
              <w:rPr>
                <w:rFonts w:ascii="新細明體" w:hAnsi="新細明體" w:cs="新細明體" w:hint="eastAsia"/>
                <w:kern w:val="0"/>
                <w:szCs w:val="24"/>
              </w:rPr>
              <w:t>系統應用</w:t>
            </w:r>
          </w:p>
        </w:tc>
        <w:tc>
          <w:tcPr>
            <w:tcW w:w="5204" w:type="dxa"/>
          </w:tcPr>
          <w:p w:rsidR="00E05712" w:rsidRPr="000127DC" w:rsidRDefault="00E05712" w:rsidP="00E05712">
            <w:pPr>
              <w:widowControl/>
              <w:spacing w:after="120"/>
              <w:ind w:leftChars="13" w:left="31"/>
              <w:rPr>
                <w:rFonts w:ascii="新細明體" w:hAnsi="新細明體" w:cs="Arial"/>
                <w:kern w:val="0"/>
                <w:szCs w:val="24"/>
              </w:rPr>
            </w:pPr>
            <w:r w:rsidRPr="000127DC">
              <w:rPr>
                <w:rFonts w:ascii="新細明體" w:hAnsi="新細明體" w:cs="Arial" w:hint="eastAsia"/>
                <w:kern w:val="0"/>
                <w:szCs w:val="24"/>
              </w:rPr>
              <w:t>相關知識 -</w:t>
            </w:r>
            <w:r>
              <w:rPr>
                <w:rFonts w:ascii="新細明體" w:hAnsi="新細明體" w:cs="Arial" w:hint="eastAsia"/>
                <w:kern w:val="0"/>
                <w:szCs w:val="24"/>
              </w:rPr>
              <w:t xml:space="preserve"> </w:t>
            </w:r>
            <w:r w:rsidRPr="00111C40">
              <w:rPr>
                <w:rFonts w:ascii="新細明體" w:hAnsi="新細明體" w:cs="新細明體" w:hint="eastAsia"/>
                <w:kern w:val="0"/>
                <w:szCs w:val="24"/>
              </w:rPr>
              <w:t>系統概念</w:t>
            </w:r>
            <w:r>
              <w:rPr>
                <w:rFonts w:ascii="新細明體" w:hAnsi="新細明體" w:cs="Arial" w:hint="eastAsia"/>
                <w:kern w:val="0"/>
                <w:sz w:val="21"/>
                <w:szCs w:val="21"/>
              </w:rPr>
              <w:t>及</w:t>
            </w:r>
            <w:r w:rsidRPr="00111C40">
              <w:rPr>
                <w:rFonts w:ascii="新細明體" w:hAnsi="新細明體" w:cs="新細明體" w:hint="eastAsia"/>
                <w:kern w:val="0"/>
                <w:szCs w:val="24"/>
              </w:rPr>
              <w:t>應用</w:t>
            </w:r>
          </w:p>
          <w:p w:rsidR="00E05712" w:rsidRDefault="00E05712" w:rsidP="00E05712">
            <w:pPr>
              <w:widowControl/>
              <w:spacing w:after="120"/>
              <w:ind w:leftChars="13" w:left="31"/>
              <w:rPr>
                <w:rFonts w:ascii="新細明體" w:hAnsi="新細明體" w:cs="Calibri"/>
                <w:kern w:val="0"/>
                <w:szCs w:val="24"/>
              </w:rPr>
            </w:pPr>
            <w:r w:rsidRPr="000127DC">
              <w:rPr>
                <w:rFonts w:ascii="新細明體" w:hAnsi="新細明體" w:hint="eastAsia"/>
                <w:szCs w:val="24"/>
              </w:rPr>
              <w:t>專題活動 -</w:t>
            </w:r>
            <w:r>
              <w:rPr>
                <w:rFonts w:ascii="新細明體" w:hAnsi="新細明體" w:hint="eastAsia"/>
                <w:szCs w:val="24"/>
              </w:rPr>
              <w:t xml:space="preserve"> </w:t>
            </w:r>
            <w:r w:rsidR="00102930" w:rsidRPr="00102930">
              <w:rPr>
                <w:rFonts w:hint="eastAsia"/>
                <w:szCs w:val="24"/>
              </w:rPr>
              <w:t>氣</w:t>
            </w:r>
            <w:r w:rsidRPr="00D622CF">
              <w:rPr>
                <w:rFonts w:hint="eastAsia"/>
                <w:szCs w:val="24"/>
              </w:rPr>
              <w:t>動玩具</w:t>
            </w:r>
          </w:p>
        </w:tc>
      </w:tr>
    </w:tbl>
    <w:p w:rsidR="001153DB" w:rsidRPr="00E35C8A" w:rsidRDefault="001153DB" w:rsidP="001153DB">
      <w:pPr>
        <w:pStyle w:val="a6"/>
        <w:spacing w:before="60"/>
        <w:ind w:firstLine="482"/>
        <w:rPr>
          <w:szCs w:val="24"/>
        </w:rPr>
      </w:pPr>
    </w:p>
    <w:p w:rsidR="001153DB" w:rsidRPr="00E05712" w:rsidRDefault="00D622CF" w:rsidP="00E05712">
      <w:pPr>
        <w:pStyle w:val="218"/>
        <w:spacing w:after="50"/>
        <w:contextualSpacing/>
        <w:rPr>
          <w:sz w:val="28"/>
          <w:szCs w:val="28"/>
        </w:rPr>
      </w:pPr>
      <w:r w:rsidRPr="00E05712">
        <w:rPr>
          <w:rFonts w:hint="eastAsia"/>
          <w:sz w:val="28"/>
          <w:szCs w:val="28"/>
        </w:rPr>
        <w:t>1</w:t>
      </w:r>
      <w:r w:rsidR="001153DB" w:rsidRPr="00E05712">
        <w:rPr>
          <w:rFonts w:hint="eastAsia"/>
          <w:sz w:val="28"/>
          <w:szCs w:val="28"/>
        </w:rPr>
        <w:t xml:space="preserve">. </w:t>
      </w:r>
      <w:r w:rsidR="001153DB" w:rsidRPr="00E05712">
        <w:rPr>
          <w:rFonts w:hint="eastAsia"/>
          <w:sz w:val="28"/>
          <w:szCs w:val="28"/>
        </w:rPr>
        <w:t>目的</w:t>
      </w:r>
    </w:p>
    <w:p w:rsidR="001153DB" w:rsidRPr="00E05712" w:rsidRDefault="001153DB" w:rsidP="001153DB">
      <w:pPr>
        <w:spacing w:after="120"/>
        <w:ind w:firstLine="482"/>
        <w:rPr>
          <w:rFonts w:ascii="新細明體"/>
          <w:szCs w:val="24"/>
        </w:rPr>
      </w:pPr>
      <w:r w:rsidRPr="00E05712">
        <w:rPr>
          <w:rFonts w:ascii="新細明體" w:hint="eastAsia"/>
          <w:szCs w:val="24"/>
        </w:rPr>
        <w:t>學生透過主要設計程序來設計及製作一個</w:t>
      </w:r>
      <w:r w:rsidR="00AB47B2" w:rsidRPr="00AB47B2">
        <w:rPr>
          <w:rFonts w:ascii="新細明體" w:hint="eastAsia"/>
          <w:szCs w:val="24"/>
        </w:rPr>
        <w:t>用手</w:t>
      </w:r>
      <w:proofErr w:type="gramStart"/>
      <w:r w:rsidR="00AB47B2" w:rsidRPr="00AB47B2">
        <w:rPr>
          <w:rFonts w:ascii="新細明體" w:hint="eastAsia"/>
          <w:szCs w:val="24"/>
        </w:rPr>
        <w:t>推式的</w:t>
      </w:r>
      <w:r w:rsidRPr="00E05712">
        <w:rPr>
          <w:rFonts w:ascii="新細明體" w:hint="eastAsia"/>
          <w:szCs w:val="24"/>
        </w:rPr>
        <w:t>氣</w:t>
      </w:r>
      <w:proofErr w:type="gramEnd"/>
      <w:r w:rsidRPr="00E05712">
        <w:rPr>
          <w:rFonts w:ascii="新細明體" w:hint="eastAsia"/>
          <w:szCs w:val="24"/>
        </w:rPr>
        <w:t>動</w:t>
      </w:r>
      <w:r w:rsidR="00AB47B2" w:rsidRPr="00AB47B2">
        <w:rPr>
          <w:rFonts w:ascii="新細明體" w:hint="eastAsia"/>
          <w:szCs w:val="24"/>
        </w:rPr>
        <w:t>及簡單結構的</w:t>
      </w:r>
      <w:r w:rsidRPr="00E05712">
        <w:rPr>
          <w:rFonts w:ascii="新細明體" w:hint="eastAsia"/>
          <w:szCs w:val="24"/>
        </w:rPr>
        <w:t>活動模型，從而了解和運用有關氣動、</w:t>
      </w:r>
      <w:r w:rsidR="00E903BC" w:rsidRPr="00E903BC">
        <w:rPr>
          <w:rFonts w:ascii="新細明體" w:hint="eastAsia"/>
          <w:szCs w:val="24"/>
        </w:rPr>
        <w:t>機械</w:t>
      </w:r>
      <w:r w:rsidRPr="00E05712">
        <w:rPr>
          <w:rFonts w:ascii="新細明體" w:hint="eastAsia"/>
          <w:szCs w:val="24"/>
        </w:rPr>
        <w:t>及結構的知識。</w:t>
      </w:r>
    </w:p>
    <w:p w:rsidR="00E05712" w:rsidRPr="00E05712" w:rsidRDefault="00E05712" w:rsidP="001153DB">
      <w:pPr>
        <w:spacing w:after="120"/>
        <w:ind w:firstLine="482"/>
        <w:rPr>
          <w:rFonts w:ascii="新細明體"/>
          <w:szCs w:val="24"/>
        </w:rPr>
      </w:pPr>
    </w:p>
    <w:p w:rsidR="001153DB" w:rsidRPr="00E05712" w:rsidRDefault="00D622CF" w:rsidP="00E05712">
      <w:pPr>
        <w:pStyle w:val="218"/>
        <w:spacing w:after="50"/>
        <w:contextualSpacing/>
        <w:rPr>
          <w:sz w:val="28"/>
          <w:szCs w:val="28"/>
        </w:rPr>
      </w:pPr>
      <w:r w:rsidRPr="00E05712">
        <w:rPr>
          <w:rFonts w:hint="eastAsia"/>
          <w:sz w:val="28"/>
          <w:szCs w:val="28"/>
        </w:rPr>
        <w:t>2</w:t>
      </w:r>
      <w:r w:rsidR="001153DB" w:rsidRPr="00E05712">
        <w:rPr>
          <w:rFonts w:hint="eastAsia"/>
          <w:sz w:val="28"/>
          <w:szCs w:val="28"/>
        </w:rPr>
        <w:t xml:space="preserve">. </w:t>
      </w:r>
      <w:r w:rsidR="001153DB" w:rsidRPr="00E05712">
        <w:rPr>
          <w:rFonts w:hint="eastAsia"/>
          <w:sz w:val="28"/>
          <w:szCs w:val="28"/>
        </w:rPr>
        <w:t>學生完成專題活動後應能掌握</w:t>
      </w:r>
    </w:p>
    <w:p w:rsidR="00D622CF" w:rsidRPr="00E05712" w:rsidRDefault="00D622CF" w:rsidP="006928BF">
      <w:pPr>
        <w:numPr>
          <w:ilvl w:val="0"/>
          <w:numId w:val="39"/>
        </w:numPr>
        <w:snapToGrid w:val="0"/>
        <w:spacing w:before="120" w:afterLines="0" w:line="240" w:lineRule="auto"/>
        <w:ind w:hanging="54"/>
        <w:jc w:val="both"/>
        <w:rPr>
          <w:rFonts w:ascii="新細明體" w:hAnsi="新細明體" w:cs="Arial"/>
          <w:kern w:val="0"/>
          <w:szCs w:val="24"/>
        </w:rPr>
      </w:pPr>
      <w:r w:rsidRPr="00E05712">
        <w:rPr>
          <w:rFonts w:ascii="新細明體" w:hAnsi="新細明體" w:cs="Arial" w:hint="eastAsia"/>
          <w:kern w:val="0"/>
          <w:szCs w:val="24"/>
        </w:rPr>
        <w:t>了解系統的基本概念</w:t>
      </w:r>
    </w:p>
    <w:p w:rsidR="00D622CF" w:rsidRDefault="00D622CF" w:rsidP="006928BF">
      <w:pPr>
        <w:numPr>
          <w:ilvl w:val="0"/>
          <w:numId w:val="39"/>
        </w:numPr>
        <w:snapToGrid w:val="0"/>
        <w:spacing w:before="120" w:afterLines="0" w:line="240" w:lineRule="auto"/>
        <w:ind w:hanging="54"/>
        <w:jc w:val="both"/>
        <w:rPr>
          <w:rFonts w:ascii="新細明體" w:hAnsi="新細明體" w:cs="Arial"/>
          <w:kern w:val="0"/>
          <w:szCs w:val="24"/>
        </w:rPr>
      </w:pPr>
      <w:r w:rsidRPr="00E05712">
        <w:rPr>
          <w:rFonts w:ascii="新細明體" w:hAnsi="新細明體" w:cs="Arial" w:hint="eastAsia"/>
          <w:kern w:val="0"/>
          <w:szCs w:val="24"/>
        </w:rPr>
        <w:t>了解系統應用的基本概念</w:t>
      </w:r>
    </w:p>
    <w:p w:rsidR="00E05712" w:rsidRPr="00E05712" w:rsidRDefault="00E05712" w:rsidP="00D622CF">
      <w:pPr>
        <w:pStyle w:val="218"/>
        <w:ind w:leftChars="177" w:left="425"/>
        <w:rPr>
          <w:sz w:val="24"/>
          <w:szCs w:val="24"/>
        </w:rPr>
      </w:pPr>
    </w:p>
    <w:p w:rsidR="00D622CF" w:rsidRPr="00E05712" w:rsidRDefault="00D622CF" w:rsidP="00D622CF">
      <w:pPr>
        <w:pStyle w:val="218"/>
        <w:rPr>
          <w:sz w:val="28"/>
          <w:szCs w:val="28"/>
        </w:rPr>
      </w:pPr>
      <w:r w:rsidRPr="00E05712">
        <w:rPr>
          <w:rFonts w:hint="eastAsia"/>
          <w:sz w:val="28"/>
          <w:szCs w:val="28"/>
        </w:rPr>
        <w:t xml:space="preserve">3. </w:t>
      </w:r>
      <w:r w:rsidRPr="00E05712">
        <w:rPr>
          <w:rFonts w:hint="eastAsia"/>
          <w:sz w:val="28"/>
          <w:szCs w:val="28"/>
        </w:rPr>
        <w:t>建議時間</w:t>
      </w:r>
    </w:p>
    <w:p w:rsidR="00D622CF" w:rsidRDefault="00472ADA" w:rsidP="00D622CF">
      <w:pPr>
        <w:pStyle w:val="a6"/>
        <w:spacing w:before="60"/>
        <w:ind w:leftChars="236" w:left="566" w:firstLine="0"/>
        <w:rPr>
          <w:szCs w:val="24"/>
        </w:rPr>
      </w:pPr>
      <w:r>
        <w:rPr>
          <w:rFonts w:hint="eastAsia"/>
          <w:szCs w:val="24"/>
          <w:lang w:eastAsia="zh-HK"/>
        </w:rPr>
        <w:t>2</w:t>
      </w:r>
      <w:r w:rsidR="00D622CF" w:rsidRPr="00E05712">
        <w:rPr>
          <w:rFonts w:hint="eastAsia"/>
          <w:szCs w:val="24"/>
        </w:rPr>
        <w:t>.5</w:t>
      </w:r>
      <w:proofErr w:type="gramStart"/>
      <w:r w:rsidR="00D622CF" w:rsidRPr="00E05712">
        <w:rPr>
          <w:rFonts w:hint="eastAsia"/>
          <w:szCs w:val="24"/>
        </w:rPr>
        <w:t>週</w:t>
      </w:r>
      <w:proofErr w:type="gramEnd"/>
      <w:r w:rsidR="00D622CF" w:rsidRPr="00E05712">
        <w:rPr>
          <w:szCs w:val="24"/>
        </w:rPr>
        <w:t>x</w:t>
      </w:r>
      <w:r w:rsidR="00D622CF" w:rsidRPr="00E05712">
        <w:rPr>
          <w:rFonts w:hint="eastAsia"/>
          <w:szCs w:val="24"/>
        </w:rPr>
        <w:t xml:space="preserve"> 2</w:t>
      </w:r>
      <w:r w:rsidR="00D622CF" w:rsidRPr="00E05712">
        <w:rPr>
          <w:rFonts w:hint="eastAsia"/>
          <w:szCs w:val="24"/>
        </w:rPr>
        <w:t>節</w:t>
      </w:r>
      <w:r>
        <w:rPr>
          <w:rFonts w:hint="eastAsia"/>
          <w:szCs w:val="24"/>
        </w:rPr>
        <w:t xml:space="preserve"> = </w:t>
      </w:r>
      <w:r>
        <w:rPr>
          <w:rFonts w:hint="eastAsia"/>
          <w:szCs w:val="24"/>
          <w:lang w:eastAsia="zh-HK"/>
        </w:rPr>
        <w:t>5</w:t>
      </w:r>
      <w:r w:rsidR="00D622CF" w:rsidRPr="00E05712">
        <w:rPr>
          <w:rFonts w:hint="eastAsia"/>
          <w:szCs w:val="24"/>
        </w:rPr>
        <w:t>節</w:t>
      </w:r>
      <w:r w:rsidR="00D622CF" w:rsidRPr="00E05712">
        <w:rPr>
          <w:szCs w:val="24"/>
        </w:rPr>
        <w:t xml:space="preserve"> </w:t>
      </w:r>
      <w:r>
        <w:rPr>
          <w:rFonts w:hint="eastAsia"/>
          <w:szCs w:val="24"/>
        </w:rPr>
        <w:t>(2</w:t>
      </w:r>
      <w:r>
        <w:rPr>
          <w:rFonts w:hint="eastAsia"/>
          <w:szCs w:val="24"/>
          <w:lang w:eastAsia="zh-HK"/>
        </w:rPr>
        <w:t>0</w:t>
      </w:r>
      <w:r w:rsidR="00D622CF" w:rsidRPr="00E05712">
        <w:rPr>
          <w:rFonts w:hint="eastAsia"/>
          <w:szCs w:val="24"/>
        </w:rPr>
        <w:t>0</w:t>
      </w:r>
      <w:r w:rsidR="00D622CF" w:rsidRPr="00E05712">
        <w:rPr>
          <w:rFonts w:hint="eastAsia"/>
          <w:szCs w:val="24"/>
        </w:rPr>
        <w:t>分鐘</w:t>
      </w:r>
      <w:r w:rsidR="00D622CF" w:rsidRPr="00E05712">
        <w:rPr>
          <w:rFonts w:hint="eastAsia"/>
          <w:szCs w:val="24"/>
        </w:rPr>
        <w:t>)</w:t>
      </w:r>
    </w:p>
    <w:p w:rsidR="00E05712" w:rsidRPr="00E05712" w:rsidRDefault="00E05712" w:rsidP="00D622CF">
      <w:pPr>
        <w:pStyle w:val="a6"/>
        <w:spacing w:before="60"/>
        <w:ind w:leftChars="236" w:left="566" w:firstLine="0"/>
        <w:rPr>
          <w:szCs w:val="24"/>
        </w:rPr>
      </w:pPr>
    </w:p>
    <w:p w:rsidR="001153DB" w:rsidRPr="00E05712" w:rsidRDefault="001153DB" w:rsidP="001153DB">
      <w:pPr>
        <w:pStyle w:val="218"/>
        <w:rPr>
          <w:sz w:val="28"/>
          <w:szCs w:val="28"/>
        </w:rPr>
      </w:pPr>
      <w:r w:rsidRPr="00E05712">
        <w:rPr>
          <w:rFonts w:hint="eastAsia"/>
          <w:sz w:val="28"/>
          <w:szCs w:val="28"/>
        </w:rPr>
        <w:t xml:space="preserve">4. </w:t>
      </w:r>
      <w:r w:rsidRPr="00E05712">
        <w:rPr>
          <w:rFonts w:hint="eastAsia"/>
          <w:sz w:val="28"/>
          <w:szCs w:val="28"/>
        </w:rPr>
        <w:t>活動內容</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0"/>
        <w:gridCol w:w="2552"/>
        <w:gridCol w:w="2635"/>
        <w:gridCol w:w="2144"/>
      </w:tblGrid>
      <w:tr w:rsidR="007950D6" w:rsidRPr="00500CA2" w:rsidTr="00500CA2">
        <w:tc>
          <w:tcPr>
            <w:tcW w:w="850" w:type="dxa"/>
          </w:tcPr>
          <w:p w:rsidR="001153DB" w:rsidRPr="00884C49" w:rsidRDefault="001153DB" w:rsidP="00884C49">
            <w:pPr>
              <w:pStyle w:val="Default"/>
              <w:spacing w:after="120"/>
              <w:contextualSpacing/>
              <w:jc w:val="center"/>
              <w:rPr>
                <w:rFonts w:ascii="新細明體" w:hAnsi="新細明體"/>
                <w:b/>
              </w:rPr>
            </w:pPr>
            <w:proofErr w:type="gramStart"/>
            <w:r w:rsidRPr="00884C49">
              <w:rPr>
                <w:rFonts w:ascii="新細明體" w:hAnsi="新細明體" w:hint="eastAsia"/>
                <w:b/>
              </w:rPr>
              <w:t>週</w:t>
            </w:r>
            <w:proofErr w:type="gramEnd"/>
          </w:p>
        </w:tc>
        <w:tc>
          <w:tcPr>
            <w:tcW w:w="2552" w:type="dxa"/>
          </w:tcPr>
          <w:p w:rsidR="001153DB" w:rsidRPr="00884C49" w:rsidRDefault="001153DB" w:rsidP="00884C49">
            <w:pPr>
              <w:pStyle w:val="Default"/>
              <w:spacing w:after="120"/>
              <w:contextualSpacing/>
              <w:jc w:val="center"/>
              <w:rPr>
                <w:rFonts w:ascii="新細明體" w:hAnsi="新細明體"/>
                <w:b/>
              </w:rPr>
            </w:pPr>
            <w:r w:rsidRPr="00884C49">
              <w:rPr>
                <w:rFonts w:ascii="新細明體" w:hAnsi="新細明體" w:hint="eastAsia"/>
                <w:b/>
              </w:rPr>
              <w:t>教學活動</w:t>
            </w:r>
          </w:p>
        </w:tc>
        <w:tc>
          <w:tcPr>
            <w:tcW w:w="2635" w:type="dxa"/>
          </w:tcPr>
          <w:p w:rsidR="001153DB" w:rsidRPr="00884C49" w:rsidRDefault="001153DB" w:rsidP="00884C49">
            <w:pPr>
              <w:pStyle w:val="Default"/>
              <w:spacing w:after="120"/>
              <w:contextualSpacing/>
              <w:jc w:val="center"/>
              <w:rPr>
                <w:rFonts w:ascii="新細明體" w:hAnsi="新細明體"/>
                <w:b/>
              </w:rPr>
            </w:pPr>
            <w:r w:rsidRPr="00884C49">
              <w:rPr>
                <w:rFonts w:ascii="新細明體" w:hAnsi="新細明體" w:hint="eastAsia"/>
                <w:b/>
              </w:rPr>
              <w:t>學習活動</w:t>
            </w:r>
          </w:p>
        </w:tc>
        <w:tc>
          <w:tcPr>
            <w:tcW w:w="2144" w:type="dxa"/>
          </w:tcPr>
          <w:p w:rsidR="001153DB" w:rsidRPr="00884C49" w:rsidRDefault="001153DB" w:rsidP="00884C49">
            <w:pPr>
              <w:pStyle w:val="Default"/>
              <w:spacing w:after="120"/>
              <w:contextualSpacing/>
              <w:jc w:val="center"/>
              <w:rPr>
                <w:rFonts w:ascii="新細明體" w:hAnsi="新細明體"/>
                <w:b/>
              </w:rPr>
            </w:pPr>
            <w:r w:rsidRPr="00884C49">
              <w:rPr>
                <w:rFonts w:ascii="新細明體" w:hAnsi="新細明體" w:hint="eastAsia"/>
                <w:b/>
              </w:rPr>
              <w:t>評估</w:t>
            </w:r>
          </w:p>
        </w:tc>
      </w:tr>
      <w:tr w:rsidR="00D622CF" w:rsidRPr="00500CA2" w:rsidTr="00500CA2">
        <w:tc>
          <w:tcPr>
            <w:tcW w:w="850" w:type="dxa"/>
          </w:tcPr>
          <w:p w:rsidR="00D622CF" w:rsidRPr="00884C49" w:rsidRDefault="00D622CF" w:rsidP="00884C49">
            <w:pPr>
              <w:pStyle w:val="Default"/>
              <w:spacing w:after="120"/>
              <w:contextualSpacing/>
              <w:jc w:val="center"/>
              <w:rPr>
                <w:rFonts w:ascii="新細明體" w:hAnsi="新細明體"/>
              </w:rPr>
            </w:pPr>
            <w:r w:rsidRPr="00884C49">
              <w:rPr>
                <w:rFonts w:ascii="新細明體" w:hAnsi="新細明體" w:hint="eastAsia"/>
              </w:rPr>
              <w:t>1</w:t>
            </w:r>
          </w:p>
        </w:tc>
        <w:tc>
          <w:tcPr>
            <w:tcW w:w="2552" w:type="dxa"/>
          </w:tcPr>
          <w:p w:rsidR="00D622CF" w:rsidRPr="00351B62" w:rsidRDefault="006131E3" w:rsidP="00500CA2">
            <w:pPr>
              <w:pStyle w:val="Default"/>
              <w:spacing w:after="120"/>
              <w:contextualSpacing/>
              <w:rPr>
                <w:rFonts w:asciiTheme="minorEastAsia" w:eastAsiaTheme="minorEastAsia" w:hAnsiTheme="minorEastAsia"/>
                <w:color w:val="auto"/>
              </w:rPr>
            </w:pPr>
            <w:r w:rsidRPr="00351B62">
              <w:rPr>
                <w:rFonts w:asciiTheme="minorEastAsia" w:eastAsiaTheme="minorEastAsia" w:hAnsiTheme="minorEastAsia" w:cs="新細明體" w:hint="eastAsia"/>
              </w:rPr>
              <w:t>系統概念</w:t>
            </w:r>
          </w:p>
        </w:tc>
        <w:tc>
          <w:tcPr>
            <w:tcW w:w="2635" w:type="dxa"/>
          </w:tcPr>
          <w:p w:rsidR="00D622CF" w:rsidRPr="00351B62" w:rsidRDefault="00911DC9" w:rsidP="00911DC9">
            <w:pPr>
              <w:pStyle w:val="Default"/>
              <w:spacing w:after="120"/>
              <w:contextualSpacing/>
              <w:rPr>
                <w:rFonts w:asciiTheme="minorEastAsia" w:eastAsiaTheme="minorEastAsia" w:hAnsiTheme="minorEastAsia"/>
                <w:color w:val="auto"/>
              </w:rPr>
            </w:pPr>
            <w:r w:rsidRPr="00351B62">
              <w:rPr>
                <w:rFonts w:asciiTheme="minorEastAsia" w:eastAsiaTheme="minorEastAsia" w:hAnsiTheme="minorEastAsia" w:hint="eastAsia"/>
                <w:color w:val="auto"/>
              </w:rPr>
              <w:t>課堂練習1-2</w:t>
            </w:r>
          </w:p>
        </w:tc>
        <w:tc>
          <w:tcPr>
            <w:tcW w:w="2144" w:type="dxa"/>
          </w:tcPr>
          <w:p w:rsidR="00D622CF" w:rsidRPr="00351B62" w:rsidRDefault="00911DC9" w:rsidP="00CD41E1">
            <w:pPr>
              <w:pStyle w:val="Default"/>
              <w:spacing w:after="120"/>
              <w:contextualSpacing/>
              <w:rPr>
                <w:rFonts w:asciiTheme="minorEastAsia" w:eastAsiaTheme="minorEastAsia" w:hAnsiTheme="minorEastAsia"/>
                <w:color w:val="auto"/>
              </w:rPr>
            </w:pPr>
            <w:r w:rsidRPr="00351B62">
              <w:rPr>
                <w:rFonts w:asciiTheme="minorEastAsia" w:eastAsiaTheme="minorEastAsia" w:hAnsiTheme="minorEastAsia" w:hint="eastAsia"/>
                <w:color w:val="auto"/>
              </w:rPr>
              <w:t>完成練習活動</w:t>
            </w:r>
            <w:r w:rsidRPr="00351B62">
              <w:rPr>
                <w:rFonts w:asciiTheme="minorEastAsia" w:eastAsiaTheme="minorEastAsia" w:hAnsiTheme="minorEastAsia" w:hint="eastAsia"/>
              </w:rPr>
              <w:t>，達基本要求</w:t>
            </w:r>
          </w:p>
        </w:tc>
      </w:tr>
      <w:tr w:rsidR="00D622CF" w:rsidRPr="00500CA2" w:rsidTr="00500CA2">
        <w:tc>
          <w:tcPr>
            <w:tcW w:w="850" w:type="dxa"/>
          </w:tcPr>
          <w:p w:rsidR="00D622CF" w:rsidRPr="00884C49" w:rsidRDefault="00472ADA" w:rsidP="00884C49">
            <w:pPr>
              <w:pStyle w:val="Default"/>
              <w:spacing w:after="120"/>
              <w:contextualSpacing/>
              <w:jc w:val="center"/>
              <w:rPr>
                <w:rFonts w:ascii="新細明體" w:hAnsi="新細明體"/>
                <w:lang w:eastAsia="zh-HK"/>
              </w:rPr>
            </w:pPr>
            <w:r>
              <w:rPr>
                <w:rFonts w:ascii="新細明體" w:hAnsi="新細明體" w:hint="eastAsia"/>
                <w:lang w:eastAsia="zh-HK"/>
              </w:rPr>
              <w:t>2</w:t>
            </w:r>
          </w:p>
        </w:tc>
        <w:tc>
          <w:tcPr>
            <w:tcW w:w="2552" w:type="dxa"/>
          </w:tcPr>
          <w:p w:rsidR="00D622CF" w:rsidRPr="00351B62" w:rsidRDefault="00911DC9" w:rsidP="00500CA2">
            <w:pPr>
              <w:pStyle w:val="Default"/>
              <w:spacing w:after="120"/>
              <w:contextualSpacing/>
              <w:rPr>
                <w:rFonts w:asciiTheme="minorEastAsia" w:eastAsiaTheme="minorEastAsia" w:hAnsiTheme="minorEastAsia" w:cs="新細明體"/>
              </w:rPr>
            </w:pPr>
            <w:r w:rsidRPr="00351B62">
              <w:rPr>
                <w:rFonts w:asciiTheme="minorEastAsia" w:eastAsiaTheme="minorEastAsia" w:hAnsiTheme="minorEastAsia" w:cs="新細明體" w:hint="eastAsia"/>
              </w:rPr>
              <w:t xml:space="preserve">1. </w:t>
            </w:r>
            <w:r w:rsidR="006131E3" w:rsidRPr="00351B62">
              <w:rPr>
                <w:rFonts w:asciiTheme="minorEastAsia" w:eastAsiaTheme="minorEastAsia" w:hAnsiTheme="minorEastAsia" w:cs="新細明體" w:hint="eastAsia"/>
              </w:rPr>
              <w:t>系統應用</w:t>
            </w:r>
          </w:p>
          <w:p w:rsidR="00911DC9" w:rsidRPr="00351B62" w:rsidRDefault="00911DC9" w:rsidP="00911DC9">
            <w:pPr>
              <w:pStyle w:val="Default"/>
              <w:spacing w:after="120"/>
              <w:ind w:left="317" w:hangingChars="132" w:hanging="317"/>
              <w:contextualSpacing/>
              <w:rPr>
                <w:rFonts w:asciiTheme="minorEastAsia" w:eastAsiaTheme="minorEastAsia" w:hAnsiTheme="minorEastAsia"/>
              </w:rPr>
            </w:pPr>
            <w:r w:rsidRPr="00351B62">
              <w:rPr>
                <w:rFonts w:asciiTheme="minorEastAsia" w:eastAsiaTheme="minorEastAsia" w:hAnsiTheme="minorEastAsia" w:hint="eastAsia"/>
              </w:rPr>
              <w:t xml:space="preserve">2. </w:t>
            </w:r>
            <w:r w:rsidR="008E06F2">
              <w:rPr>
                <w:rFonts w:asciiTheme="minorEastAsia" w:eastAsiaTheme="minorEastAsia" w:hAnsiTheme="minorEastAsia" w:hint="eastAsia"/>
              </w:rPr>
              <w:t>教</w:t>
            </w:r>
            <w:r w:rsidRPr="00351B62">
              <w:rPr>
                <w:rFonts w:asciiTheme="minorEastAsia" w:eastAsiaTheme="minorEastAsia" w:hAnsiTheme="minorEastAsia" w:hint="eastAsia"/>
              </w:rPr>
              <w:t>師提出氣動玩具基本要求</w:t>
            </w:r>
          </w:p>
          <w:p w:rsidR="00911DC9" w:rsidRPr="00351B62" w:rsidRDefault="00911DC9" w:rsidP="00500CA2">
            <w:pPr>
              <w:pStyle w:val="Default"/>
              <w:spacing w:after="120"/>
              <w:contextualSpacing/>
              <w:rPr>
                <w:rFonts w:asciiTheme="minorEastAsia" w:eastAsiaTheme="minorEastAsia" w:hAnsiTheme="minorEastAsia"/>
                <w:color w:val="auto"/>
              </w:rPr>
            </w:pPr>
          </w:p>
        </w:tc>
        <w:tc>
          <w:tcPr>
            <w:tcW w:w="2635" w:type="dxa"/>
          </w:tcPr>
          <w:p w:rsidR="00911DC9" w:rsidRDefault="00911DC9" w:rsidP="00500CA2">
            <w:pPr>
              <w:pStyle w:val="Default"/>
              <w:spacing w:after="120"/>
              <w:contextualSpacing/>
              <w:rPr>
                <w:rFonts w:asciiTheme="minorEastAsia" w:eastAsiaTheme="minorEastAsia" w:hAnsiTheme="minorEastAsia"/>
                <w:color w:val="auto"/>
                <w:lang w:eastAsia="zh-HK"/>
              </w:rPr>
            </w:pPr>
            <w:r w:rsidRPr="00351B62">
              <w:rPr>
                <w:rFonts w:asciiTheme="minorEastAsia" w:eastAsiaTheme="minorEastAsia" w:hAnsiTheme="minorEastAsia" w:hint="eastAsia"/>
                <w:color w:val="auto"/>
              </w:rPr>
              <w:t>1. 課堂練習3-5</w:t>
            </w:r>
          </w:p>
          <w:p w:rsidR="00102930" w:rsidRDefault="00102930" w:rsidP="00102930">
            <w:pPr>
              <w:pStyle w:val="Default"/>
              <w:spacing w:after="120"/>
              <w:ind w:left="317" w:hangingChars="132" w:hanging="317"/>
              <w:contextualSpacing/>
              <w:rPr>
                <w:rFonts w:asciiTheme="minorEastAsia" w:eastAsiaTheme="minorEastAsia" w:hAnsiTheme="minorEastAsia"/>
                <w:lang w:eastAsia="zh-HK"/>
              </w:rPr>
            </w:pPr>
            <w:r w:rsidRPr="00102930">
              <w:rPr>
                <w:rFonts w:asciiTheme="minorEastAsia" w:eastAsiaTheme="minorEastAsia" w:hAnsiTheme="minorEastAsia" w:hint="eastAsia"/>
                <w:lang w:eastAsia="zh-HK"/>
              </w:rPr>
              <w:t xml:space="preserve">2. 簡介專題活動 </w:t>
            </w:r>
            <w:proofErr w:type="gramStart"/>
            <w:r>
              <w:rPr>
                <w:rFonts w:asciiTheme="minorEastAsia" w:eastAsiaTheme="minorEastAsia" w:hAnsiTheme="minorEastAsia"/>
                <w:lang w:eastAsia="zh-HK"/>
              </w:rPr>
              <w:t>–</w:t>
            </w:r>
            <w:proofErr w:type="gramEnd"/>
            <w:r w:rsidRPr="00102930">
              <w:rPr>
                <w:rFonts w:asciiTheme="minorEastAsia" w:eastAsiaTheme="minorEastAsia" w:hAnsiTheme="minorEastAsia" w:hint="eastAsia"/>
                <w:lang w:eastAsia="zh-HK"/>
              </w:rPr>
              <w:t xml:space="preserve"> </w:t>
            </w:r>
          </w:p>
          <w:p w:rsidR="00102930" w:rsidRDefault="00102930" w:rsidP="00102930">
            <w:pPr>
              <w:pStyle w:val="Default"/>
              <w:spacing w:after="120"/>
              <w:ind w:leftChars="132" w:left="317"/>
              <w:contextualSpacing/>
              <w:rPr>
                <w:rFonts w:asciiTheme="minorEastAsia" w:eastAsiaTheme="minorEastAsia" w:hAnsiTheme="minorEastAsia"/>
                <w:lang w:eastAsia="zh-HK"/>
              </w:rPr>
            </w:pPr>
            <w:r w:rsidRPr="00351B62">
              <w:rPr>
                <w:rFonts w:asciiTheme="minorEastAsia" w:eastAsiaTheme="minorEastAsia" w:hAnsiTheme="minorEastAsia" w:hint="eastAsia"/>
                <w:lang w:eastAsia="zh-HK"/>
              </w:rPr>
              <w:t>氣動玩具</w:t>
            </w:r>
            <w:r>
              <w:rPr>
                <w:rFonts w:asciiTheme="minorEastAsia" w:eastAsiaTheme="minorEastAsia" w:hAnsiTheme="minorEastAsia" w:hint="eastAsia"/>
                <w:lang w:eastAsia="zh-HK"/>
              </w:rPr>
              <w:t xml:space="preserve"> </w:t>
            </w:r>
          </w:p>
          <w:p w:rsidR="00911DC9" w:rsidRPr="00351B62" w:rsidRDefault="00102930" w:rsidP="00102930">
            <w:pPr>
              <w:pStyle w:val="Default"/>
              <w:spacing w:after="120"/>
              <w:ind w:left="317" w:hangingChars="132" w:hanging="317"/>
              <w:contextualSpacing/>
              <w:rPr>
                <w:rFonts w:asciiTheme="minorEastAsia" w:eastAsiaTheme="minorEastAsia" w:hAnsiTheme="minorEastAsia"/>
              </w:rPr>
            </w:pPr>
            <w:r>
              <w:rPr>
                <w:rFonts w:asciiTheme="minorEastAsia" w:eastAsiaTheme="minorEastAsia" w:hAnsiTheme="minorEastAsia" w:hint="eastAsia"/>
                <w:lang w:eastAsia="zh-HK"/>
              </w:rPr>
              <w:t xml:space="preserve">3. </w:t>
            </w:r>
            <w:r w:rsidR="00911DC9" w:rsidRPr="00351B62">
              <w:rPr>
                <w:rFonts w:asciiTheme="minorEastAsia" w:eastAsiaTheme="minorEastAsia" w:hAnsiTheme="minorEastAsia" w:hint="eastAsia"/>
              </w:rPr>
              <w:t>玩具主題及生動有趣的表情</w:t>
            </w:r>
          </w:p>
          <w:p w:rsidR="00D622CF" w:rsidRPr="00351B62" w:rsidRDefault="00102930" w:rsidP="00500CA2">
            <w:pPr>
              <w:pStyle w:val="Default"/>
              <w:spacing w:after="120"/>
              <w:contextualSpacing/>
              <w:rPr>
                <w:rFonts w:asciiTheme="minorEastAsia" w:eastAsiaTheme="minorEastAsia" w:hAnsiTheme="minorEastAsia"/>
                <w:color w:val="auto"/>
              </w:rPr>
            </w:pPr>
            <w:r>
              <w:rPr>
                <w:rFonts w:asciiTheme="minorEastAsia" w:eastAsiaTheme="minorEastAsia" w:hAnsiTheme="minorEastAsia" w:hint="eastAsia"/>
                <w:lang w:eastAsia="zh-HK"/>
              </w:rPr>
              <w:t>4</w:t>
            </w:r>
            <w:r w:rsidR="00911DC9" w:rsidRPr="00351B62">
              <w:rPr>
                <w:rFonts w:asciiTheme="minorEastAsia" w:eastAsiaTheme="minorEastAsia" w:hAnsiTheme="minorEastAsia" w:hint="eastAsia"/>
              </w:rPr>
              <w:t>. 初步設計氣動玩具</w:t>
            </w:r>
          </w:p>
        </w:tc>
        <w:tc>
          <w:tcPr>
            <w:tcW w:w="2144" w:type="dxa"/>
          </w:tcPr>
          <w:p w:rsidR="00D622CF" w:rsidRPr="00351B62" w:rsidRDefault="00911DC9" w:rsidP="00CD41E1">
            <w:pPr>
              <w:pStyle w:val="Default"/>
              <w:spacing w:after="120"/>
              <w:contextualSpacing/>
              <w:rPr>
                <w:rFonts w:asciiTheme="minorEastAsia" w:eastAsiaTheme="minorEastAsia" w:hAnsiTheme="minorEastAsia"/>
                <w:color w:val="auto"/>
              </w:rPr>
            </w:pPr>
            <w:r w:rsidRPr="00351B62">
              <w:rPr>
                <w:rFonts w:asciiTheme="minorEastAsia" w:eastAsiaTheme="minorEastAsia" w:hAnsiTheme="minorEastAsia" w:hint="eastAsia"/>
              </w:rPr>
              <w:t>玩具主題及表情</w:t>
            </w:r>
          </w:p>
        </w:tc>
      </w:tr>
      <w:tr w:rsidR="00D622CF" w:rsidRPr="00500CA2" w:rsidTr="00500CA2">
        <w:tc>
          <w:tcPr>
            <w:tcW w:w="850" w:type="dxa"/>
          </w:tcPr>
          <w:p w:rsidR="00D622CF" w:rsidRPr="00884C49" w:rsidRDefault="00D622CF" w:rsidP="00884C49">
            <w:pPr>
              <w:pStyle w:val="Default"/>
              <w:spacing w:after="120"/>
              <w:contextualSpacing/>
              <w:jc w:val="center"/>
              <w:rPr>
                <w:rFonts w:ascii="新細明體" w:hAnsi="新細明體"/>
                <w:lang w:eastAsia="zh-HK"/>
              </w:rPr>
            </w:pPr>
          </w:p>
        </w:tc>
        <w:tc>
          <w:tcPr>
            <w:tcW w:w="2552" w:type="dxa"/>
          </w:tcPr>
          <w:p w:rsidR="00D622CF" w:rsidRPr="00351B62" w:rsidRDefault="00472ADA" w:rsidP="00500CA2">
            <w:pPr>
              <w:pStyle w:val="Default"/>
              <w:spacing w:after="120"/>
              <w:ind w:left="317" w:hangingChars="132" w:hanging="317"/>
              <w:contextualSpacing/>
              <w:rPr>
                <w:rFonts w:asciiTheme="minorEastAsia" w:eastAsiaTheme="minorEastAsia" w:hAnsiTheme="minorEastAsia"/>
              </w:rPr>
            </w:pPr>
            <w:r>
              <w:rPr>
                <w:rFonts w:asciiTheme="minorEastAsia" w:eastAsiaTheme="minorEastAsia" w:hAnsiTheme="minorEastAsia" w:hint="eastAsia"/>
                <w:lang w:eastAsia="zh-HK"/>
              </w:rPr>
              <w:t>1</w:t>
            </w:r>
            <w:r w:rsidR="00D622CF" w:rsidRPr="00351B62">
              <w:rPr>
                <w:rFonts w:asciiTheme="minorEastAsia" w:eastAsiaTheme="minorEastAsia" w:hAnsiTheme="minorEastAsia" w:hint="eastAsia"/>
              </w:rPr>
              <w:t>. 如何使氣動玩具能活動？</w:t>
            </w:r>
          </w:p>
        </w:tc>
        <w:tc>
          <w:tcPr>
            <w:tcW w:w="2635" w:type="dxa"/>
          </w:tcPr>
          <w:p w:rsidR="00D622CF" w:rsidRPr="00351B62" w:rsidRDefault="00911DC9" w:rsidP="00500CA2">
            <w:pPr>
              <w:pStyle w:val="Default"/>
              <w:spacing w:after="120"/>
              <w:ind w:left="317" w:hangingChars="132" w:hanging="317"/>
              <w:contextualSpacing/>
              <w:rPr>
                <w:rFonts w:asciiTheme="minorEastAsia" w:eastAsiaTheme="minorEastAsia" w:hAnsiTheme="minorEastAsia"/>
              </w:rPr>
            </w:pPr>
            <w:r w:rsidRPr="00351B62">
              <w:rPr>
                <w:rFonts w:asciiTheme="minorEastAsia" w:eastAsiaTheme="minorEastAsia" w:hAnsiTheme="minorEastAsia" w:hint="eastAsia"/>
              </w:rPr>
              <w:t>1</w:t>
            </w:r>
            <w:r w:rsidR="00D622CF" w:rsidRPr="00351B62">
              <w:rPr>
                <w:rFonts w:asciiTheme="minorEastAsia" w:eastAsiaTheme="minorEastAsia" w:hAnsiTheme="minorEastAsia" w:hint="eastAsia"/>
              </w:rPr>
              <w:t>. 設計氣動玩具</w:t>
            </w:r>
          </w:p>
          <w:p w:rsidR="00D622CF" w:rsidRPr="00351B62" w:rsidRDefault="00911DC9" w:rsidP="00500CA2">
            <w:pPr>
              <w:pStyle w:val="Default"/>
              <w:spacing w:after="120"/>
              <w:ind w:left="317" w:hangingChars="132" w:hanging="317"/>
              <w:contextualSpacing/>
              <w:rPr>
                <w:rFonts w:asciiTheme="minorEastAsia" w:eastAsiaTheme="minorEastAsia" w:hAnsiTheme="minorEastAsia"/>
              </w:rPr>
            </w:pPr>
            <w:r w:rsidRPr="00351B62">
              <w:rPr>
                <w:rFonts w:asciiTheme="minorEastAsia" w:eastAsiaTheme="minorEastAsia" w:hAnsiTheme="minorEastAsia" w:hint="eastAsia"/>
              </w:rPr>
              <w:t>2</w:t>
            </w:r>
            <w:r w:rsidR="00D622CF" w:rsidRPr="00351B62">
              <w:rPr>
                <w:rFonts w:asciiTheme="minorEastAsia" w:eastAsiaTheme="minorEastAsia" w:hAnsiTheme="minorEastAsia" w:hint="eastAsia"/>
              </w:rPr>
              <w:t>. 製作氣動玩具部件</w:t>
            </w:r>
          </w:p>
        </w:tc>
        <w:tc>
          <w:tcPr>
            <w:tcW w:w="2144" w:type="dxa"/>
          </w:tcPr>
          <w:p w:rsidR="00D622CF" w:rsidRPr="00351B62" w:rsidRDefault="00911DC9" w:rsidP="00CD41E1">
            <w:pPr>
              <w:pStyle w:val="Default"/>
              <w:spacing w:after="120"/>
              <w:ind w:left="317" w:hangingChars="132" w:hanging="317"/>
              <w:contextualSpacing/>
              <w:rPr>
                <w:rFonts w:asciiTheme="minorEastAsia" w:eastAsiaTheme="minorEastAsia" w:hAnsiTheme="minorEastAsia"/>
              </w:rPr>
            </w:pPr>
            <w:r w:rsidRPr="00351B62">
              <w:rPr>
                <w:rFonts w:asciiTheme="minorEastAsia" w:eastAsiaTheme="minorEastAsia" w:hAnsiTheme="minorEastAsia" w:hint="eastAsia"/>
              </w:rPr>
              <w:t>製作進度</w:t>
            </w:r>
          </w:p>
        </w:tc>
      </w:tr>
      <w:tr w:rsidR="00D622CF" w:rsidRPr="00500CA2" w:rsidTr="00500CA2">
        <w:tc>
          <w:tcPr>
            <w:tcW w:w="850" w:type="dxa"/>
          </w:tcPr>
          <w:p w:rsidR="00D622CF" w:rsidRPr="00884C49" w:rsidRDefault="00472ADA" w:rsidP="00884C49">
            <w:pPr>
              <w:pStyle w:val="Default"/>
              <w:spacing w:after="120"/>
              <w:contextualSpacing/>
              <w:jc w:val="center"/>
              <w:rPr>
                <w:rFonts w:ascii="新細明體" w:hAnsi="新細明體"/>
                <w:lang w:eastAsia="zh-HK"/>
              </w:rPr>
            </w:pPr>
            <w:r>
              <w:rPr>
                <w:rFonts w:ascii="新細明體" w:hAnsi="新細明體" w:hint="eastAsia"/>
                <w:lang w:eastAsia="zh-HK"/>
              </w:rPr>
              <w:t>3</w:t>
            </w:r>
          </w:p>
        </w:tc>
        <w:tc>
          <w:tcPr>
            <w:tcW w:w="2552" w:type="dxa"/>
          </w:tcPr>
          <w:p w:rsidR="00D622CF" w:rsidRPr="00351B62" w:rsidRDefault="00D622CF" w:rsidP="00500CA2">
            <w:pPr>
              <w:pStyle w:val="Default"/>
              <w:spacing w:after="120"/>
              <w:ind w:left="317" w:hangingChars="132" w:hanging="317"/>
              <w:contextualSpacing/>
              <w:rPr>
                <w:rFonts w:asciiTheme="minorEastAsia" w:eastAsiaTheme="minorEastAsia" w:hAnsiTheme="minorEastAsia"/>
              </w:rPr>
            </w:pPr>
            <w:r w:rsidRPr="00351B62">
              <w:rPr>
                <w:rFonts w:asciiTheme="minorEastAsia" w:eastAsiaTheme="minorEastAsia" w:hAnsiTheme="minorEastAsia" w:hint="eastAsia"/>
              </w:rPr>
              <w:t>1. 改良氣動玩具能活動</w:t>
            </w:r>
          </w:p>
          <w:p w:rsidR="00D622CF" w:rsidRPr="00351B62" w:rsidRDefault="00D622CF" w:rsidP="00500CA2">
            <w:pPr>
              <w:pStyle w:val="Default"/>
              <w:spacing w:after="120"/>
              <w:ind w:left="317" w:hangingChars="132" w:hanging="317"/>
              <w:contextualSpacing/>
              <w:rPr>
                <w:rFonts w:asciiTheme="minorEastAsia" w:eastAsiaTheme="minorEastAsia" w:hAnsiTheme="minorEastAsia"/>
              </w:rPr>
            </w:pPr>
            <w:r w:rsidRPr="00351B62">
              <w:rPr>
                <w:rFonts w:asciiTheme="minorEastAsia" w:eastAsiaTheme="minorEastAsia" w:hAnsiTheme="minorEastAsia" w:hint="eastAsia"/>
              </w:rPr>
              <w:t>2. 美化修飾</w:t>
            </w:r>
          </w:p>
        </w:tc>
        <w:tc>
          <w:tcPr>
            <w:tcW w:w="2635" w:type="dxa"/>
          </w:tcPr>
          <w:p w:rsidR="00D622CF" w:rsidRPr="00351B62" w:rsidRDefault="00D622CF" w:rsidP="00500CA2">
            <w:pPr>
              <w:pStyle w:val="Default"/>
              <w:spacing w:after="120"/>
              <w:ind w:left="317" w:hangingChars="132" w:hanging="317"/>
              <w:contextualSpacing/>
              <w:rPr>
                <w:rFonts w:asciiTheme="minorEastAsia" w:eastAsiaTheme="minorEastAsia" w:hAnsiTheme="minorEastAsia"/>
              </w:rPr>
            </w:pPr>
            <w:r w:rsidRPr="00351B62">
              <w:rPr>
                <w:rFonts w:asciiTheme="minorEastAsia" w:eastAsiaTheme="minorEastAsia" w:hAnsiTheme="minorEastAsia" w:hint="eastAsia"/>
              </w:rPr>
              <w:t>1. 組合氣動玩具</w:t>
            </w:r>
          </w:p>
          <w:p w:rsidR="00D622CF" w:rsidRPr="00351B62" w:rsidRDefault="00D622CF" w:rsidP="00500CA2">
            <w:pPr>
              <w:pStyle w:val="Default"/>
              <w:spacing w:after="120"/>
              <w:ind w:left="317" w:hangingChars="132" w:hanging="317"/>
              <w:contextualSpacing/>
              <w:rPr>
                <w:rFonts w:asciiTheme="minorEastAsia" w:eastAsiaTheme="minorEastAsia" w:hAnsiTheme="minorEastAsia"/>
              </w:rPr>
            </w:pPr>
            <w:r w:rsidRPr="00351B62">
              <w:rPr>
                <w:rFonts w:asciiTheme="minorEastAsia" w:eastAsiaTheme="minorEastAsia" w:hAnsiTheme="minorEastAsia" w:hint="eastAsia"/>
              </w:rPr>
              <w:t>2. 改良氣動玩具能活動及修飾</w:t>
            </w:r>
          </w:p>
        </w:tc>
        <w:tc>
          <w:tcPr>
            <w:tcW w:w="2144" w:type="dxa"/>
          </w:tcPr>
          <w:p w:rsidR="00D622CF" w:rsidRPr="00351B62" w:rsidRDefault="00911DC9" w:rsidP="00CD41E1">
            <w:pPr>
              <w:pStyle w:val="Default"/>
              <w:spacing w:after="120"/>
              <w:contextualSpacing/>
              <w:rPr>
                <w:rFonts w:asciiTheme="minorEastAsia" w:eastAsiaTheme="minorEastAsia" w:hAnsiTheme="minorEastAsia"/>
              </w:rPr>
            </w:pPr>
            <w:r w:rsidRPr="00351B62">
              <w:rPr>
                <w:rFonts w:asciiTheme="minorEastAsia" w:eastAsiaTheme="minorEastAsia" w:hAnsiTheme="minorEastAsia" w:hint="eastAsia"/>
              </w:rPr>
              <w:t>氣動玩具的外觀及活動</w:t>
            </w:r>
          </w:p>
        </w:tc>
      </w:tr>
    </w:tbl>
    <w:p w:rsidR="00227142" w:rsidRPr="00E05712" w:rsidRDefault="001153DB" w:rsidP="0037189A">
      <w:pPr>
        <w:spacing w:after="120"/>
        <w:rPr>
          <w:rFonts w:eastAsia="華康粗圓體"/>
          <w:sz w:val="28"/>
          <w:szCs w:val="28"/>
        </w:rPr>
      </w:pPr>
      <w:r w:rsidRPr="005044A0">
        <w:rPr>
          <w:rFonts w:ascii="新細明體" w:hAnsi="新細明體"/>
        </w:rPr>
        <w:br w:type="page"/>
      </w:r>
      <w:r w:rsidR="0037189A" w:rsidRPr="00E05712">
        <w:rPr>
          <w:rFonts w:eastAsia="華康粗圓體" w:hint="eastAsia"/>
          <w:sz w:val="28"/>
          <w:szCs w:val="28"/>
        </w:rPr>
        <w:lastRenderedPageBreak/>
        <w:t>教材七</w:t>
      </w:r>
    </w:p>
    <w:tbl>
      <w:tblPr>
        <w:tblStyle w:val="a4"/>
        <w:tblpPr w:leftFromText="180" w:rightFromText="180" w:vertAnchor="text" w:horzAnchor="margin" w:tblpX="392" w:tblpY="17"/>
        <w:tblW w:w="0" w:type="auto"/>
        <w:tblLook w:val="04A0" w:firstRow="1" w:lastRow="0" w:firstColumn="1" w:lastColumn="0" w:noHBand="0" w:noVBand="1"/>
      </w:tblPr>
      <w:tblGrid>
        <w:gridCol w:w="2977"/>
        <w:gridCol w:w="5204"/>
      </w:tblGrid>
      <w:tr w:rsidR="00E05712" w:rsidTr="008C1915">
        <w:tc>
          <w:tcPr>
            <w:tcW w:w="2977" w:type="dxa"/>
          </w:tcPr>
          <w:p w:rsidR="00E05712" w:rsidRPr="00884C49" w:rsidRDefault="00E05712" w:rsidP="00884C49">
            <w:pPr>
              <w:pStyle w:val="Default"/>
              <w:spacing w:after="120"/>
              <w:contextualSpacing/>
              <w:jc w:val="center"/>
              <w:rPr>
                <w:rFonts w:ascii="新細明體" w:hAnsi="新細明體"/>
                <w:b/>
              </w:rPr>
            </w:pPr>
            <w:r w:rsidRPr="00884C49">
              <w:rPr>
                <w:rFonts w:ascii="新細明體" w:hAnsi="新細明體" w:hint="eastAsia"/>
                <w:b/>
              </w:rPr>
              <w:t>學習單元</w:t>
            </w:r>
          </w:p>
        </w:tc>
        <w:tc>
          <w:tcPr>
            <w:tcW w:w="5204" w:type="dxa"/>
          </w:tcPr>
          <w:p w:rsidR="00E05712" w:rsidRPr="00884C49" w:rsidRDefault="00E05712" w:rsidP="00884C49">
            <w:pPr>
              <w:pStyle w:val="Default"/>
              <w:spacing w:after="120"/>
              <w:contextualSpacing/>
              <w:jc w:val="center"/>
              <w:rPr>
                <w:rFonts w:ascii="新細明體" w:hAnsi="新細明體"/>
                <w:b/>
              </w:rPr>
            </w:pPr>
            <w:r w:rsidRPr="00884C49">
              <w:rPr>
                <w:rFonts w:ascii="新細明體" w:hAnsi="新細明體" w:hint="eastAsia"/>
                <w:b/>
              </w:rPr>
              <w:t>元素</w:t>
            </w:r>
          </w:p>
        </w:tc>
      </w:tr>
      <w:tr w:rsidR="00E05712" w:rsidTr="008C1915">
        <w:tc>
          <w:tcPr>
            <w:tcW w:w="2977" w:type="dxa"/>
          </w:tcPr>
          <w:p w:rsidR="00E05712" w:rsidRDefault="00E05712" w:rsidP="008C1915">
            <w:pPr>
              <w:spacing w:after="120"/>
              <w:rPr>
                <w:rFonts w:ascii="新細明體" w:hAnsi="新細明體" w:cs="Calibri"/>
                <w:kern w:val="0"/>
                <w:szCs w:val="24"/>
              </w:rPr>
            </w:pPr>
            <w:r w:rsidRPr="000127DC">
              <w:rPr>
                <w:rFonts w:ascii="新細明體" w:hAnsi="新細明體" w:cs="Calibri"/>
                <w:kern w:val="0"/>
                <w:szCs w:val="24"/>
              </w:rPr>
              <w:t xml:space="preserve">(K6) </w:t>
            </w:r>
            <w:r w:rsidRPr="000127DC">
              <w:rPr>
                <w:rFonts w:ascii="新細明體" w:hAnsi="新細明體" w:cs="新細明體" w:hint="eastAsia"/>
                <w:kern w:val="0"/>
                <w:szCs w:val="24"/>
              </w:rPr>
              <w:t>製造過程</w:t>
            </w:r>
          </w:p>
        </w:tc>
        <w:tc>
          <w:tcPr>
            <w:tcW w:w="5204" w:type="dxa"/>
          </w:tcPr>
          <w:p w:rsidR="00E05712" w:rsidRPr="00CD41E1" w:rsidRDefault="00E05712" w:rsidP="008C1915">
            <w:pPr>
              <w:widowControl/>
              <w:spacing w:after="120"/>
              <w:ind w:leftChars="13" w:left="31"/>
              <w:rPr>
                <w:rFonts w:ascii="新細明體" w:hAnsi="新細明體"/>
                <w:szCs w:val="24"/>
              </w:rPr>
            </w:pPr>
            <w:r w:rsidRPr="00CD41E1">
              <w:rPr>
                <w:rFonts w:ascii="新細明體" w:hAnsi="新細明體" w:hint="eastAsia"/>
                <w:szCs w:val="24"/>
              </w:rPr>
              <w:t>相關知識 - 科技與環境及製造過程</w:t>
            </w:r>
          </w:p>
          <w:p w:rsidR="00E05712" w:rsidRPr="00E05712" w:rsidRDefault="00E05712" w:rsidP="008C1915">
            <w:pPr>
              <w:widowControl/>
              <w:spacing w:after="120"/>
              <w:ind w:leftChars="13" w:left="31"/>
              <w:rPr>
                <w:rFonts w:ascii="新細明體" w:hAnsi="新細明體"/>
                <w:szCs w:val="24"/>
              </w:rPr>
            </w:pPr>
            <w:r w:rsidRPr="000127DC">
              <w:rPr>
                <w:rFonts w:ascii="新細明體" w:hAnsi="新細明體" w:hint="eastAsia"/>
                <w:szCs w:val="24"/>
              </w:rPr>
              <w:t xml:space="preserve">專題活動 - </w:t>
            </w:r>
            <w:r w:rsidRPr="00CD41E1">
              <w:rPr>
                <w:rFonts w:ascii="新細明體" w:hAnsi="新細明體" w:hint="eastAsia"/>
                <w:szCs w:val="24"/>
              </w:rPr>
              <w:t>機械寵物</w:t>
            </w:r>
          </w:p>
        </w:tc>
      </w:tr>
    </w:tbl>
    <w:p w:rsidR="00E05712" w:rsidRDefault="00E05712" w:rsidP="00E05712">
      <w:pPr>
        <w:widowControl/>
        <w:spacing w:after="120"/>
        <w:rPr>
          <w:rFonts w:ascii="新細明體" w:hAnsi="新細明體" w:cs="新細明體"/>
          <w:kern w:val="0"/>
          <w:szCs w:val="24"/>
        </w:rPr>
      </w:pPr>
    </w:p>
    <w:p w:rsidR="00AB47B2" w:rsidRDefault="00AB47B2" w:rsidP="00E05712">
      <w:pPr>
        <w:pStyle w:val="218"/>
        <w:spacing w:after="50"/>
        <w:contextualSpacing/>
        <w:rPr>
          <w:sz w:val="28"/>
          <w:szCs w:val="28"/>
          <w:lang w:eastAsia="zh-HK"/>
        </w:rPr>
      </w:pPr>
    </w:p>
    <w:p w:rsidR="00AB47B2" w:rsidRDefault="00AB47B2" w:rsidP="00E05712">
      <w:pPr>
        <w:pStyle w:val="218"/>
        <w:spacing w:after="50"/>
        <w:contextualSpacing/>
        <w:rPr>
          <w:sz w:val="28"/>
          <w:szCs w:val="28"/>
          <w:lang w:eastAsia="zh-HK"/>
        </w:rPr>
      </w:pPr>
    </w:p>
    <w:p w:rsidR="00AB47B2" w:rsidRDefault="00AB47B2" w:rsidP="00E05712">
      <w:pPr>
        <w:pStyle w:val="218"/>
        <w:spacing w:after="50"/>
        <w:contextualSpacing/>
        <w:rPr>
          <w:sz w:val="28"/>
          <w:szCs w:val="28"/>
          <w:lang w:eastAsia="zh-HK"/>
        </w:rPr>
      </w:pPr>
    </w:p>
    <w:p w:rsidR="00AB47B2" w:rsidRDefault="00AB47B2" w:rsidP="00E05712">
      <w:pPr>
        <w:pStyle w:val="218"/>
        <w:spacing w:after="50"/>
        <w:contextualSpacing/>
        <w:rPr>
          <w:sz w:val="28"/>
          <w:szCs w:val="28"/>
          <w:lang w:eastAsia="zh-HK"/>
        </w:rPr>
      </w:pPr>
    </w:p>
    <w:p w:rsidR="00227142" w:rsidRPr="00E05712" w:rsidRDefault="00227142" w:rsidP="00E05712">
      <w:pPr>
        <w:pStyle w:val="218"/>
        <w:spacing w:after="50"/>
        <w:contextualSpacing/>
        <w:rPr>
          <w:sz w:val="28"/>
          <w:szCs w:val="28"/>
        </w:rPr>
      </w:pPr>
      <w:r w:rsidRPr="00E05712">
        <w:rPr>
          <w:rFonts w:hint="eastAsia"/>
          <w:sz w:val="28"/>
          <w:szCs w:val="28"/>
        </w:rPr>
        <w:t xml:space="preserve">1. </w:t>
      </w:r>
      <w:r w:rsidRPr="00E05712">
        <w:rPr>
          <w:rFonts w:hint="eastAsia"/>
          <w:sz w:val="28"/>
          <w:szCs w:val="28"/>
        </w:rPr>
        <w:t>目的</w:t>
      </w:r>
    </w:p>
    <w:p w:rsidR="00227142" w:rsidRDefault="00227142" w:rsidP="00227142">
      <w:pPr>
        <w:pStyle w:val="a6"/>
        <w:spacing w:after="120"/>
      </w:pPr>
      <w:r>
        <w:rPr>
          <w:rFonts w:hint="eastAsia"/>
        </w:rPr>
        <w:t>學生對設計程序及安全使用手工具應有基礎的認識，對結構和機械結構亦應有基礎的了解，本專題活動的目的是運用以上的知識及使用合適的工具</w:t>
      </w:r>
      <w:r w:rsidR="00CD41E1">
        <w:rPr>
          <w:rFonts w:hint="eastAsia"/>
        </w:rPr>
        <w:t>及程序</w:t>
      </w:r>
      <w:r>
        <w:rPr>
          <w:rFonts w:hint="eastAsia"/>
        </w:rPr>
        <w:t>製</w:t>
      </w:r>
      <w:r w:rsidR="00CD41E1">
        <w:rPr>
          <w:rFonts w:hint="eastAsia"/>
        </w:rPr>
        <w:t>做</w:t>
      </w:r>
      <w:r>
        <w:rPr>
          <w:rFonts w:hint="eastAsia"/>
        </w:rPr>
        <w:t>作品。</w:t>
      </w:r>
    </w:p>
    <w:p w:rsidR="00E05712" w:rsidRDefault="00E05712" w:rsidP="00227142">
      <w:pPr>
        <w:pStyle w:val="a6"/>
        <w:spacing w:after="120"/>
      </w:pPr>
    </w:p>
    <w:p w:rsidR="00227142" w:rsidRPr="00E05712" w:rsidRDefault="00227142" w:rsidP="00227142">
      <w:pPr>
        <w:pStyle w:val="218"/>
        <w:spacing w:after="50"/>
        <w:contextualSpacing/>
        <w:rPr>
          <w:sz w:val="28"/>
          <w:szCs w:val="28"/>
        </w:rPr>
      </w:pPr>
      <w:r w:rsidRPr="00E05712">
        <w:rPr>
          <w:rFonts w:hint="eastAsia"/>
          <w:sz w:val="28"/>
          <w:szCs w:val="28"/>
        </w:rPr>
        <w:t xml:space="preserve">2. </w:t>
      </w:r>
      <w:r w:rsidRPr="00E05712">
        <w:rPr>
          <w:rFonts w:hint="eastAsia"/>
          <w:sz w:val="28"/>
          <w:szCs w:val="28"/>
        </w:rPr>
        <w:t>學生完成專題活動後應能掌握</w:t>
      </w:r>
    </w:p>
    <w:p w:rsidR="00227142" w:rsidRPr="00351B62" w:rsidRDefault="00227142" w:rsidP="006928BF">
      <w:pPr>
        <w:numPr>
          <w:ilvl w:val="0"/>
          <w:numId w:val="40"/>
        </w:numPr>
        <w:snapToGrid w:val="0"/>
        <w:spacing w:before="120" w:afterLines="0" w:line="240" w:lineRule="auto"/>
        <w:ind w:hanging="54"/>
        <w:jc w:val="both"/>
        <w:rPr>
          <w:rFonts w:asciiTheme="minorEastAsia" w:eastAsiaTheme="minorEastAsia" w:hAnsiTheme="minorEastAsia"/>
        </w:rPr>
      </w:pPr>
      <w:r w:rsidRPr="00351B62">
        <w:rPr>
          <w:rFonts w:asciiTheme="minorEastAsia" w:eastAsiaTheme="minorEastAsia" w:hAnsiTheme="minorEastAsia" w:hint="eastAsia"/>
        </w:rPr>
        <w:t>了解及運用主要設計程序；</w:t>
      </w:r>
    </w:p>
    <w:p w:rsidR="00227142" w:rsidRPr="00351B62" w:rsidRDefault="00227142" w:rsidP="006928BF">
      <w:pPr>
        <w:numPr>
          <w:ilvl w:val="0"/>
          <w:numId w:val="40"/>
        </w:numPr>
        <w:snapToGrid w:val="0"/>
        <w:spacing w:before="120" w:afterLines="0" w:line="240" w:lineRule="auto"/>
        <w:ind w:hanging="54"/>
        <w:jc w:val="both"/>
        <w:rPr>
          <w:rFonts w:asciiTheme="minorEastAsia" w:eastAsiaTheme="minorEastAsia" w:hAnsiTheme="minorEastAsia"/>
        </w:rPr>
      </w:pPr>
      <w:r w:rsidRPr="00351B62">
        <w:rPr>
          <w:rFonts w:asciiTheme="minorEastAsia" w:eastAsiaTheme="minorEastAsia" w:hAnsiTheme="minorEastAsia" w:hint="eastAsia"/>
        </w:rPr>
        <w:t>了解及運用簡單機械，如齒輪及連桿等；</w:t>
      </w:r>
    </w:p>
    <w:p w:rsidR="00CD41E1" w:rsidRPr="00351B62" w:rsidRDefault="00CD41E1" w:rsidP="006928BF">
      <w:pPr>
        <w:numPr>
          <w:ilvl w:val="0"/>
          <w:numId w:val="40"/>
        </w:numPr>
        <w:snapToGrid w:val="0"/>
        <w:spacing w:before="120" w:afterLines="0" w:line="240" w:lineRule="auto"/>
        <w:ind w:hanging="54"/>
        <w:jc w:val="both"/>
        <w:rPr>
          <w:rFonts w:asciiTheme="minorEastAsia" w:eastAsiaTheme="minorEastAsia" w:hAnsiTheme="minorEastAsia"/>
        </w:rPr>
      </w:pPr>
      <w:r w:rsidRPr="00351B62">
        <w:rPr>
          <w:rFonts w:asciiTheme="minorEastAsia" w:eastAsiaTheme="minorEastAsia" w:hAnsiTheme="minorEastAsia" w:hint="eastAsia"/>
        </w:rPr>
        <w:t>了解及運用簡單的製</w:t>
      </w:r>
      <w:r w:rsidR="00360B49" w:rsidRPr="00360B49">
        <w:rPr>
          <w:rFonts w:asciiTheme="minorEastAsia" w:eastAsiaTheme="minorEastAsia" w:hAnsiTheme="minorEastAsia" w:hint="eastAsia"/>
        </w:rPr>
        <w:t>造</w:t>
      </w:r>
      <w:r w:rsidRPr="00351B62">
        <w:rPr>
          <w:rFonts w:asciiTheme="minorEastAsia" w:eastAsiaTheme="minorEastAsia" w:hAnsiTheme="minorEastAsia" w:hint="eastAsia"/>
        </w:rPr>
        <w:t>方法</w:t>
      </w:r>
    </w:p>
    <w:p w:rsidR="00CD41E1" w:rsidRPr="00351B62" w:rsidRDefault="00227142" w:rsidP="006928BF">
      <w:pPr>
        <w:numPr>
          <w:ilvl w:val="0"/>
          <w:numId w:val="40"/>
        </w:numPr>
        <w:snapToGrid w:val="0"/>
        <w:spacing w:before="120" w:afterLines="0" w:line="240" w:lineRule="auto"/>
        <w:ind w:hanging="54"/>
        <w:jc w:val="both"/>
        <w:rPr>
          <w:rFonts w:asciiTheme="minorEastAsia" w:eastAsiaTheme="minorEastAsia" w:hAnsiTheme="minorEastAsia"/>
        </w:rPr>
      </w:pPr>
      <w:r w:rsidRPr="00351B62">
        <w:rPr>
          <w:rFonts w:asciiTheme="minorEastAsia" w:eastAsiaTheme="minorEastAsia" w:hAnsiTheme="minorEastAsia" w:hint="eastAsia"/>
        </w:rPr>
        <w:t>了解及運用簡單的接合方法，如螺絲</w:t>
      </w:r>
      <w:proofErr w:type="gramStart"/>
      <w:r w:rsidRPr="00351B62">
        <w:rPr>
          <w:rFonts w:asciiTheme="minorEastAsia" w:eastAsiaTheme="minorEastAsia" w:hAnsiTheme="minorEastAsia" w:hint="eastAsia"/>
        </w:rPr>
        <w:t>及膠接等</w:t>
      </w:r>
      <w:proofErr w:type="gramEnd"/>
    </w:p>
    <w:p w:rsidR="00227142" w:rsidRPr="00351B62" w:rsidRDefault="00CD41E1" w:rsidP="006928BF">
      <w:pPr>
        <w:numPr>
          <w:ilvl w:val="0"/>
          <w:numId w:val="40"/>
        </w:numPr>
        <w:snapToGrid w:val="0"/>
        <w:spacing w:before="120" w:afterLines="0" w:line="240" w:lineRule="auto"/>
        <w:ind w:hanging="54"/>
        <w:jc w:val="both"/>
        <w:rPr>
          <w:rFonts w:asciiTheme="minorEastAsia" w:eastAsiaTheme="minorEastAsia" w:hAnsiTheme="minorEastAsia"/>
        </w:rPr>
      </w:pPr>
      <w:r w:rsidRPr="00351B62">
        <w:rPr>
          <w:rFonts w:asciiTheme="minorEastAsia" w:eastAsiaTheme="minorEastAsia" w:hAnsiTheme="minorEastAsia" w:hint="eastAsia"/>
        </w:rPr>
        <w:t>製作展開圖</w:t>
      </w:r>
      <w:r w:rsidR="00227142" w:rsidRPr="00351B62">
        <w:rPr>
          <w:rFonts w:asciiTheme="minorEastAsia" w:eastAsiaTheme="minorEastAsia" w:hAnsiTheme="minorEastAsia" w:hint="eastAsia"/>
        </w:rPr>
        <w:t>。</w:t>
      </w:r>
    </w:p>
    <w:p w:rsidR="00E05712" w:rsidRDefault="00E05712" w:rsidP="00227142">
      <w:pPr>
        <w:pStyle w:val="218"/>
        <w:spacing w:after="50"/>
        <w:contextualSpacing/>
        <w:rPr>
          <w:sz w:val="28"/>
          <w:szCs w:val="28"/>
        </w:rPr>
      </w:pPr>
    </w:p>
    <w:p w:rsidR="00227142" w:rsidRPr="00E05712" w:rsidRDefault="00227142" w:rsidP="00227142">
      <w:pPr>
        <w:pStyle w:val="218"/>
        <w:spacing w:after="50"/>
        <w:contextualSpacing/>
        <w:rPr>
          <w:sz w:val="28"/>
          <w:szCs w:val="28"/>
        </w:rPr>
      </w:pPr>
      <w:r w:rsidRPr="00E05712">
        <w:rPr>
          <w:rFonts w:hint="eastAsia"/>
          <w:sz w:val="28"/>
          <w:szCs w:val="28"/>
        </w:rPr>
        <w:t xml:space="preserve">3. </w:t>
      </w:r>
      <w:r w:rsidRPr="00E05712">
        <w:rPr>
          <w:rFonts w:hint="eastAsia"/>
          <w:sz w:val="28"/>
          <w:szCs w:val="28"/>
        </w:rPr>
        <w:t>建議時間</w:t>
      </w:r>
    </w:p>
    <w:p w:rsidR="00227142" w:rsidRDefault="00227142" w:rsidP="00227142">
      <w:pPr>
        <w:pStyle w:val="a6"/>
        <w:spacing w:before="0" w:after="50"/>
        <w:ind w:leftChars="177" w:left="425" w:firstLine="0"/>
        <w:contextualSpacing/>
        <w:rPr>
          <w:szCs w:val="24"/>
        </w:rPr>
      </w:pPr>
      <w:r>
        <w:rPr>
          <w:rFonts w:hint="eastAsia"/>
          <w:szCs w:val="24"/>
        </w:rPr>
        <w:t>7.5</w:t>
      </w:r>
      <w:proofErr w:type="gramStart"/>
      <w:r w:rsidRPr="000127DC">
        <w:rPr>
          <w:rFonts w:hint="eastAsia"/>
          <w:szCs w:val="24"/>
        </w:rPr>
        <w:t>週</w:t>
      </w:r>
      <w:proofErr w:type="gramEnd"/>
      <w:r w:rsidRPr="000127DC">
        <w:rPr>
          <w:szCs w:val="24"/>
        </w:rPr>
        <w:t xml:space="preserve">x </w:t>
      </w:r>
      <w:r w:rsidRPr="000127DC">
        <w:rPr>
          <w:rFonts w:hint="eastAsia"/>
          <w:szCs w:val="24"/>
        </w:rPr>
        <w:t>2</w:t>
      </w:r>
      <w:r w:rsidRPr="000127DC">
        <w:rPr>
          <w:rFonts w:hint="eastAsia"/>
          <w:szCs w:val="24"/>
        </w:rPr>
        <w:t>節</w:t>
      </w:r>
      <w:r w:rsidRPr="000127DC">
        <w:rPr>
          <w:rFonts w:hint="eastAsia"/>
          <w:szCs w:val="24"/>
        </w:rPr>
        <w:t xml:space="preserve"> = </w:t>
      </w:r>
      <w:r>
        <w:rPr>
          <w:rFonts w:hint="eastAsia"/>
          <w:szCs w:val="24"/>
        </w:rPr>
        <w:t>15</w:t>
      </w:r>
      <w:r w:rsidRPr="000127DC">
        <w:rPr>
          <w:rFonts w:hint="eastAsia"/>
          <w:szCs w:val="24"/>
        </w:rPr>
        <w:t>節</w:t>
      </w:r>
      <w:r w:rsidRPr="000127DC">
        <w:rPr>
          <w:szCs w:val="24"/>
        </w:rPr>
        <w:t xml:space="preserve"> </w:t>
      </w:r>
      <w:r w:rsidRPr="000127DC">
        <w:rPr>
          <w:rFonts w:hint="eastAsia"/>
          <w:szCs w:val="24"/>
        </w:rPr>
        <w:t>(</w:t>
      </w:r>
      <w:r>
        <w:rPr>
          <w:rFonts w:hint="eastAsia"/>
          <w:szCs w:val="24"/>
        </w:rPr>
        <w:t>60</w:t>
      </w:r>
      <w:r w:rsidRPr="000127DC">
        <w:rPr>
          <w:rFonts w:hint="eastAsia"/>
          <w:szCs w:val="24"/>
        </w:rPr>
        <w:t>0</w:t>
      </w:r>
      <w:r w:rsidRPr="000127DC">
        <w:rPr>
          <w:rFonts w:hint="eastAsia"/>
          <w:szCs w:val="24"/>
        </w:rPr>
        <w:t>分鐘</w:t>
      </w:r>
      <w:r w:rsidRPr="000127DC">
        <w:rPr>
          <w:rFonts w:hint="eastAsia"/>
          <w:szCs w:val="24"/>
        </w:rPr>
        <w:t>)</w:t>
      </w:r>
      <w:r w:rsidRPr="00076074">
        <w:rPr>
          <w:rFonts w:hint="eastAsia"/>
          <w:szCs w:val="24"/>
        </w:rPr>
        <w:t xml:space="preserve"> </w:t>
      </w:r>
    </w:p>
    <w:p w:rsidR="00FE1C48" w:rsidRDefault="00FE1C48">
      <w:pPr>
        <w:widowControl/>
        <w:spacing w:afterLines="0" w:line="240" w:lineRule="auto"/>
        <w:rPr>
          <w:rFonts w:ascii="Arial" w:eastAsia="華康粗圓體" w:hAnsi="Arial"/>
          <w:szCs w:val="24"/>
        </w:rPr>
      </w:pPr>
      <w:r>
        <w:rPr>
          <w:szCs w:val="24"/>
        </w:rPr>
        <w:br w:type="page"/>
      </w:r>
    </w:p>
    <w:p w:rsidR="00227142" w:rsidRPr="00E05712" w:rsidRDefault="00227142" w:rsidP="00227142">
      <w:pPr>
        <w:pStyle w:val="218"/>
        <w:spacing w:after="50"/>
        <w:contextualSpacing/>
        <w:rPr>
          <w:sz w:val="28"/>
          <w:szCs w:val="28"/>
        </w:rPr>
      </w:pPr>
      <w:r w:rsidRPr="00E05712">
        <w:rPr>
          <w:rFonts w:hint="eastAsia"/>
          <w:sz w:val="28"/>
          <w:szCs w:val="28"/>
        </w:rPr>
        <w:lastRenderedPageBreak/>
        <w:t xml:space="preserve">4. </w:t>
      </w:r>
      <w:r w:rsidRPr="00E05712">
        <w:rPr>
          <w:rFonts w:hint="eastAsia"/>
          <w:sz w:val="28"/>
          <w:szCs w:val="28"/>
        </w:rPr>
        <w:t>活動內容</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0"/>
        <w:gridCol w:w="2552"/>
        <w:gridCol w:w="2635"/>
        <w:gridCol w:w="2144"/>
      </w:tblGrid>
      <w:tr w:rsidR="00227142" w:rsidRPr="00301814" w:rsidTr="00934EBF">
        <w:tc>
          <w:tcPr>
            <w:tcW w:w="850" w:type="dxa"/>
          </w:tcPr>
          <w:p w:rsidR="00227142" w:rsidRPr="00884C49" w:rsidRDefault="00227142" w:rsidP="00884C49">
            <w:pPr>
              <w:pStyle w:val="Default"/>
              <w:spacing w:after="120"/>
              <w:contextualSpacing/>
              <w:jc w:val="center"/>
              <w:rPr>
                <w:rFonts w:ascii="新細明體" w:hAnsi="新細明體"/>
                <w:b/>
              </w:rPr>
            </w:pPr>
            <w:proofErr w:type="gramStart"/>
            <w:r w:rsidRPr="00884C49">
              <w:rPr>
                <w:rFonts w:ascii="新細明體" w:hAnsi="新細明體" w:hint="eastAsia"/>
                <w:b/>
              </w:rPr>
              <w:t>週</w:t>
            </w:r>
            <w:proofErr w:type="gramEnd"/>
          </w:p>
        </w:tc>
        <w:tc>
          <w:tcPr>
            <w:tcW w:w="2552" w:type="dxa"/>
          </w:tcPr>
          <w:p w:rsidR="00227142" w:rsidRPr="00884C49" w:rsidRDefault="00227142" w:rsidP="00884C49">
            <w:pPr>
              <w:pStyle w:val="Default"/>
              <w:spacing w:after="120"/>
              <w:contextualSpacing/>
              <w:jc w:val="center"/>
              <w:rPr>
                <w:rFonts w:ascii="新細明體" w:hAnsi="新細明體"/>
                <w:b/>
              </w:rPr>
            </w:pPr>
            <w:r w:rsidRPr="00884C49">
              <w:rPr>
                <w:rFonts w:ascii="新細明體" w:hAnsi="新細明體" w:hint="eastAsia"/>
                <w:b/>
              </w:rPr>
              <w:t>教學活動</w:t>
            </w:r>
          </w:p>
        </w:tc>
        <w:tc>
          <w:tcPr>
            <w:tcW w:w="2635" w:type="dxa"/>
          </w:tcPr>
          <w:p w:rsidR="00227142" w:rsidRPr="00884C49" w:rsidRDefault="00227142" w:rsidP="00884C49">
            <w:pPr>
              <w:pStyle w:val="Default"/>
              <w:spacing w:after="120"/>
              <w:contextualSpacing/>
              <w:jc w:val="center"/>
              <w:rPr>
                <w:rFonts w:ascii="新細明體" w:hAnsi="新細明體"/>
                <w:b/>
              </w:rPr>
            </w:pPr>
            <w:r w:rsidRPr="00884C49">
              <w:rPr>
                <w:rFonts w:ascii="新細明體" w:hAnsi="新細明體" w:hint="eastAsia"/>
                <w:b/>
              </w:rPr>
              <w:t>學習活動</w:t>
            </w:r>
          </w:p>
        </w:tc>
        <w:tc>
          <w:tcPr>
            <w:tcW w:w="2144" w:type="dxa"/>
          </w:tcPr>
          <w:p w:rsidR="00227142" w:rsidRPr="00884C49" w:rsidRDefault="00227142" w:rsidP="00884C49">
            <w:pPr>
              <w:pStyle w:val="Default"/>
              <w:spacing w:after="120"/>
              <w:contextualSpacing/>
              <w:jc w:val="center"/>
              <w:rPr>
                <w:rFonts w:ascii="新細明體" w:hAnsi="新細明體"/>
                <w:b/>
              </w:rPr>
            </w:pPr>
            <w:r w:rsidRPr="00884C49">
              <w:rPr>
                <w:rFonts w:ascii="新細明體" w:hAnsi="新細明體" w:hint="eastAsia"/>
                <w:b/>
              </w:rPr>
              <w:t>評估</w:t>
            </w:r>
          </w:p>
        </w:tc>
      </w:tr>
      <w:tr w:rsidR="00227142" w:rsidRPr="00301814" w:rsidTr="00934EBF">
        <w:tc>
          <w:tcPr>
            <w:tcW w:w="850" w:type="dxa"/>
          </w:tcPr>
          <w:p w:rsidR="00227142" w:rsidRPr="00884C49" w:rsidRDefault="00227142" w:rsidP="00884C49">
            <w:pPr>
              <w:pStyle w:val="Default"/>
              <w:spacing w:after="120"/>
              <w:contextualSpacing/>
              <w:jc w:val="center"/>
              <w:rPr>
                <w:rFonts w:ascii="新細明體" w:hAnsi="新細明體"/>
              </w:rPr>
            </w:pPr>
            <w:r w:rsidRPr="00884C49">
              <w:rPr>
                <w:rFonts w:ascii="新細明體" w:hAnsi="新細明體" w:hint="eastAsia"/>
              </w:rPr>
              <w:t>1</w:t>
            </w:r>
          </w:p>
        </w:tc>
        <w:tc>
          <w:tcPr>
            <w:tcW w:w="2552" w:type="dxa"/>
          </w:tcPr>
          <w:p w:rsidR="00CD41E1" w:rsidRPr="00500CA2" w:rsidRDefault="00CD41E1" w:rsidP="00CD41E1">
            <w:pPr>
              <w:pStyle w:val="Default"/>
              <w:spacing w:after="120"/>
              <w:ind w:left="34" w:hangingChars="14" w:hanging="34"/>
              <w:contextualSpacing/>
            </w:pPr>
            <w:r>
              <w:rPr>
                <w:rFonts w:hint="eastAsia"/>
              </w:rPr>
              <w:t>機械</w:t>
            </w:r>
            <w:r w:rsidRPr="00500CA2">
              <w:rPr>
                <w:rFonts w:hint="eastAsia"/>
              </w:rPr>
              <w:t>寵物的基本要求</w:t>
            </w:r>
          </w:p>
          <w:p w:rsidR="00227142" w:rsidRPr="00CD41E1" w:rsidRDefault="00227142" w:rsidP="00934EBF">
            <w:pPr>
              <w:pStyle w:val="Default"/>
              <w:spacing w:after="120"/>
              <w:contextualSpacing/>
              <w:rPr>
                <w:rFonts w:asciiTheme="minorEastAsia" w:eastAsiaTheme="minorEastAsia" w:hAnsiTheme="minorEastAsia"/>
                <w:color w:val="auto"/>
              </w:rPr>
            </w:pPr>
          </w:p>
        </w:tc>
        <w:tc>
          <w:tcPr>
            <w:tcW w:w="2635" w:type="dxa"/>
          </w:tcPr>
          <w:p w:rsidR="00102930" w:rsidRDefault="00102930" w:rsidP="00934EBF">
            <w:pPr>
              <w:pStyle w:val="Default"/>
              <w:spacing w:after="120"/>
              <w:contextualSpacing/>
              <w:rPr>
                <w:rFonts w:asciiTheme="minorEastAsia" w:eastAsiaTheme="minorEastAsia" w:hAnsiTheme="minorEastAsia"/>
                <w:color w:val="auto"/>
                <w:lang w:eastAsia="zh-HK"/>
              </w:rPr>
            </w:pPr>
            <w:r w:rsidRPr="00102930">
              <w:rPr>
                <w:rFonts w:asciiTheme="minorEastAsia" w:eastAsiaTheme="minorEastAsia" w:hAnsiTheme="minorEastAsia" w:hint="eastAsia"/>
                <w:color w:val="auto"/>
                <w:lang w:eastAsia="zh-HK"/>
              </w:rPr>
              <w:t>簡介</w:t>
            </w:r>
            <w:r w:rsidR="00000048" w:rsidRPr="00000048">
              <w:rPr>
                <w:rFonts w:asciiTheme="minorEastAsia" w:eastAsiaTheme="minorEastAsia" w:hAnsiTheme="minorEastAsia" w:hint="eastAsia"/>
                <w:color w:val="auto"/>
                <w:lang w:eastAsia="zh-HK"/>
              </w:rPr>
              <w:t>專題活動</w:t>
            </w:r>
            <w:r w:rsidR="00000048">
              <w:rPr>
                <w:rFonts w:asciiTheme="minorEastAsia" w:eastAsiaTheme="minorEastAsia" w:hAnsiTheme="minorEastAsia" w:hint="eastAsia"/>
                <w:color w:val="auto"/>
                <w:lang w:eastAsia="zh-HK"/>
              </w:rPr>
              <w:t xml:space="preserve"> </w:t>
            </w:r>
            <w:proofErr w:type="gramStart"/>
            <w:r>
              <w:rPr>
                <w:rFonts w:asciiTheme="minorEastAsia" w:eastAsiaTheme="minorEastAsia" w:hAnsiTheme="minorEastAsia"/>
                <w:color w:val="auto"/>
                <w:lang w:eastAsia="zh-HK"/>
              </w:rPr>
              <w:t>–</w:t>
            </w:r>
            <w:proofErr w:type="gramEnd"/>
            <w:r w:rsidR="00000048">
              <w:rPr>
                <w:rFonts w:asciiTheme="minorEastAsia" w:eastAsiaTheme="minorEastAsia" w:hAnsiTheme="minorEastAsia" w:hint="eastAsia"/>
                <w:color w:val="auto"/>
                <w:lang w:eastAsia="zh-HK"/>
              </w:rPr>
              <w:t xml:space="preserve"> </w:t>
            </w:r>
          </w:p>
          <w:p w:rsidR="00227142" w:rsidRDefault="00102930" w:rsidP="00934EBF">
            <w:pPr>
              <w:pStyle w:val="Default"/>
              <w:spacing w:after="120"/>
              <w:contextualSpacing/>
              <w:rPr>
                <w:rFonts w:asciiTheme="minorEastAsia" w:eastAsiaTheme="minorEastAsia" w:hAnsiTheme="minorEastAsia"/>
                <w:color w:val="auto"/>
                <w:lang w:eastAsia="zh-HK"/>
              </w:rPr>
            </w:pPr>
            <w:r>
              <w:rPr>
                <w:rFonts w:hint="eastAsia"/>
              </w:rPr>
              <w:t>機械</w:t>
            </w:r>
            <w:r w:rsidRPr="00500CA2">
              <w:rPr>
                <w:rFonts w:hint="eastAsia"/>
              </w:rPr>
              <w:t>寵物</w:t>
            </w:r>
          </w:p>
          <w:p w:rsidR="007E2CCE" w:rsidRPr="00301814" w:rsidRDefault="007E2CCE" w:rsidP="00934EBF">
            <w:pPr>
              <w:pStyle w:val="Default"/>
              <w:spacing w:after="120"/>
              <w:contextualSpacing/>
              <w:rPr>
                <w:rFonts w:asciiTheme="minorEastAsia" w:eastAsiaTheme="minorEastAsia" w:hAnsiTheme="minorEastAsia"/>
                <w:color w:val="auto"/>
                <w:lang w:eastAsia="zh-HK"/>
              </w:rPr>
            </w:pPr>
            <w:r w:rsidRPr="007E2CCE">
              <w:rPr>
                <w:rFonts w:asciiTheme="minorEastAsia" w:eastAsiaTheme="minorEastAsia" w:hAnsiTheme="minorEastAsia" w:hint="eastAsia"/>
                <w:color w:val="auto"/>
                <w:lang w:eastAsia="zh-HK"/>
              </w:rPr>
              <w:t>設計活動</w:t>
            </w:r>
            <w:r>
              <w:rPr>
                <w:rFonts w:asciiTheme="minorEastAsia" w:eastAsiaTheme="minorEastAsia" w:hAnsiTheme="minorEastAsia" w:hint="eastAsia"/>
                <w:color w:val="auto"/>
                <w:lang w:eastAsia="zh-HK"/>
              </w:rPr>
              <w:t xml:space="preserve"> 1 - </w:t>
            </w:r>
            <w:r w:rsidRPr="007E2CCE">
              <w:rPr>
                <w:rFonts w:asciiTheme="minorEastAsia" w:eastAsiaTheme="minorEastAsia" w:hAnsiTheme="minorEastAsia" w:hint="eastAsia"/>
                <w:color w:val="auto"/>
                <w:lang w:eastAsia="zh-HK"/>
              </w:rPr>
              <w:t>比較</w:t>
            </w:r>
            <w:r>
              <w:rPr>
                <w:rFonts w:hint="eastAsia"/>
              </w:rPr>
              <w:t>機械</w:t>
            </w:r>
            <w:r w:rsidRPr="00500CA2">
              <w:rPr>
                <w:rFonts w:hint="eastAsia"/>
              </w:rPr>
              <w:t>寵物</w:t>
            </w:r>
            <w:r w:rsidR="003448F9" w:rsidRPr="003448F9">
              <w:rPr>
                <w:rFonts w:hint="eastAsia"/>
              </w:rPr>
              <w:t>設計</w:t>
            </w:r>
          </w:p>
        </w:tc>
        <w:tc>
          <w:tcPr>
            <w:tcW w:w="2144" w:type="dxa"/>
          </w:tcPr>
          <w:p w:rsidR="00227142" w:rsidRPr="00301814" w:rsidRDefault="00000048" w:rsidP="00934EBF">
            <w:pPr>
              <w:pStyle w:val="Default"/>
              <w:spacing w:after="120"/>
              <w:contextualSpacing/>
              <w:rPr>
                <w:rFonts w:asciiTheme="minorEastAsia" w:eastAsiaTheme="minorEastAsia" w:hAnsiTheme="minorEastAsia"/>
                <w:color w:val="auto"/>
              </w:rPr>
            </w:pPr>
            <w:r w:rsidRPr="00000048">
              <w:rPr>
                <w:rFonts w:asciiTheme="minorEastAsia" w:eastAsiaTheme="minorEastAsia" w:hAnsiTheme="minorEastAsia" w:hint="eastAsia"/>
                <w:color w:val="auto"/>
              </w:rPr>
              <w:t>進行</w:t>
            </w:r>
            <w:r w:rsidRPr="00000048">
              <w:rPr>
                <w:rFonts w:asciiTheme="minorEastAsia" w:eastAsiaTheme="minorEastAsia" w:hAnsiTheme="minorEastAsia" w:hint="eastAsia"/>
                <w:color w:val="auto"/>
                <w:lang w:eastAsia="zh-HK"/>
              </w:rPr>
              <w:t>專題活動</w:t>
            </w:r>
            <w:r w:rsidR="00227142" w:rsidRPr="00301814">
              <w:rPr>
                <w:rFonts w:asciiTheme="minorEastAsia" w:eastAsiaTheme="minorEastAsia" w:hAnsiTheme="minorEastAsia" w:hint="eastAsia"/>
              </w:rPr>
              <w:t>，達基本要求</w:t>
            </w:r>
          </w:p>
        </w:tc>
      </w:tr>
      <w:tr w:rsidR="00227142" w:rsidRPr="00301814" w:rsidTr="00934EBF">
        <w:tc>
          <w:tcPr>
            <w:tcW w:w="850" w:type="dxa"/>
          </w:tcPr>
          <w:p w:rsidR="00227142" w:rsidRPr="00884C49" w:rsidRDefault="00227142" w:rsidP="00884C49">
            <w:pPr>
              <w:pStyle w:val="Default"/>
              <w:spacing w:after="120"/>
              <w:contextualSpacing/>
              <w:jc w:val="center"/>
              <w:rPr>
                <w:rFonts w:ascii="新細明體" w:hAnsi="新細明體"/>
              </w:rPr>
            </w:pPr>
            <w:r w:rsidRPr="00884C49">
              <w:rPr>
                <w:rFonts w:ascii="新細明體" w:hAnsi="新細明體" w:hint="eastAsia"/>
              </w:rPr>
              <w:t>2</w:t>
            </w:r>
          </w:p>
        </w:tc>
        <w:tc>
          <w:tcPr>
            <w:tcW w:w="2552" w:type="dxa"/>
          </w:tcPr>
          <w:p w:rsidR="00227142" w:rsidRDefault="00000048" w:rsidP="00000048">
            <w:pPr>
              <w:pStyle w:val="Default"/>
              <w:spacing w:after="120"/>
              <w:contextualSpacing/>
              <w:rPr>
                <w:rFonts w:ascii="新細明體" w:hAnsi="新細明體"/>
                <w:lang w:eastAsia="zh-HK"/>
              </w:rPr>
            </w:pPr>
            <w:r w:rsidRPr="00CD41E1">
              <w:rPr>
                <w:rFonts w:ascii="新細明體" w:hAnsi="新細明體" w:hint="eastAsia"/>
              </w:rPr>
              <w:t>科技與環境</w:t>
            </w:r>
          </w:p>
          <w:p w:rsidR="007E2CCE" w:rsidRPr="00301814" w:rsidRDefault="007E2CCE" w:rsidP="00000048">
            <w:pPr>
              <w:pStyle w:val="Default"/>
              <w:spacing w:after="120"/>
              <w:contextualSpacing/>
              <w:rPr>
                <w:rFonts w:asciiTheme="minorEastAsia" w:eastAsiaTheme="minorEastAsia" w:hAnsiTheme="minorEastAsia"/>
                <w:lang w:eastAsia="zh-HK"/>
              </w:rPr>
            </w:pPr>
            <w:r w:rsidRPr="007E2CCE">
              <w:rPr>
                <w:rFonts w:hint="eastAsia"/>
              </w:rPr>
              <w:t>設計</w:t>
            </w:r>
            <w:r>
              <w:rPr>
                <w:rFonts w:hint="eastAsia"/>
              </w:rPr>
              <w:t>機械</w:t>
            </w:r>
            <w:r w:rsidRPr="00500CA2">
              <w:rPr>
                <w:rFonts w:hint="eastAsia"/>
              </w:rPr>
              <w:t>寵物</w:t>
            </w:r>
          </w:p>
        </w:tc>
        <w:tc>
          <w:tcPr>
            <w:tcW w:w="2635" w:type="dxa"/>
          </w:tcPr>
          <w:p w:rsidR="00227142" w:rsidRDefault="00227142" w:rsidP="00000048">
            <w:pPr>
              <w:pStyle w:val="Default"/>
              <w:spacing w:after="120"/>
              <w:contextualSpacing/>
              <w:rPr>
                <w:rFonts w:asciiTheme="minorEastAsia" w:eastAsiaTheme="minorEastAsia" w:hAnsiTheme="minorEastAsia"/>
                <w:color w:val="auto"/>
                <w:lang w:eastAsia="zh-HK"/>
              </w:rPr>
            </w:pPr>
            <w:r w:rsidRPr="00301814">
              <w:rPr>
                <w:rFonts w:asciiTheme="minorEastAsia" w:eastAsiaTheme="minorEastAsia" w:hAnsiTheme="minorEastAsia" w:hint="eastAsia"/>
                <w:color w:val="auto"/>
              </w:rPr>
              <w:t>課堂練習</w:t>
            </w:r>
            <w:r w:rsidR="00102930">
              <w:rPr>
                <w:rFonts w:asciiTheme="minorEastAsia" w:eastAsiaTheme="minorEastAsia" w:hAnsiTheme="minorEastAsia" w:hint="eastAsia"/>
                <w:color w:val="auto"/>
                <w:lang w:eastAsia="zh-HK"/>
              </w:rPr>
              <w:t xml:space="preserve"> - </w:t>
            </w:r>
            <w:r w:rsidR="00102930" w:rsidRPr="00102930">
              <w:rPr>
                <w:rFonts w:asciiTheme="minorEastAsia" w:eastAsiaTheme="minorEastAsia" w:hAnsiTheme="minorEastAsia" w:hint="eastAsia"/>
                <w:color w:val="auto"/>
                <w:lang w:eastAsia="zh-HK"/>
              </w:rPr>
              <w:t>反思及討論</w:t>
            </w:r>
          </w:p>
          <w:p w:rsidR="007E2CCE" w:rsidRPr="00301814" w:rsidRDefault="007E2CCE" w:rsidP="00000048">
            <w:pPr>
              <w:pStyle w:val="Default"/>
              <w:spacing w:after="120"/>
              <w:contextualSpacing/>
              <w:rPr>
                <w:rFonts w:asciiTheme="minorEastAsia" w:eastAsiaTheme="minorEastAsia" w:hAnsiTheme="minorEastAsia"/>
                <w:color w:val="auto"/>
                <w:lang w:eastAsia="zh-HK"/>
              </w:rPr>
            </w:pPr>
            <w:r w:rsidRPr="007E2CCE">
              <w:rPr>
                <w:rFonts w:asciiTheme="minorEastAsia" w:eastAsiaTheme="minorEastAsia" w:hAnsiTheme="minorEastAsia" w:hint="eastAsia"/>
                <w:color w:val="auto"/>
                <w:lang w:eastAsia="zh-HK"/>
              </w:rPr>
              <w:t>設計活動</w:t>
            </w:r>
            <w:r>
              <w:rPr>
                <w:rFonts w:asciiTheme="minorEastAsia" w:eastAsiaTheme="minorEastAsia" w:hAnsiTheme="minorEastAsia" w:hint="eastAsia"/>
                <w:color w:val="auto"/>
                <w:lang w:eastAsia="zh-HK"/>
              </w:rPr>
              <w:t xml:space="preserve"> 2 - </w:t>
            </w:r>
            <w:r w:rsidRPr="007E2CCE">
              <w:rPr>
                <w:rFonts w:asciiTheme="minorEastAsia" w:eastAsiaTheme="minorEastAsia" w:hAnsiTheme="minorEastAsia" w:hint="eastAsia"/>
                <w:color w:val="auto"/>
                <w:lang w:eastAsia="zh-HK"/>
              </w:rPr>
              <w:t>簡單</w:t>
            </w:r>
            <w:r>
              <w:rPr>
                <w:rFonts w:hint="eastAsia"/>
              </w:rPr>
              <w:t>機械</w:t>
            </w:r>
          </w:p>
        </w:tc>
        <w:tc>
          <w:tcPr>
            <w:tcW w:w="2144" w:type="dxa"/>
          </w:tcPr>
          <w:p w:rsidR="00227142" w:rsidRPr="00301814" w:rsidRDefault="00227142" w:rsidP="00934EBF">
            <w:pPr>
              <w:pStyle w:val="Default"/>
              <w:spacing w:after="120"/>
              <w:contextualSpacing/>
              <w:rPr>
                <w:rFonts w:asciiTheme="minorEastAsia" w:eastAsiaTheme="minorEastAsia" w:hAnsiTheme="minorEastAsia"/>
                <w:color w:val="auto"/>
              </w:rPr>
            </w:pPr>
            <w:r w:rsidRPr="00301814">
              <w:rPr>
                <w:rFonts w:asciiTheme="minorEastAsia" w:eastAsiaTheme="minorEastAsia" w:hAnsiTheme="minorEastAsia" w:hint="eastAsia"/>
                <w:color w:val="auto"/>
              </w:rPr>
              <w:t>完成課堂練習</w:t>
            </w:r>
            <w:r w:rsidRPr="00301814">
              <w:rPr>
                <w:rFonts w:asciiTheme="minorEastAsia" w:eastAsiaTheme="minorEastAsia" w:hAnsiTheme="minorEastAsia" w:hint="eastAsia"/>
              </w:rPr>
              <w:t>，達基本要求</w:t>
            </w:r>
          </w:p>
        </w:tc>
      </w:tr>
      <w:tr w:rsidR="00227142" w:rsidRPr="00301814" w:rsidTr="00934EBF">
        <w:tc>
          <w:tcPr>
            <w:tcW w:w="850" w:type="dxa"/>
          </w:tcPr>
          <w:p w:rsidR="00227142" w:rsidRPr="00884C49" w:rsidRDefault="00227142" w:rsidP="00884C49">
            <w:pPr>
              <w:pStyle w:val="Default"/>
              <w:spacing w:after="120"/>
              <w:contextualSpacing/>
              <w:jc w:val="center"/>
              <w:rPr>
                <w:rFonts w:ascii="新細明體" w:hAnsi="新細明體"/>
              </w:rPr>
            </w:pPr>
            <w:r w:rsidRPr="00884C49">
              <w:rPr>
                <w:rFonts w:ascii="新細明體" w:hAnsi="新細明體" w:hint="eastAsia"/>
              </w:rPr>
              <w:t>3</w:t>
            </w:r>
          </w:p>
        </w:tc>
        <w:tc>
          <w:tcPr>
            <w:tcW w:w="2552" w:type="dxa"/>
          </w:tcPr>
          <w:p w:rsidR="00227142" w:rsidRPr="00301814" w:rsidRDefault="00000048" w:rsidP="00934EBF">
            <w:pPr>
              <w:pStyle w:val="Default"/>
              <w:spacing w:after="120"/>
              <w:contextualSpacing/>
              <w:rPr>
                <w:rFonts w:asciiTheme="minorEastAsia" w:eastAsiaTheme="minorEastAsia" w:hAnsiTheme="minorEastAsia"/>
                <w:lang w:eastAsia="zh-HK"/>
              </w:rPr>
            </w:pPr>
            <w:r w:rsidRPr="00CD41E1">
              <w:rPr>
                <w:rFonts w:ascii="新細明體" w:hAnsi="新細明體" w:hint="eastAsia"/>
              </w:rPr>
              <w:t>製造過程</w:t>
            </w:r>
            <w:r>
              <w:rPr>
                <w:rFonts w:ascii="新細明體" w:hAnsi="新細明體" w:hint="eastAsia"/>
                <w:lang w:eastAsia="zh-HK"/>
              </w:rPr>
              <w:t xml:space="preserve"> - </w:t>
            </w:r>
            <w:r w:rsidRPr="00000048">
              <w:rPr>
                <w:rFonts w:ascii="新細明體" w:hAnsi="新細明體" w:hint="eastAsia"/>
                <w:lang w:eastAsia="zh-HK"/>
              </w:rPr>
              <w:t>安全和正確態度、設備</w:t>
            </w:r>
          </w:p>
        </w:tc>
        <w:tc>
          <w:tcPr>
            <w:tcW w:w="2635" w:type="dxa"/>
          </w:tcPr>
          <w:p w:rsidR="00227142" w:rsidRDefault="00227142" w:rsidP="00934EBF">
            <w:pPr>
              <w:pStyle w:val="Default"/>
              <w:spacing w:after="120"/>
              <w:contextualSpacing/>
              <w:rPr>
                <w:rFonts w:asciiTheme="minorEastAsia" w:eastAsiaTheme="minorEastAsia" w:hAnsiTheme="minorEastAsia"/>
                <w:color w:val="auto"/>
                <w:lang w:eastAsia="zh-HK"/>
              </w:rPr>
            </w:pPr>
            <w:r w:rsidRPr="00301814">
              <w:rPr>
                <w:rFonts w:asciiTheme="minorEastAsia" w:eastAsiaTheme="minorEastAsia" w:hAnsiTheme="minorEastAsia" w:hint="eastAsia"/>
                <w:color w:val="auto"/>
              </w:rPr>
              <w:t>課堂活動</w:t>
            </w:r>
          </w:p>
          <w:p w:rsidR="00B72F4F" w:rsidRDefault="007E2CCE" w:rsidP="007E2CCE">
            <w:pPr>
              <w:pStyle w:val="Default"/>
              <w:spacing w:after="120"/>
              <w:contextualSpacing/>
              <w:rPr>
                <w:rFonts w:asciiTheme="minorEastAsia" w:eastAsiaTheme="minorEastAsia" w:hAnsiTheme="minorEastAsia"/>
                <w:color w:val="auto"/>
                <w:lang w:eastAsia="zh-HK"/>
              </w:rPr>
            </w:pPr>
            <w:r w:rsidRPr="007E2CCE">
              <w:rPr>
                <w:rFonts w:asciiTheme="minorEastAsia" w:eastAsiaTheme="minorEastAsia" w:hAnsiTheme="minorEastAsia" w:hint="eastAsia"/>
                <w:color w:val="auto"/>
                <w:lang w:eastAsia="zh-HK"/>
              </w:rPr>
              <w:t>設計活動</w:t>
            </w:r>
            <w:r w:rsidR="00B72F4F" w:rsidRPr="00B72F4F">
              <w:rPr>
                <w:rFonts w:asciiTheme="minorEastAsia" w:eastAsiaTheme="minorEastAsia" w:hAnsiTheme="minorEastAsia" w:hint="eastAsia"/>
                <w:color w:val="auto"/>
                <w:lang w:eastAsia="zh-HK"/>
              </w:rPr>
              <w:t>參考</w:t>
            </w:r>
            <w:r w:rsidR="00B72F4F">
              <w:rPr>
                <w:rFonts w:asciiTheme="minorEastAsia" w:eastAsiaTheme="minorEastAsia" w:hAnsiTheme="minorEastAsia" w:hint="eastAsia"/>
                <w:color w:val="auto"/>
                <w:lang w:eastAsia="zh-HK"/>
              </w:rPr>
              <w:t xml:space="preserve"> </w:t>
            </w:r>
            <w:r w:rsidR="00102930">
              <w:rPr>
                <w:rFonts w:asciiTheme="minorEastAsia" w:eastAsiaTheme="minorEastAsia" w:hAnsiTheme="minorEastAsia" w:hint="eastAsia"/>
                <w:color w:val="auto"/>
                <w:lang w:eastAsia="zh-HK"/>
              </w:rPr>
              <w:t xml:space="preserve">1 </w:t>
            </w:r>
            <w:proofErr w:type="gramStart"/>
            <w:r w:rsidR="00B72F4F">
              <w:rPr>
                <w:rFonts w:asciiTheme="minorEastAsia" w:eastAsiaTheme="minorEastAsia" w:hAnsiTheme="minorEastAsia"/>
                <w:color w:val="auto"/>
                <w:lang w:eastAsia="zh-HK"/>
              </w:rPr>
              <w:t>–</w:t>
            </w:r>
            <w:proofErr w:type="gramEnd"/>
            <w:r w:rsidR="00B72F4F">
              <w:rPr>
                <w:rFonts w:asciiTheme="minorEastAsia" w:eastAsiaTheme="minorEastAsia" w:hAnsiTheme="minorEastAsia" w:hint="eastAsia"/>
                <w:color w:val="auto"/>
                <w:lang w:eastAsia="zh-HK"/>
              </w:rPr>
              <w:t xml:space="preserve"> </w:t>
            </w:r>
          </w:p>
          <w:p w:rsidR="007E2CCE" w:rsidRPr="00301814" w:rsidRDefault="007E2CCE" w:rsidP="007E2CCE">
            <w:pPr>
              <w:pStyle w:val="Default"/>
              <w:spacing w:after="120"/>
              <w:contextualSpacing/>
              <w:rPr>
                <w:rFonts w:asciiTheme="minorEastAsia" w:eastAsiaTheme="minorEastAsia" w:hAnsiTheme="minorEastAsia"/>
                <w:color w:val="auto"/>
                <w:lang w:eastAsia="zh-HK"/>
              </w:rPr>
            </w:pPr>
            <w:r w:rsidRPr="007E2CCE">
              <w:rPr>
                <w:rFonts w:asciiTheme="minorEastAsia" w:eastAsiaTheme="minorEastAsia" w:hAnsiTheme="minorEastAsia" w:hint="eastAsia"/>
                <w:color w:val="auto"/>
                <w:lang w:eastAsia="zh-HK"/>
              </w:rPr>
              <w:t>接合方法</w:t>
            </w:r>
          </w:p>
        </w:tc>
        <w:tc>
          <w:tcPr>
            <w:tcW w:w="2144" w:type="dxa"/>
          </w:tcPr>
          <w:p w:rsidR="00227142" w:rsidRPr="00301814" w:rsidRDefault="00227142" w:rsidP="00934EBF">
            <w:pPr>
              <w:pStyle w:val="Default"/>
              <w:spacing w:after="120"/>
              <w:contextualSpacing/>
              <w:rPr>
                <w:rFonts w:asciiTheme="minorEastAsia" w:eastAsiaTheme="minorEastAsia" w:hAnsiTheme="minorEastAsia"/>
                <w:color w:val="auto"/>
              </w:rPr>
            </w:pPr>
            <w:r w:rsidRPr="00301814">
              <w:rPr>
                <w:rFonts w:asciiTheme="minorEastAsia" w:eastAsiaTheme="minorEastAsia" w:hAnsiTheme="minorEastAsia" w:hint="eastAsia"/>
                <w:color w:val="auto"/>
              </w:rPr>
              <w:t>完成課堂活動</w:t>
            </w:r>
            <w:r w:rsidRPr="00301814">
              <w:rPr>
                <w:rFonts w:asciiTheme="minorEastAsia" w:eastAsiaTheme="minorEastAsia" w:hAnsiTheme="minorEastAsia" w:hint="eastAsia"/>
              </w:rPr>
              <w:t>，達基本要求</w:t>
            </w:r>
          </w:p>
        </w:tc>
      </w:tr>
      <w:tr w:rsidR="00000048" w:rsidRPr="00301814" w:rsidTr="00934EBF">
        <w:tc>
          <w:tcPr>
            <w:tcW w:w="850" w:type="dxa"/>
          </w:tcPr>
          <w:p w:rsidR="00000048" w:rsidRPr="00884C49" w:rsidRDefault="00000048" w:rsidP="00884C49">
            <w:pPr>
              <w:pStyle w:val="Default"/>
              <w:spacing w:after="120"/>
              <w:contextualSpacing/>
              <w:jc w:val="center"/>
              <w:rPr>
                <w:rFonts w:ascii="新細明體" w:hAnsi="新細明體"/>
                <w:lang w:eastAsia="zh-HK"/>
              </w:rPr>
            </w:pPr>
            <w:r>
              <w:rPr>
                <w:rFonts w:ascii="新細明體" w:hAnsi="新細明體" w:hint="eastAsia"/>
                <w:lang w:eastAsia="zh-HK"/>
              </w:rPr>
              <w:t>4</w:t>
            </w:r>
          </w:p>
        </w:tc>
        <w:tc>
          <w:tcPr>
            <w:tcW w:w="2552" w:type="dxa"/>
          </w:tcPr>
          <w:p w:rsidR="00000048" w:rsidRPr="0029685B" w:rsidRDefault="007E2CCE" w:rsidP="00A546F4">
            <w:pPr>
              <w:pStyle w:val="Default"/>
              <w:spacing w:after="120"/>
              <w:contextualSpacing/>
              <w:rPr>
                <w:rFonts w:asciiTheme="minorEastAsia" w:eastAsiaTheme="minorEastAsia" w:hAnsiTheme="minorEastAsia"/>
              </w:rPr>
            </w:pPr>
            <w:r w:rsidRPr="007E2CCE">
              <w:rPr>
                <w:rFonts w:hint="eastAsia"/>
              </w:rPr>
              <w:t>設計</w:t>
            </w:r>
            <w:r>
              <w:rPr>
                <w:rFonts w:hint="eastAsia"/>
              </w:rPr>
              <w:t>機械</w:t>
            </w:r>
            <w:r w:rsidRPr="00500CA2">
              <w:rPr>
                <w:rFonts w:hint="eastAsia"/>
              </w:rPr>
              <w:t>寵物</w:t>
            </w:r>
            <w:r w:rsidRPr="007E2CCE">
              <w:rPr>
                <w:rFonts w:hint="eastAsia"/>
              </w:rPr>
              <w:t>並</w:t>
            </w:r>
            <w:r w:rsidRPr="0029685B">
              <w:rPr>
                <w:rFonts w:asciiTheme="minorEastAsia" w:eastAsiaTheme="minorEastAsia" w:hAnsiTheme="minorEastAsia" w:hint="eastAsia"/>
              </w:rPr>
              <w:t>如何優化設計</w:t>
            </w:r>
          </w:p>
        </w:tc>
        <w:tc>
          <w:tcPr>
            <w:tcW w:w="2635" w:type="dxa"/>
          </w:tcPr>
          <w:p w:rsidR="00000048" w:rsidRDefault="007E2CCE" w:rsidP="007E2CCE">
            <w:pPr>
              <w:pStyle w:val="Default"/>
              <w:spacing w:after="120"/>
              <w:ind w:left="317" w:hangingChars="132" w:hanging="317"/>
              <w:contextualSpacing/>
              <w:rPr>
                <w:rFonts w:asciiTheme="minorEastAsia" w:eastAsiaTheme="minorEastAsia" w:hAnsiTheme="minorEastAsia"/>
                <w:lang w:eastAsia="zh-HK"/>
              </w:rPr>
            </w:pPr>
            <w:r w:rsidRPr="007E2CCE">
              <w:rPr>
                <w:rFonts w:asciiTheme="minorEastAsia" w:eastAsiaTheme="minorEastAsia" w:hAnsiTheme="minorEastAsia" w:hint="eastAsia"/>
              </w:rPr>
              <w:t>完成</w:t>
            </w:r>
            <w:r w:rsidRPr="00351B62">
              <w:rPr>
                <w:rFonts w:asciiTheme="minorEastAsia" w:eastAsiaTheme="minorEastAsia" w:hAnsiTheme="minorEastAsia" w:hint="eastAsia"/>
              </w:rPr>
              <w:t>設計及</w:t>
            </w:r>
            <w:r w:rsidRPr="007E2CCE">
              <w:rPr>
                <w:rFonts w:asciiTheme="minorEastAsia" w:eastAsiaTheme="minorEastAsia" w:hAnsiTheme="minorEastAsia" w:hint="eastAsia"/>
              </w:rPr>
              <w:t>開始</w:t>
            </w:r>
            <w:r w:rsidRPr="00351B62">
              <w:rPr>
                <w:rFonts w:asciiTheme="minorEastAsia" w:eastAsiaTheme="minorEastAsia" w:hAnsiTheme="minorEastAsia" w:hint="eastAsia"/>
              </w:rPr>
              <w:t>製作</w:t>
            </w:r>
          </w:p>
          <w:p w:rsidR="00B72F4F" w:rsidRPr="0029685B" w:rsidRDefault="00B72F4F" w:rsidP="007E2CCE">
            <w:pPr>
              <w:pStyle w:val="Default"/>
              <w:spacing w:after="120"/>
              <w:ind w:left="317" w:hangingChars="132" w:hanging="317"/>
              <w:contextualSpacing/>
              <w:rPr>
                <w:rFonts w:asciiTheme="minorEastAsia" w:eastAsiaTheme="minorEastAsia" w:hAnsiTheme="minorEastAsia"/>
                <w:lang w:eastAsia="zh-HK"/>
              </w:rPr>
            </w:pPr>
          </w:p>
        </w:tc>
        <w:tc>
          <w:tcPr>
            <w:tcW w:w="2144" w:type="dxa"/>
          </w:tcPr>
          <w:p w:rsidR="00000048" w:rsidRPr="0029685B" w:rsidRDefault="007E2CCE" w:rsidP="00A546F4">
            <w:pPr>
              <w:pStyle w:val="Default"/>
              <w:spacing w:after="120"/>
              <w:contextualSpacing/>
              <w:rPr>
                <w:rFonts w:asciiTheme="minorEastAsia" w:eastAsiaTheme="minorEastAsia" w:hAnsiTheme="minorEastAsia"/>
                <w:color w:val="auto"/>
              </w:rPr>
            </w:pPr>
            <w:r w:rsidRPr="00000048">
              <w:rPr>
                <w:rFonts w:asciiTheme="minorEastAsia" w:eastAsiaTheme="minorEastAsia" w:hAnsiTheme="minorEastAsia" w:hint="eastAsia"/>
                <w:color w:val="auto"/>
              </w:rPr>
              <w:t>進行</w:t>
            </w:r>
            <w:r w:rsidRPr="00000048">
              <w:rPr>
                <w:rFonts w:asciiTheme="minorEastAsia" w:eastAsiaTheme="minorEastAsia" w:hAnsiTheme="minorEastAsia" w:hint="eastAsia"/>
                <w:color w:val="auto"/>
                <w:lang w:eastAsia="zh-HK"/>
              </w:rPr>
              <w:t>專題活動</w:t>
            </w:r>
            <w:r w:rsidRPr="00301814">
              <w:rPr>
                <w:rFonts w:asciiTheme="minorEastAsia" w:eastAsiaTheme="minorEastAsia" w:hAnsiTheme="minorEastAsia" w:hint="eastAsia"/>
              </w:rPr>
              <w:t>，達基本要求</w:t>
            </w:r>
          </w:p>
        </w:tc>
      </w:tr>
      <w:tr w:rsidR="00000048" w:rsidRPr="00301814" w:rsidTr="00934EBF">
        <w:tc>
          <w:tcPr>
            <w:tcW w:w="850" w:type="dxa"/>
          </w:tcPr>
          <w:p w:rsidR="00000048" w:rsidRPr="00884C49" w:rsidRDefault="00000048" w:rsidP="00884C49">
            <w:pPr>
              <w:pStyle w:val="Default"/>
              <w:spacing w:after="120"/>
              <w:contextualSpacing/>
              <w:jc w:val="center"/>
              <w:rPr>
                <w:rFonts w:ascii="新細明體" w:hAnsi="新細明體"/>
                <w:lang w:eastAsia="zh-HK"/>
              </w:rPr>
            </w:pPr>
            <w:r>
              <w:rPr>
                <w:rFonts w:ascii="新細明體" w:hAnsi="新細明體" w:hint="eastAsia"/>
                <w:lang w:eastAsia="zh-HK"/>
              </w:rPr>
              <w:t>5</w:t>
            </w:r>
          </w:p>
        </w:tc>
        <w:tc>
          <w:tcPr>
            <w:tcW w:w="2552" w:type="dxa"/>
          </w:tcPr>
          <w:p w:rsidR="00000048" w:rsidRPr="0029685B" w:rsidRDefault="007E2CCE" w:rsidP="00A546F4">
            <w:pPr>
              <w:pStyle w:val="Default"/>
              <w:spacing w:after="120"/>
              <w:contextualSpacing/>
              <w:rPr>
                <w:rFonts w:asciiTheme="minorEastAsia" w:eastAsiaTheme="minorEastAsia" w:hAnsiTheme="minorEastAsia"/>
              </w:rPr>
            </w:pPr>
            <w:r>
              <w:rPr>
                <w:rFonts w:asciiTheme="minorEastAsia" w:eastAsiaTheme="minorEastAsia" w:hAnsiTheme="minorEastAsia" w:hint="eastAsia"/>
              </w:rPr>
              <w:t>初步製作</w:t>
            </w:r>
          </w:p>
        </w:tc>
        <w:tc>
          <w:tcPr>
            <w:tcW w:w="2635" w:type="dxa"/>
          </w:tcPr>
          <w:p w:rsidR="00000048" w:rsidRDefault="00000048" w:rsidP="00A546F4">
            <w:pPr>
              <w:pStyle w:val="Default"/>
              <w:spacing w:after="120"/>
              <w:ind w:left="317" w:hangingChars="132" w:hanging="317"/>
              <w:contextualSpacing/>
              <w:rPr>
                <w:lang w:eastAsia="zh-HK"/>
              </w:rPr>
            </w:pPr>
            <w:r>
              <w:rPr>
                <w:rFonts w:asciiTheme="minorEastAsia" w:eastAsiaTheme="minorEastAsia" w:hAnsiTheme="minorEastAsia" w:hint="eastAsia"/>
              </w:rPr>
              <w:t>初步製作</w:t>
            </w:r>
            <w:r w:rsidR="007E2CCE">
              <w:rPr>
                <w:rFonts w:hint="eastAsia"/>
              </w:rPr>
              <w:t>機械</w:t>
            </w:r>
            <w:r w:rsidR="007E2CCE" w:rsidRPr="00500CA2">
              <w:rPr>
                <w:rFonts w:hint="eastAsia"/>
              </w:rPr>
              <w:t>寵物</w:t>
            </w:r>
          </w:p>
          <w:p w:rsidR="00B72F4F" w:rsidRDefault="00B72F4F" w:rsidP="00B72F4F">
            <w:pPr>
              <w:pStyle w:val="Default"/>
              <w:spacing w:after="120"/>
              <w:ind w:left="317" w:hangingChars="132" w:hanging="317"/>
              <w:contextualSpacing/>
              <w:rPr>
                <w:rFonts w:asciiTheme="minorEastAsia" w:eastAsiaTheme="minorEastAsia" w:hAnsiTheme="minorEastAsia"/>
                <w:color w:val="auto"/>
                <w:lang w:eastAsia="zh-HK"/>
              </w:rPr>
            </w:pPr>
            <w:r w:rsidRPr="007E2CCE">
              <w:rPr>
                <w:rFonts w:asciiTheme="minorEastAsia" w:eastAsiaTheme="minorEastAsia" w:hAnsiTheme="minorEastAsia" w:hint="eastAsia"/>
                <w:color w:val="auto"/>
                <w:lang w:eastAsia="zh-HK"/>
              </w:rPr>
              <w:t>設計活動</w:t>
            </w:r>
            <w:r w:rsidRPr="00B72F4F">
              <w:rPr>
                <w:rFonts w:asciiTheme="minorEastAsia" w:eastAsiaTheme="minorEastAsia" w:hAnsiTheme="minorEastAsia" w:hint="eastAsia"/>
                <w:color w:val="auto"/>
                <w:lang w:eastAsia="zh-HK"/>
              </w:rPr>
              <w:t>參考</w:t>
            </w:r>
            <w:r>
              <w:rPr>
                <w:rFonts w:asciiTheme="minorEastAsia" w:eastAsiaTheme="minorEastAsia" w:hAnsiTheme="minorEastAsia" w:hint="eastAsia"/>
                <w:color w:val="auto"/>
                <w:lang w:eastAsia="zh-HK"/>
              </w:rPr>
              <w:t xml:space="preserve"> </w:t>
            </w:r>
            <w:r w:rsidR="00102930">
              <w:rPr>
                <w:rFonts w:asciiTheme="minorEastAsia" w:eastAsiaTheme="minorEastAsia" w:hAnsiTheme="minorEastAsia" w:hint="eastAsia"/>
                <w:color w:val="auto"/>
                <w:lang w:eastAsia="zh-HK"/>
              </w:rPr>
              <w:t xml:space="preserve">2 </w:t>
            </w:r>
            <w:proofErr w:type="gramStart"/>
            <w:r>
              <w:rPr>
                <w:rFonts w:asciiTheme="minorEastAsia" w:eastAsiaTheme="minorEastAsia" w:hAnsiTheme="minorEastAsia"/>
                <w:color w:val="auto"/>
                <w:lang w:eastAsia="zh-HK"/>
              </w:rPr>
              <w:t>–</w:t>
            </w:r>
            <w:proofErr w:type="gramEnd"/>
          </w:p>
          <w:p w:rsidR="00B72F4F" w:rsidRPr="0029685B" w:rsidRDefault="00B72F4F" w:rsidP="00B72F4F">
            <w:pPr>
              <w:pStyle w:val="Default"/>
              <w:spacing w:after="120"/>
              <w:ind w:left="317" w:hangingChars="132" w:hanging="317"/>
              <w:contextualSpacing/>
              <w:rPr>
                <w:rFonts w:asciiTheme="minorEastAsia" w:eastAsiaTheme="minorEastAsia" w:hAnsiTheme="minorEastAsia"/>
                <w:lang w:eastAsia="zh-HK"/>
              </w:rPr>
            </w:pPr>
            <w:r w:rsidRPr="00B72F4F">
              <w:rPr>
                <w:rFonts w:asciiTheme="minorEastAsia" w:eastAsiaTheme="minorEastAsia" w:hAnsiTheme="minorEastAsia" w:hint="eastAsia"/>
                <w:color w:val="auto"/>
                <w:lang w:eastAsia="zh-HK"/>
              </w:rPr>
              <w:t>裝配步驟</w:t>
            </w:r>
          </w:p>
        </w:tc>
        <w:tc>
          <w:tcPr>
            <w:tcW w:w="2144" w:type="dxa"/>
          </w:tcPr>
          <w:p w:rsidR="00000048" w:rsidRPr="0029685B" w:rsidRDefault="00000048" w:rsidP="00A546F4">
            <w:pPr>
              <w:pStyle w:val="Default"/>
              <w:spacing w:after="120"/>
              <w:contextualSpacing/>
              <w:rPr>
                <w:rFonts w:asciiTheme="minorEastAsia" w:eastAsiaTheme="minorEastAsia" w:hAnsiTheme="minorEastAsia"/>
                <w:color w:val="auto"/>
              </w:rPr>
            </w:pPr>
            <w:r w:rsidRPr="0029685B">
              <w:rPr>
                <w:rFonts w:asciiTheme="minorEastAsia" w:eastAsiaTheme="minorEastAsia" w:hAnsiTheme="minorEastAsia" w:hint="eastAsia"/>
              </w:rPr>
              <w:t>初步</w:t>
            </w:r>
            <w:r>
              <w:rPr>
                <w:rFonts w:asciiTheme="minorEastAsia" w:eastAsiaTheme="minorEastAsia" w:hAnsiTheme="minorEastAsia" w:hint="eastAsia"/>
              </w:rPr>
              <w:t>製作</w:t>
            </w:r>
          </w:p>
        </w:tc>
      </w:tr>
      <w:tr w:rsidR="00000048" w:rsidRPr="00301814" w:rsidTr="00934EBF">
        <w:tc>
          <w:tcPr>
            <w:tcW w:w="850" w:type="dxa"/>
          </w:tcPr>
          <w:p w:rsidR="00000048" w:rsidRPr="00884C49" w:rsidRDefault="00000048" w:rsidP="00884C49">
            <w:pPr>
              <w:pStyle w:val="Default"/>
              <w:spacing w:after="120"/>
              <w:contextualSpacing/>
              <w:jc w:val="center"/>
              <w:rPr>
                <w:rFonts w:ascii="新細明體" w:hAnsi="新細明體"/>
                <w:lang w:eastAsia="zh-HK"/>
              </w:rPr>
            </w:pPr>
            <w:r>
              <w:rPr>
                <w:rFonts w:ascii="新細明體" w:hAnsi="新細明體" w:hint="eastAsia"/>
                <w:lang w:eastAsia="zh-HK"/>
              </w:rPr>
              <w:t>6</w:t>
            </w:r>
          </w:p>
        </w:tc>
        <w:tc>
          <w:tcPr>
            <w:tcW w:w="2552" w:type="dxa"/>
          </w:tcPr>
          <w:p w:rsidR="00000048" w:rsidRPr="0029685B" w:rsidRDefault="007E2CCE" w:rsidP="007E2CCE">
            <w:pPr>
              <w:pStyle w:val="Default"/>
              <w:spacing w:after="120"/>
              <w:ind w:left="317" w:hangingChars="132" w:hanging="317"/>
              <w:contextualSpacing/>
              <w:rPr>
                <w:rFonts w:asciiTheme="minorEastAsia" w:eastAsiaTheme="minorEastAsia" w:hAnsiTheme="minorEastAsia"/>
              </w:rPr>
            </w:pPr>
            <w:r>
              <w:rPr>
                <w:rFonts w:asciiTheme="minorEastAsia" w:eastAsiaTheme="minorEastAsia" w:hAnsiTheme="minorEastAsia" w:hint="eastAsia"/>
              </w:rPr>
              <w:t>製作</w:t>
            </w:r>
            <w:r w:rsidRPr="007E2CCE">
              <w:rPr>
                <w:rFonts w:asciiTheme="minorEastAsia" w:eastAsiaTheme="minorEastAsia" w:hAnsiTheme="minorEastAsia" w:hint="eastAsia"/>
              </w:rPr>
              <w:t>及修改設計</w:t>
            </w:r>
          </w:p>
        </w:tc>
        <w:tc>
          <w:tcPr>
            <w:tcW w:w="2635" w:type="dxa"/>
          </w:tcPr>
          <w:p w:rsidR="00000048" w:rsidRPr="0029685B" w:rsidRDefault="007E2CCE" w:rsidP="007E2CCE">
            <w:pPr>
              <w:pStyle w:val="Default"/>
              <w:spacing w:after="120"/>
              <w:ind w:left="2"/>
              <w:contextualSpacing/>
              <w:rPr>
                <w:rFonts w:asciiTheme="minorEastAsia" w:eastAsiaTheme="minorEastAsia" w:hAnsiTheme="minorEastAsia"/>
                <w:lang w:eastAsia="zh-HK"/>
              </w:rPr>
            </w:pPr>
            <w:r>
              <w:rPr>
                <w:rFonts w:hint="eastAsia"/>
              </w:rPr>
              <w:t>機械</w:t>
            </w:r>
            <w:r w:rsidRPr="00500CA2">
              <w:rPr>
                <w:rFonts w:hint="eastAsia"/>
              </w:rPr>
              <w:t>寵物</w:t>
            </w:r>
            <w:r w:rsidR="00000048">
              <w:rPr>
                <w:rFonts w:asciiTheme="minorEastAsia" w:eastAsiaTheme="minorEastAsia" w:hAnsiTheme="minorEastAsia" w:hint="eastAsia"/>
              </w:rPr>
              <w:t>製作及改良</w:t>
            </w:r>
          </w:p>
        </w:tc>
        <w:tc>
          <w:tcPr>
            <w:tcW w:w="2144" w:type="dxa"/>
          </w:tcPr>
          <w:p w:rsidR="00B72F4F" w:rsidRPr="00301814" w:rsidRDefault="00B72F4F" w:rsidP="00B72F4F">
            <w:pPr>
              <w:pStyle w:val="Default"/>
              <w:spacing w:after="120"/>
              <w:ind w:left="233" w:hangingChars="97" w:hanging="233"/>
              <w:contextualSpacing/>
              <w:rPr>
                <w:rFonts w:asciiTheme="minorEastAsia" w:eastAsiaTheme="minorEastAsia" w:hAnsiTheme="minorEastAsia"/>
              </w:rPr>
            </w:pPr>
            <w:r>
              <w:rPr>
                <w:rFonts w:asciiTheme="minorEastAsia" w:eastAsiaTheme="minorEastAsia" w:hAnsiTheme="minorEastAsia" w:hint="eastAsia"/>
                <w:lang w:eastAsia="zh-HK"/>
              </w:rPr>
              <w:t xml:space="preserve">1. </w:t>
            </w:r>
            <w:r w:rsidRPr="00351B62">
              <w:rPr>
                <w:rFonts w:asciiTheme="minorEastAsia" w:eastAsiaTheme="minorEastAsia" w:hAnsiTheme="minorEastAsia" w:hint="eastAsia"/>
              </w:rPr>
              <w:t>製作進度</w:t>
            </w:r>
          </w:p>
          <w:p w:rsidR="00000048" w:rsidRDefault="00B72F4F" w:rsidP="00A546F4">
            <w:pPr>
              <w:pStyle w:val="Default"/>
              <w:spacing w:after="120"/>
              <w:contextualSpacing/>
              <w:rPr>
                <w:rFonts w:asciiTheme="minorEastAsia" w:eastAsiaTheme="minorEastAsia" w:hAnsiTheme="minorEastAsia"/>
              </w:rPr>
            </w:pPr>
            <w:r>
              <w:rPr>
                <w:rFonts w:asciiTheme="minorEastAsia" w:eastAsiaTheme="minorEastAsia" w:hAnsiTheme="minorEastAsia" w:hint="eastAsia"/>
                <w:lang w:eastAsia="zh-HK"/>
              </w:rPr>
              <w:t xml:space="preserve">2. </w:t>
            </w:r>
            <w:r w:rsidRPr="00301814">
              <w:rPr>
                <w:rFonts w:asciiTheme="minorEastAsia" w:eastAsiaTheme="minorEastAsia" w:hAnsiTheme="minorEastAsia" w:hint="eastAsia"/>
              </w:rPr>
              <w:t>安全使用工具</w:t>
            </w:r>
          </w:p>
          <w:p w:rsidR="00000048" w:rsidRPr="0029685B" w:rsidRDefault="00000048" w:rsidP="00A546F4">
            <w:pPr>
              <w:pStyle w:val="Default"/>
              <w:spacing w:after="120"/>
              <w:contextualSpacing/>
              <w:rPr>
                <w:rFonts w:asciiTheme="minorEastAsia" w:eastAsiaTheme="minorEastAsia" w:hAnsiTheme="minorEastAsia"/>
              </w:rPr>
            </w:pPr>
          </w:p>
        </w:tc>
      </w:tr>
      <w:tr w:rsidR="00000048" w:rsidRPr="00301814" w:rsidTr="00934EBF">
        <w:tc>
          <w:tcPr>
            <w:tcW w:w="850" w:type="dxa"/>
          </w:tcPr>
          <w:p w:rsidR="00000048" w:rsidRPr="00884C49" w:rsidRDefault="00000048" w:rsidP="00884C49">
            <w:pPr>
              <w:pStyle w:val="Default"/>
              <w:spacing w:after="120"/>
              <w:contextualSpacing/>
              <w:jc w:val="center"/>
              <w:rPr>
                <w:rFonts w:ascii="新細明體" w:hAnsi="新細明體"/>
                <w:lang w:eastAsia="zh-HK"/>
              </w:rPr>
            </w:pPr>
            <w:r>
              <w:rPr>
                <w:rFonts w:ascii="新細明體" w:hAnsi="新細明體" w:hint="eastAsia"/>
                <w:lang w:eastAsia="zh-HK"/>
              </w:rPr>
              <w:t>7</w:t>
            </w:r>
          </w:p>
        </w:tc>
        <w:tc>
          <w:tcPr>
            <w:tcW w:w="2552" w:type="dxa"/>
          </w:tcPr>
          <w:p w:rsidR="007E2CCE" w:rsidRPr="00351B62" w:rsidRDefault="007E2CCE" w:rsidP="007E2CCE">
            <w:pPr>
              <w:pStyle w:val="Default"/>
              <w:spacing w:after="120"/>
              <w:ind w:left="317" w:hangingChars="132" w:hanging="317"/>
              <w:contextualSpacing/>
              <w:rPr>
                <w:rFonts w:asciiTheme="minorEastAsia" w:eastAsiaTheme="minorEastAsia" w:hAnsiTheme="minorEastAsia"/>
              </w:rPr>
            </w:pPr>
            <w:r w:rsidRPr="00351B62">
              <w:rPr>
                <w:rFonts w:asciiTheme="minorEastAsia" w:eastAsiaTheme="minorEastAsia" w:hAnsiTheme="minorEastAsia" w:hint="eastAsia"/>
              </w:rPr>
              <w:t>1. 改良</w:t>
            </w:r>
            <w:r>
              <w:rPr>
                <w:rFonts w:hint="eastAsia"/>
              </w:rPr>
              <w:t>機械</w:t>
            </w:r>
            <w:r w:rsidRPr="00500CA2">
              <w:rPr>
                <w:rFonts w:hint="eastAsia"/>
              </w:rPr>
              <w:t>寵物</w:t>
            </w:r>
            <w:r w:rsidRPr="007E2CCE">
              <w:rPr>
                <w:rFonts w:hint="eastAsia"/>
              </w:rPr>
              <w:t>使</w:t>
            </w:r>
            <w:r w:rsidRPr="00351B62">
              <w:rPr>
                <w:rFonts w:asciiTheme="minorEastAsia" w:eastAsiaTheme="minorEastAsia" w:hAnsiTheme="minorEastAsia" w:hint="eastAsia"/>
              </w:rPr>
              <w:t>能活動</w:t>
            </w:r>
            <w:r w:rsidRPr="007E2CCE">
              <w:rPr>
                <w:rFonts w:asciiTheme="minorEastAsia" w:eastAsiaTheme="minorEastAsia" w:hAnsiTheme="minorEastAsia" w:hint="eastAsia"/>
              </w:rPr>
              <w:t>自如</w:t>
            </w:r>
          </w:p>
          <w:p w:rsidR="00000048" w:rsidRPr="00301814" w:rsidRDefault="007E2CCE" w:rsidP="007E2CCE">
            <w:pPr>
              <w:pStyle w:val="Default"/>
              <w:spacing w:after="120"/>
              <w:ind w:leftChars="15" w:left="36"/>
              <w:contextualSpacing/>
              <w:rPr>
                <w:rFonts w:asciiTheme="minorEastAsia" w:eastAsiaTheme="minorEastAsia" w:hAnsiTheme="minorEastAsia"/>
              </w:rPr>
            </w:pPr>
            <w:r w:rsidRPr="00351B62">
              <w:rPr>
                <w:rFonts w:asciiTheme="minorEastAsia" w:eastAsiaTheme="minorEastAsia" w:hAnsiTheme="minorEastAsia" w:hint="eastAsia"/>
              </w:rPr>
              <w:t>2. 美化修飾</w:t>
            </w:r>
          </w:p>
        </w:tc>
        <w:tc>
          <w:tcPr>
            <w:tcW w:w="2635" w:type="dxa"/>
          </w:tcPr>
          <w:p w:rsidR="00000048" w:rsidRPr="00301814" w:rsidRDefault="00B72F4F" w:rsidP="00934EBF">
            <w:pPr>
              <w:pStyle w:val="Default"/>
              <w:spacing w:after="120"/>
              <w:ind w:left="317" w:hangingChars="132" w:hanging="317"/>
              <w:contextualSpacing/>
              <w:rPr>
                <w:rFonts w:asciiTheme="minorEastAsia" w:eastAsiaTheme="minorEastAsia" w:hAnsiTheme="minorEastAsia"/>
              </w:rPr>
            </w:pPr>
            <w:r>
              <w:rPr>
                <w:rFonts w:hint="eastAsia"/>
              </w:rPr>
              <w:t>機械</w:t>
            </w:r>
            <w:r w:rsidRPr="00500CA2">
              <w:rPr>
                <w:rFonts w:hint="eastAsia"/>
              </w:rPr>
              <w:t>寵物</w:t>
            </w:r>
            <w:r>
              <w:rPr>
                <w:rFonts w:asciiTheme="minorEastAsia" w:eastAsiaTheme="minorEastAsia" w:hAnsiTheme="minorEastAsia" w:hint="eastAsia"/>
              </w:rPr>
              <w:t>製作及</w:t>
            </w:r>
            <w:r w:rsidRPr="00301814">
              <w:rPr>
                <w:rFonts w:asciiTheme="minorEastAsia" w:eastAsiaTheme="minorEastAsia" w:hAnsiTheme="minorEastAsia" w:hint="eastAsia"/>
              </w:rPr>
              <w:t>修飾</w:t>
            </w:r>
          </w:p>
        </w:tc>
        <w:tc>
          <w:tcPr>
            <w:tcW w:w="2144" w:type="dxa"/>
          </w:tcPr>
          <w:p w:rsidR="00000048" w:rsidRPr="00301814" w:rsidRDefault="007E2CCE" w:rsidP="00934EBF">
            <w:pPr>
              <w:spacing w:after="120"/>
              <w:rPr>
                <w:rFonts w:asciiTheme="minorEastAsia" w:eastAsiaTheme="minorEastAsia" w:hAnsiTheme="minorEastAsia"/>
                <w:szCs w:val="24"/>
              </w:rPr>
            </w:pPr>
            <w:r>
              <w:rPr>
                <w:rFonts w:hint="eastAsia"/>
              </w:rPr>
              <w:t>機械</w:t>
            </w:r>
            <w:r w:rsidRPr="00500CA2">
              <w:rPr>
                <w:rFonts w:hint="eastAsia"/>
              </w:rPr>
              <w:t>寵物</w:t>
            </w:r>
            <w:r w:rsidRPr="00351B62">
              <w:rPr>
                <w:rFonts w:asciiTheme="minorEastAsia" w:eastAsiaTheme="minorEastAsia" w:hAnsiTheme="minorEastAsia" w:hint="eastAsia"/>
              </w:rPr>
              <w:t>的外觀及活動</w:t>
            </w:r>
          </w:p>
        </w:tc>
      </w:tr>
      <w:tr w:rsidR="007E2CCE" w:rsidRPr="00301814" w:rsidTr="00934EBF">
        <w:tc>
          <w:tcPr>
            <w:tcW w:w="850" w:type="dxa"/>
          </w:tcPr>
          <w:p w:rsidR="007E2CCE" w:rsidRPr="00884C49" w:rsidRDefault="007E2CCE" w:rsidP="00A546F4">
            <w:pPr>
              <w:pStyle w:val="Default"/>
              <w:spacing w:after="120"/>
              <w:contextualSpacing/>
              <w:jc w:val="center"/>
              <w:rPr>
                <w:rFonts w:ascii="新細明體" w:hAnsi="新細明體"/>
              </w:rPr>
            </w:pPr>
          </w:p>
        </w:tc>
        <w:tc>
          <w:tcPr>
            <w:tcW w:w="2552" w:type="dxa"/>
          </w:tcPr>
          <w:p w:rsidR="007E2CCE" w:rsidRPr="00301814" w:rsidRDefault="007E2CCE" w:rsidP="007E2CCE">
            <w:pPr>
              <w:pStyle w:val="Default"/>
              <w:spacing w:after="120"/>
              <w:ind w:left="317" w:hangingChars="132" w:hanging="317"/>
              <w:contextualSpacing/>
              <w:rPr>
                <w:rFonts w:asciiTheme="minorEastAsia" w:eastAsiaTheme="minorEastAsia" w:hAnsiTheme="minorEastAsia"/>
              </w:rPr>
            </w:pPr>
            <w:r w:rsidRPr="00301814">
              <w:rPr>
                <w:rFonts w:asciiTheme="minorEastAsia" w:eastAsiaTheme="minorEastAsia" w:hAnsiTheme="minorEastAsia" w:hint="eastAsia"/>
              </w:rPr>
              <w:t>修飾</w:t>
            </w:r>
            <w:r>
              <w:rPr>
                <w:rFonts w:hint="eastAsia"/>
              </w:rPr>
              <w:t>機械</w:t>
            </w:r>
            <w:r w:rsidRPr="00500CA2">
              <w:rPr>
                <w:rFonts w:hint="eastAsia"/>
              </w:rPr>
              <w:t>寵物</w:t>
            </w:r>
          </w:p>
        </w:tc>
        <w:tc>
          <w:tcPr>
            <w:tcW w:w="2635" w:type="dxa"/>
          </w:tcPr>
          <w:p w:rsidR="007E2CCE" w:rsidRPr="00301814" w:rsidRDefault="007E2CCE" w:rsidP="00A546F4">
            <w:pPr>
              <w:pStyle w:val="Default"/>
              <w:spacing w:after="120"/>
              <w:ind w:leftChars="14" w:left="34"/>
              <w:contextualSpacing/>
              <w:rPr>
                <w:rFonts w:asciiTheme="minorEastAsia" w:eastAsiaTheme="minorEastAsia" w:hAnsiTheme="minorEastAsia"/>
              </w:rPr>
            </w:pPr>
            <w:r w:rsidRPr="00301814">
              <w:rPr>
                <w:rFonts w:asciiTheme="minorEastAsia" w:eastAsiaTheme="minorEastAsia" w:hAnsiTheme="minorEastAsia" w:hint="eastAsia"/>
              </w:rPr>
              <w:t>1. 製</w:t>
            </w:r>
            <w:r w:rsidR="00102930" w:rsidRPr="00301814">
              <w:rPr>
                <w:rFonts w:asciiTheme="minorEastAsia" w:eastAsiaTheme="minorEastAsia" w:hAnsiTheme="minorEastAsia" w:hint="eastAsia"/>
              </w:rPr>
              <w:t>作</w:t>
            </w:r>
            <w:r w:rsidRPr="00301814">
              <w:rPr>
                <w:rFonts w:asciiTheme="minorEastAsia" w:eastAsiaTheme="minorEastAsia" w:hAnsiTheme="minorEastAsia" w:hint="eastAsia"/>
              </w:rPr>
              <w:t>及修飾</w:t>
            </w:r>
            <w:r>
              <w:rPr>
                <w:rFonts w:hint="eastAsia"/>
              </w:rPr>
              <w:t>機械</w:t>
            </w:r>
            <w:r w:rsidRPr="00500CA2">
              <w:rPr>
                <w:rFonts w:hint="eastAsia"/>
              </w:rPr>
              <w:t>寵物</w:t>
            </w:r>
          </w:p>
          <w:p w:rsidR="007E2CCE" w:rsidRPr="00301814" w:rsidRDefault="007E2CCE" w:rsidP="00A546F4">
            <w:pPr>
              <w:pStyle w:val="Default"/>
              <w:spacing w:after="120"/>
              <w:ind w:leftChars="14" w:left="34"/>
              <w:contextualSpacing/>
              <w:rPr>
                <w:rFonts w:asciiTheme="minorEastAsia" w:eastAsiaTheme="minorEastAsia" w:hAnsiTheme="minorEastAsia"/>
                <w:color w:val="auto"/>
              </w:rPr>
            </w:pPr>
            <w:r w:rsidRPr="00301814">
              <w:rPr>
                <w:rFonts w:asciiTheme="minorEastAsia" w:eastAsiaTheme="minorEastAsia" w:hAnsiTheme="minorEastAsia" w:hint="eastAsia"/>
              </w:rPr>
              <w:t>2. 製作設計報告</w:t>
            </w:r>
          </w:p>
        </w:tc>
        <w:tc>
          <w:tcPr>
            <w:tcW w:w="2144" w:type="dxa"/>
          </w:tcPr>
          <w:p w:rsidR="007E2CCE" w:rsidRPr="00301814" w:rsidRDefault="007E2CCE" w:rsidP="00A546F4">
            <w:pPr>
              <w:pStyle w:val="Default"/>
              <w:spacing w:after="120"/>
              <w:ind w:left="233" w:hangingChars="97" w:hanging="233"/>
              <w:contextualSpacing/>
              <w:rPr>
                <w:rFonts w:asciiTheme="minorEastAsia" w:eastAsiaTheme="minorEastAsia" w:hAnsiTheme="minorEastAsia"/>
              </w:rPr>
            </w:pPr>
            <w:r w:rsidRPr="00301814">
              <w:rPr>
                <w:rFonts w:asciiTheme="minorEastAsia" w:eastAsiaTheme="minorEastAsia" w:hAnsiTheme="minorEastAsia" w:hint="eastAsia"/>
              </w:rPr>
              <w:t>1. 安全使用工具</w:t>
            </w:r>
          </w:p>
          <w:p w:rsidR="007E2CCE" w:rsidRPr="00301814" w:rsidRDefault="007E2CCE" w:rsidP="00A546F4">
            <w:pPr>
              <w:pStyle w:val="Default"/>
              <w:spacing w:after="120"/>
              <w:ind w:left="233" w:hangingChars="97" w:hanging="233"/>
              <w:contextualSpacing/>
              <w:rPr>
                <w:rFonts w:asciiTheme="minorEastAsia" w:eastAsiaTheme="minorEastAsia" w:hAnsiTheme="minorEastAsia"/>
              </w:rPr>
            </w:pPr>
            <w:r w:rsidRPr="00301814">
              <w:rPr>
                <w:rFonts w:asciiTheme="minorEastAsia" w:eastAsiaTheme="minorEastAsia" w:hAnsiTheme="minorEastAsia" w:hint="eastAsia"/>
              </w:rPr>
              <w:t>2. 按指引完成設計報告</w:t>
            </w:r>
          </w:p>
        </w:tc>
      </w:tr>
    </w:tbl>
    <w:p w:rsidR="00227142" w:rsidRDefault="00227142">
      <w:pPr>
        <w:widowControl/>
        <w:spacing w:afterLines="0" w:line="240" w:lineRule="auto"/>
        <w:rPr>
          <w:rFonts w:ascii="新細明體" w:hAnsi="新細明體"/>
        </w:rPr>
      </w:pPr>
      <w:r>
        <w:rPr>
          <w:rFonts w:ascii="新細明體" w:hAnsi="新細明體"/>
        </w:rPr>
        <w:br w:type="page"/>
      </w:r>
    </w:p>
    <w:p w:rsidR="00E05712" w:rsidRPr="00E05712" w:rsidRDefault="0037189A" w:rsidP="00396A34">
      <w:pPr>
        <w:spacing w:after="120"/>
        <w:rPr>
          <w:rFonts w:ascii="Arial" w:eastAsia="華康粗圓體" w:hAnsi="Arial"/>
          <w:sz w:val="28"/>
          <w:szCs w:val="28"/>
        </w:rPr>
      </w:pPr>
      <w:r w:rsidRPr="00E05712">
        <w:rPr>
          <w:rFonts w:eastAsia="華康粗圓體" w:hint="eastAsia"/>
          <w:sz w:val="28"/>
          <w:szCs w:val="28"/>
        </w:rPr>
        <w:lastRenderedPageBreak/>
        <w:t>教材</w:t>
      </w:r>
      <w:r w:rsidR="00396A34" w:rsidRPr="00E05712">
        <w:rPr>
          <w:rFonts w:eastAsia="華康粗圓體" w:hint="eastAsia"/>
          <w:sz w:val="28"/>
          <w:szCs w:val="28"/>
        </w:rPr>
        <w:t>八</w:t>
      </w:r>
    </w:p>
    <w:tbl>
      <w:tblPr>
        <w:tblStyle w:val="a4"/>
        <w:tblW w:w="0" w:type="auto"/>
        <w:tblInd w:w="392" w:type="dxa"/>
        <w:tblLook w:val="04A0" w:firstRow="1" w:lastRow="0" w:firstColumn="1" w:lastColumn="0" w:noHBand="0" w:noVBand="1"/>
      </w:tblPr>
      <w:tblGrid>
        <w:gridCol w:w="2977"/>
        <w:gridCol w:w="5204"/>
      </w:tblGrid>
      <w:tr w:rsidR="00E05712" w:rsidTr="008C1915">
        <w:tc>
          <w:tcPr>
            <w:tcW w:w="2977" w:type="dxa"/>
          </w:tcPr>
          <w:p w:rsidR="00E05712" w:rsidRPr="00884C49" w:rsidRDefault="00E05712" w:rsidP="00884C49">
            <w:pPr>
              <w:pStyle w:val="Default"/>
              <w:spacing w:after="120"/>
              <w:contextualSpacing/>
              <w:jc w:val="center"/>
              <w:rPr>
                <w:rFonts w:ascii="新細明體" w:hAnsi="新細明體"/>
                <w:b/>
              </w:rPr>
            </w:pPr>
            <w:r w:rsidRPr="00884C49">
              <w:rPr>
                <w:rFonts w:ascii="新細明體" w:hAnsi="新細明體" w:hint="eastAsia"/>
                <w:b/>
              </w:rPr>
              <w:t>學習單元</w:t>
            </w:r>
          </w:p>
        </w:tc>
        <w:tc>
          <w:tcPr>
            <w:tcW w:w="5204" w:type="dxa"/>
          </w:tcPr>
          <w:p w:rsidR="00E05712" w:rsidRPr="00884C49" w:rsidRDefault="00E05712" w:rsidP="00884C49">
            <w:pPr>
              <w:pStyle w:val="Default"/>
              <w:spacing w:after="120"/>
              <w:contextualSpacing/>
              <w:jc w:val="center"/>
              <w:rPr>
                <w:rFonts w:ascii="新細明體" w:hAnsi="新細明體"/>
                <w:b/>
              </w:rPr>
            </w:pPr>
            <w:r w:rsidRPr="00884C49">
              <w:rPr>
                <w:rFonts w:ascii="新細明體" w:hAnsi="新細明體" w:hint="eastAsia"/>
                <w:b/>
              </w:rPr>
              <w:t>元素</w:t>
            </w:r>
          </w:p>
        </w:tc>
      </w:tr>
      <w:tr w:rsidR="00E05712" w:rsidTr="008C1915">
        <w:tc>
          <w:tcPr>
            <w:tcW w:w="2977" w:type="dxa"/>
          </w:tcPr>
          <w:p w:rsidR="00E05712" w:rsidRPr="00FE1C48" w:rsidRDefault="00E05712" w:rsidP="00E05712">
            <w:pPr>
              <w:spacing w:after="120"/>
              <w:rPr>
                <w:rFonts w:ascii="新細明體"/>
              </w:rPr>
            </w:pPr>
            <w:r w:rsidRPr="00FE1C48">
              <w:rPr>
                <w:rFonts w:ascii="新細明體" w:hint="eastAsia"/>
              </w:rPr>
              <w:t>(E2) 物料處理</w:t>
            </w:r>
          </w:p>
          <w:p w:rsidR="00E05712" w:rsidRDefault="00E05712" w:rsidP="00AF29F9">
            <w:pPr>
              <w:spacing w:after="120"/>
              <w:rPr>
                <w:rFonts w:ascii="新細明體" w:hAnsi="新細明體" w:cs="Calibri"/>
                <w:kern w:val="0"/>
                <w:szCs w:val="24"/>
              </w:rPr>
            </w:pPr>
          </w:p>
        </w:tc>
        <w:tc>
          <w:tcPr>
            <w:tcW w:w="5204" w:type="dxa"/>
          </w:tcPr>
          <w:p w:rsidR="00E05712" w:rsidRPr="00934EBF" w:rsidRDefault="00E05712" w:rsidP="00E05712">
            <w:pPr>
              <w:widowControl/>
              <w:spacing w:after="120"/>
              <w:ind w:leftChars="13" w:left="31"/>
              <w:rPr>
                <w:rFonts w:ascii="新細明體"/>
                <w:szCs w:val="24"/>
              </w:rPr>
            </w:pPr>
            <w:r w:rsidRPr="00934EBF">
              <w:rPr>
                <w:rFonts w:ascii="新細明體" w:hint="eastAsia"/>
                <w:szCs w:val="24"/>
              </w:rPr>
              <w:t>相關知識 - 物料的切除、成形、接合及完成處理</w:t>
            </w:r>
          </w:p>
          <w:p w:rsidR="00E05712" w:rsidRPr="00934EBF" w:rsidRDefault="00E05712" w:rsidP="00E05712">
            <w:pPr>
              <w:widowControl/>
              <w:spacing w:after="120"/>
              <w:ind w:leftChars="13" w:left="31"/>
              <w:rPr>
                <w:rFonts w:ascii="新細明體"/>
                <w:szCs w:val="24"/>
              </w:rPr>
            </w:pPr>
            <w:r w:rsidRPr="00934EBF">
              <w:rPr>
                <w:rFonts w:ascii="新細明體" w:hint="eastAsia"/>
                <w:szCs w:val="24"/>
              </w:rPr>
              <w:t>專題活動 - 建橋專家</w:t>
            </w:r>
          </w:p>
          <w:p w:rsidR="00E05712" w:rsidRDefault="00E05712" w:rsidP="00E05712">
            <w:pPr>
              <w:widowControl/>
              <w:spacing w:after="120"/>
              <w:ind w:leftChars="13" w:left="31"/>
              <w:rPr>
                <w:rFonts w:ascii="新細明體" w:hAnsi="新細明體" w:cs="Arial"/>
                <w:kern w:val="0"/>
                <w:szCs w:val="24"/>
              </w:rPr>
            </w:pPr>
            <w:r w:rsidRPr="00934EBF">
              <w:rPr>
                <w:rFonts w:ascii="新細明體" w:hAnsi="新細明體" w:cs="Arial" w:hint="eastAsia"/>
                <w:kern w:val="0"/>
                <w:szCs w:val="24"/>
              </w:rPr>
              <w:t>個案研究 -</w:t>
            </w:r>
            <w:r>
              <w:rPr>
                <w:rFonts w:ascii="新細明體" w:hAnsi="新細明體" w:cs="Arial" w:hint="eastAsia"/>
                <w:kern w:val="0"/>
                <w:szCs w:val="24"/>
              </w:rPr>
              <w:t xml:space="preserve"> </w:t>
            </w:r>
            <w:proofErr w:type="gramStart"/>
            <w:r w:rsidRPr="00934EBF">
              <w:rPr>
                <w:rFonts w:ascii="新細明體" w:hAnsi="新細明體" w:cs="Arial" w:hint="eastAsia"/>
                <w:kern w:val="0"/>
                <w:szCs w:val="24"/>
              </w:rPr>
              <w:t>樽</w:t>
            </w:r>
            <w:proofErr w:type="gramEnd"/>
            <w:r w:rsidRPr="00934EBF">
              <w:rPr>
                <w:rFonts w:ascii="新細明體" w:hAnsi="新細明體" w:cs="Arial" w:hint="eastAsia"/>
                <w:kern w:val="0"/>
                <w:szCs w:val="24"/>
              </w:rPr>
              <w:t>裝飲用水瓶</w:t>
            </w:r>
          </w:p>
          <w:p w:rsidR="00D23545" w:rsidRDefault="00D23545" w:rsidP="00E05712">
            <w:pPr>
              <w:widowControl/>
              <w:spacing w:after="120"/>
              <w:ind w:leftChars="13" w:left="31"/>
              <w:rPr>
                <w:rFonts w:ascii="新細明體" w:hAnsi="新細明體" w:cs="Calibri"/>
                <w:kern w:val="0"/>
                <w:szCs w:val="24"/>
              </w:rPr>
            </w:pPr>
            <w:r w:rsidRPr="00D23545">
              <w:rPr>
                <w:rFonts w:ascii="新細明體" w:hint="eastAsia"/>
                <w:szCs w:val="24"/>
              </w:rPr>
              <w:t>延伸活動 - 水火箭</w:t>
            </w:r>
          </w:p>
        </w:tc>
      </w:tr>
    </w:tbl>
    <w:p w:rsidR="00FE1C48" w:rsidRDefault="00FE1C48" w:rsidP="00FE1C48">
      <w:pPr>
        <w:pStyle w:val="218"/>
        <w:spacing w:after="50"/>
        <w:contextualSpacing/>
        <w:rPr>
          <w:sz w:val="24"/>
          <w:szCs w:val="24"/>
        </w:rPr>
      </w:pPr>
    </w:p>
    <w:p w:rsidR="00FE1C48" w:rsidRPr="00E05712" w:rsidRDefault="00FE1C48" w:rsidP="00FE1C48">
      <w:pPr>
        <w:pStyle w:val="218"/>
        <w:spacing w:after="50"/>
        <w:contextualSpacing/>
        <w:rPr>
          <w:sz w:val="28"/>
          <w:szCs w:val="28"/>
        </w:rPr>
      </w:pPr>
      <w:r w:rsidRPr="00E05712">
        <w:rPr>
          <w:rFonts w:hint="eastAsia"/>
          <w:sz w:val="28"/>
          <w:szCs w:val="28"/>
        </w:rPr>
        <w:t xml:space="preserve">1. </w:t>
      </w:r>
      <w:r w:rsidRPr="00E05712">
        <w:rPr>
          <w:rFonts w:hint="eastAsia"/>
          <w:sz w:val="28"/>
          <w:szCs w:val="28"/>
        </w:rPr>
        <w:t>目的</w:t>
      </w:r>
    </w:p>
    <w:p w:rsidR="00FE1C48" w:rsidRDefault="00FE1C48" w:rsidP="00FE1C48">
      <w:pPr>
        <w:pStyle w:val="a6"/>
        <w:spacing w:after="120"/>
      </w:pPr>
      <w:r>
        <w:rPr>
          <w:rFonts w:hint="eastAsia"/>
        </w:rPr>
        <w:t>學生對設計程序及安全使用手工具應有基礎的認識，對結構和機械結構亦應有基礎的了解，本專題活動</w:t>
      </w:r>
      <w:r w:rsidR="00D54135">
        <w:rPr>
          <w:rFonts w:hint="eastAsia"/>
        </w:rPr>
        <w:t>同時加上電腦模擬</w:t>
      </w:r>
      <w:r w:rsidR="00EA1D37" w:rsidRPr="00EA1D37">
        <w:rPr>
          <w:rFonts w:hint="eastAsia"/>
        </w:rPr>
        <w:t>軟件的協助</w:t>
      </w:r>
      <w:r w:rsidR="00D54135">
        <w:rPr>
          <w:rFonts w:hint="eastAsia"/>
        </w:rPr>
        <w:t>，再按分析結果，</w:t>
      </w:r>
      <w:r>
        <w:rPr>
          <w:rFonts w:hint="eastAsia"/>
        </w:rPr>
        <w:t>運用以上的知識及使用合適的工具及程序</w:t>
      </w:r>
      <w:r w:rsidR="00EA1D37" w:rsidRPr="00EA1D37">
        <w:rPr>
          <w:rFonts w:hint="eastAsia"/>
        </w:rPr>
        <w:t>完成習</w:t>
      </w:r>
      <w:r w:rsidR="00EA1D37">
        <w:rPr>
          <w:rFonts w:hint="eastAsia"/>
        </w:rPr>
        <w:t>作</w:t>
      </w:r>
      <w:r>
        <w:rPr>
          <w:rFonts w:hint="eastAsia"/>
        </w:rPr>
        <w:t>。</w:t>
      </w:r>
    </w:p>
    <w:p w:rsidR="00E05712" w:rsidRDefault="00E05712" w:rsidP="00FE1C48">
      <w:pPr>
        <w:pStyle w:val="a6"/>
        <w:spacing w:after="120"/>
      </w:pPr>
    </w:p>
    <w:p w:rsidR="00FE1C48" w:rsidRPr="00E05712" w:rsidRDefault="00FE1C48" w:rsidP="00FE1C48">
      <w:pPr>
        <w:pStyle w:val="218"/>
        <w:spacing w:after="50"/>
        <w:contextualSpacing/>
        <w:rPr>
          <w:sz w:val="28"/>
          <w:szCs w:val="28"/>
        </w:rPr>
      </w:pPr>
      <w:r w:rsidRPr="00E05712">
        <w:rPr>
          <w:rFonts w:hint="eastAsia"/>
          <w:sz w:val="28"/>
          <w:szCs w:val="28"/>
        </w:rPr>
        <w:t xml:space="preserve">2. </w:t>
      </w:r>
      <w:r w:rsidRPr="00E05712">
        <w:rPr>
          <w:rFonts w:hint="eastAsia"/>
          <w:sz w:val="28"/>
          <w:szCs w:val="28"/>
        </w:rPr>
        <w:t>學生完成專題活動後應能掌握</w:t>
      </w:r>
    </w:p>
    <w:p w:rsidR="00FE1C48" w:rsidRPr="00D54135" w:rsidRDefault="00FE1C48" w:rsidP="006928BF">
      <w:pPr>
        <w:numPr>
          <w:ilvl w:val="0"/>
          <w:numId w:val="41"/>
        </w:numPr>
        <w:snapToGrid w:val="0"/>
        <w:spacing w:before="120" w:afterLines="0" w:line="240" w:lineRule="auto"/>
        <w:ind w:hanging="54"/>
        <w:jc w:val="both"/>
        <w:rPr>
          <w:rFonts w:asciiTheme="minorEastAsia" w:eastAsiaTheme="minorEastAsia" w:hAnsiTheme="minorEastAsia"/>
        </w:rPr>
      </w:pPr>
      <w:r w:rsidRPr="00D54135">
        <w:rPr>
          <w:rFonts w:asciiTheme="minorEastAsia" w:eastAsiaTheme="minorEastAsia" w:hAnsiTheme="minorEastAsia" w:hint="eastAsia"/>
        </w:rPr>
        <w:t>了解及運用主要設計程序；</w:t>
      </w:r>
    </w:p>
    <w:p w:rsidR="00D54135" w:rsidRPr="00D54135" w:rsidRDefault="00934EBF" w:rsidP="006928BF">
      <w:pPr>
        <w:numPr>
          <w:ilvl w:val="0"/>
          <w:numId w:val="41"/>
        </w:numPr>
        <w:snapToGrid w:val="0"/>
        <w:spacing w:before="120" w:afterLines="0" w:line="240" w:lineRule="auto"/>
        <w:ind w:hanging="54"/>
        <w:jc w:val="both"/>
        <w:rPr>
          <w:rFonts w:asciiTheme="minorEastAsia" w:eastAsiaTheme="minorEastAsia" w:hAnsiTheme="minorEastAsia"/>
        </w:rPr>
      </w:pPr>
      <w:r w:rsidRPr="00D54135">
        <w:rPr>
          <w:rFonts w:asciiTheme="minorEastAsia" w:eastAsiaTheme="minorEastAsia" w:hAnsiTheme="minorEastAsia" w:hint="eastAsia"/>
        </w:rPr>
        <w:t>運用結構學的基礎認識，設計習作；</w:t>
      </w:r>
    </w:p>
    <w:p w:rsidR="00FE1C48" w:rsidRPr="00D54135" w:rsidRDefault="00D54135" w:rsidP="006928BF">
      <w:pPr>
        <w:numPr>
          <w:ilvl w:val="0"/>
          <w:numId w:val="41"/>
        </w:numPr>
        <w:snapToGrid w:val="0"/>
        <w:spacing w:before="120" w:afterLines="0" w:line="240" w:lineRule="auto"/>
        <w:ind w:hanging="54"/>
        <w:jc w:val="both"/>
        <w:rPr>
          <w:rFonts w:asciiTheme="minorEastAsia" w:eastAsiaTheme="minorEastAsia" w:hAnsiTheme="minorEastAsia"/>
        </w:rPr>
      </w:pPr>
      <w:r w:rsidRPr="00D54135">
        <w:rPr>
          <w:rFonts w:asciiTheme="minorEastAsia" w:eastAsiaTheme="minorEastAsia" w:hAnsiTheme="minorEastAsia" w:hint="eastAsia"/>
        </w:rPr>
        <w:t>運用合適的電腦軟件，進行模擬分析；</w:t>
      </w:r>
    </w:p>
    <w:p w:rsidR="00D54135" w:rsidRPr="00D54135" w:rsidRDefault="00D54135" w:rsidP="006928BF">
      <w:pPr>
        <w:numPr>
          <w:ilvl w:val="0"/>
          <w:numId w:val="41"/>
        </w:numPr>
        <w:snapToGrid w:val="0"/>
        <w:spacing w:before="120" w:afterLines="0" w:line="240" w:lineRule="auto"/>
        <w:ind w:hanging="54"/>
        <w:jc w:val="both"/>
        <w:rPr>
          <w:rFonts w:asciiTheme="minorEastAsia" w:eastAsiaTheme="minorEastAsia" w:hAnsiTheme="minorEastAsia"/>
        </w:rPr>
      </w:pPr>
      <w:r w:rsidRPr="00D54135">
        <w:rPr>
          <w:rFonts w:asciiTheme="minorEastAsia" w:eastAsiaTheme="minorEastAsia" w:hAnsiTheme="minorEastAsia" w:hint="eastAsia"/>
        </w:rPr>
        <w:t>運用手工具，製作習作；</w:t>
      </w:r>
    </w:p>
    <w:p w:rsidR="00934EBF" w:rsidRDefault="00934EBF" w:rsidP="006928BF">
      <w:pPr>
        <w:numPr>
          <w:ilvl w:val="0"/>
          <w:numId w:val="41"/>
        </w:numPr>
        <w:snapToGrid w:val="0"/>
        <w:spacing w:before="120" w:afterLines="0" w:line="240" w:lineRule="auto"/>
        <w:ind w:hanging="54"/>
        <w:jc w:val="both"/>
        <w:rPr>
          <w:rFonts w:asciiTheme="minorEastAsia" w:eastAsiaTheme="minorEastAsia" w:hAnsiTheme="minorEastAsia"/>
        </w:rPr>
      </w:pPr>
      <w:r w:rsidRPr="00D54135">
        <w:rPr>
          <w:rFonts w:asciiTheme="minorEastAsia" w:eastAsiaTheme="minorEastAsia" w:hAnsiTheme="minorEastAsia" w:hint="eastAsia"/>
        </w:rPr>
        <w:t>與同學合作嘗試、討論、分析及改良設計。</w:t>
      </w:r>
    </w:p>
    <w:p w:rsidR="00E05712" w:rsidRPr="00D54135" w:rsidRDefault="00E05712" w:rsidP="00E05712">
      <w:pPr>
        <w:tabs>
          <w:tab w:val="num" w:pos="851"/>
        </w:tabs>
        <w:snapToGrid w:val="0"/>
        <w:spacing w:before="120" w:afterLines="0" w:line="240" w:lineRule="auto"/>
        <w:ind w:left="511"/>
        <w:jc w:val="both"/>
        <w:rPr>
          <w:rFonts w:asciiTheme="minorEastAsia" w:eastAsiaTheme="minorEastAsia" w:hAnsiTheme="minorEastAsia"/>
        </w:rPr>
      </w:pPr>
    </w:p>
    <w:p w:rsidR="00FE1C48" w:rsidRPr="00E05712" w:rsidRDefault="00FE1C48" w:rsidP="00FE1C48">
      <w:pPr>
        <w:pStyle w:val="218"/>
        <w:spacing w:after="50"/>
        <w:contextualSpacing/>
        <w:rPr>
          <w:sz w:val="28"/>
          <w:szCs w:val="28"/>
        </w:rPr>
      </w:pPr>
      <w:r w:rsidRPr="00E05712">
        <w:rPr>
          <w:rFonts w:hint="eastAsia"/>
          <w:sz w:val="28"/>
          <w:szCs w:val="28"/>
        </w:rPr>
        <w:t xml:space="preserve">3. </w:t>
      </w:r>
      <w:r w:rsidRPr="00E05712">
        <w:rPr>
          <w:rFonts w:hint="eastAsia"/>
          <w:sz w:val="28"/>
          <w:szCs w:val="28"/>
        </w:rPr>
        <w:t>建議時間</w:t>
      </w:r>
    </w:p>
    <w:p w:rsidR="0037189A" w:rsidRPr="00E35C8A" w:rsidRDefault="00934EBF" w:rsidP="0037189A">
      <w:pPr>
        <w:pStyle w:val="a6"/>
        <w:spacing w:before="60"/>
        <w:ind w:firstLine="482"/>
        <w:rPr>
          <w:szCs w:val="24"/>
        </w:rPr>
      </w:pPr>
      <w:r>
        <w:rPr>
          <w:rFonts w:hint="eastAsia"/>
          <w:szCs w:val="24"/>
        </w:rPr>
        <w:t>5.5</w:t>
      </w:r>
      <w:proofErr w:type="gramStart"/>
      <w:r w:rsidR="0037189A" w:rsidRPr="00E35C8A">
        <w:rPr>
          <w:rFonts w:hint="eastAsia"/>
          <w:szCs w:val="24"/>
        </w:rPr>
        <w:t>週</w:t>
      </w:r>
      <w:proofErr w:type="gramEnd"/>
      <w:r w:rsidR="0037189A" w:rsidRPr="00E35C8A">
        <w:rPr>
          <w:szCs w:val="24"/>
        </w:rPr>
        <w:t>x</w:t>
      </w:r>
      <w:r w:rsidR="0037189A">
        <w:rPr>
          <w:rFonts w:hint="eastAsia"/>
          <w:szCs w:val="24"/>
        </w:rPr>
        <w:t xml:space="preserve"> 2</w:t>
      </w:r>
      <w:r w:rsidR="0037189A" w:rsidRPr="00E35C8A">
        <w:rPr>
          <w:rFonts w:hint="eastAsia"/>
          <w:szCs w:val="24"/>
        </w:rPr>
        <w:t>節</w:t>
      </w:r>
      <w:r w:rsidR="0037189A" w:rsidRPr="00E35C8A">
        <w:rPr>
          <w:rFonts w:hint="eastAsia"/>
          <w:szCs w:val="24"/>
        </w:rPr>
        <w:t xml:space="preserve"> = </w:t>
      </w:r>
      <w:r>
        <w:rPr>
          <w:rFonts w:hint="eastAsia"/>
          <w:szCs w:val="24"/>
        </w:rPr>
        <w:t>11</w:t>
      </w:r>
      <w:r w:rsidR="0037189A" w:rsidRPr="00E35C8A">
        <w:rPr>
          <w:rFonts w:hint="eastAsia"/>
          <w:szCs w:val="24"/>
        </w:rPr>
        <w:t>節</w:t>
      </w:r>
      <w:r w:rsidR="0037189A" w:rsidRPr="00E35C8A">
        <w:rPr>
          <w:szCs w:val="24"/>
        </w:rPr>
        <w:t xml:space="preserve"> </w:t>
      </w:r>
      <w:r w:rsidR="0037189A" w:rsidRPr="00E35C8A">
        <w:rPr>
          <w:rFonts w:hint="eastAsia"/>
          <w:szCs w:val="24"/>
        </w:rPr>
        <w:t>(</w:t>
      </w:r>
      <w:r>
        <w:rPr>
          <w:rFonts w:hint="eastAsia"/>
          <w:szCs w:val="24"/>
        </w:rPr>
        <w:t>4</w:t>
      </w:r>
      <w:r w:rsidR="00AE3C34">
        <w:rPr>
          <w:rFonts w:hint="eastAsia"/>
          <w:szCs w:val="24"/>
        </w:rPr>
        <w:t>4</w:t>
      </w:r>
      <w:r w:rsidR="0037189A">
        <w:rPr>
          <w:rFonts w:hint="eastAsia"/>
          <w:szCs w:val="24"/>
        </w:rPr>
        <w:t>0</w:t>
      </w:r>
      <w:r w:rsidR="0037189A" w:rsidRPr="00E35C8A">
        <w:rPr>
          <w:rFonts w:hint="eastAsia"/>
          <w:szCs w:val="24"/>
        </w:rPr>
        <w:t>分鐘</w:t>
      </w:r>
      <w:r w:rsidR="0037189A" w:rsidRPr="00E35C8A">
        <w:rPr>
          <w:rFonts w:hint="eastAsia"/>
          <w:szCs w:val="24"/>
        </w:rPr>
        <w:t>)</w:t>
      </w:r>
    </w:p>
    <w:p w:rsidR="00D54135" w:rsidRDefault="00D54135">
      <w:pPr>
        <w:widowControl/>
        <w:spacing w:afterLines="0" w:line="240" w:lineRule="auto"/>
        <w:rPr>
          <w:rFonts w:ascii="Arial" w:eastAsia="華康粗圓體" w:hAnsi="Arial"/>
          <w:szCs w:val="24"/>
        </w:rPr>
      </w:pPr>
    </w:p>
    <w:p w:rsidR="009A1F7B" w:rsidRDefault="009A1F7B">
      <w:pPr>
        <w:widowControl/>
        <w:spacing w:afterLines="0" w:line="240" w:lineRule="auto"/>
        <w:rPr>
          <w:rFonts w:ascii="Arial" w:eastAsia="華康粗圓體" w:hAnsi="Arial"/>
          <w:szCs w:val="24"/>
        </w:rPr>
      </w:pPr>
      <w:r>
        <w:rPr>
          <w:szCs w:val="24"/>
        </w:rPr>
        <w:br w:type="page"/>
      </w:r>
    </w:p>
    <w:p w:rsidR="0037189A" w:rsidRPr="00E05712" w:rsidRDefault="0037189A" w:rsidP="0037189A">
      <w:pPr>
        <w:pStyle w:val="218"/>
        <w:rPr>
          <w:sz w:val="28"/>
          <w:szCs w:val="28"/>
        </w:rPr>
      </w:pPr>
      <w:r w:rsidRPr="00E05712">
        <w:rPr>
          <w:rFonts w:hint="eastAsia"/>
          <w:sz w:val="28"/>
          <w:szCs w:val="28"/>
        </w:rPr>
        <w:lastRenderedPageBreak/>
        <w:t xml:space="preserve">4. </w:t>
      </w:r>
      <w:r w:rsidRPr="00E05712">
        <w:rPr>
          <w:rFonts w:hint="eastAsia"/>
          <w:sz w:val="28"/>
          <w:szCs w:val="28"/>
        </w:rPr>
        <w:t>活動內容</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0"/>
        <w:gridCol w:w="2552"/>
        <w:gridCol w:w="2635"/>
        <w:gridCol w:w="2144"/>
      </w:tblGrid>
      <w:tr w:rsidR="007950D6" w:rsidRPr="0029685B" w:rsidTr="00160C4C">
        <w:tc>
          <w:tcPr>
            <w:tcW w:w="850" w:type="dxa"/>
            <w:tcBorders>
              <w:top w:val="single" w:sz="4" w:space="0" w:color="auto"/>
              <w:left w:val="single" w:sz="4" w:space="0" w:color="auto"/>
              <w:bottom w:val="single" w:sz="4" w:space="0" w:color="auto"/>
              <w:right w:val="single" w:sz="4" w:space="0" w:color="auto"/>
            </w:tcBorders>
          </w:tcPr>
          <w:p w:rsidR="0037189A" w:rsidRPr="00884C49" w:rsidRDefault="0037189A" w:rsidP="00884C49">
            <w:pPr>
              <w:pStyle w:val="Default"/>
              <w:spacing w:after="120"/>
              <w:contextualSpacing/>
              <w:jc w:val="center"/>
              <w:rPr>
                <w:rFonts w:ascii="新細明體" w:hAnsi="新細明體"/>
                <w:b/>
              </w:rPr>
            </w:pPr>
            <w:proofErr w:type="gramStart"/>
            <w:r w:rsidRPr="00884C49">
              <w:rPr>
                <w:rFonts w:ascii="新細明體" w:hAnsi="新細明體" w:hint="eastAsia"/>
                <w:b/>
              </w:rPr>
              <w:t>週</w:t>
            </w:r>
            <w:proofErr w:type="gramEnd"/>
          </w:p>
        </w:tc>
        <w:tc>
          <w:tcPr>
            <w:tcW w:w="2552" w:type="dxa"/>
            <w:tcBorders>
              <w:top w:val="single" w:sz="4" w:space="0" w:color="auto"/>
              <w:left w:val="single" w:sz="4" w:space="0" w:color="auto"/>
              <w:bottom w:val="single" w:sz="4" w:space="0" w:color="auto"/>
              <w:right w:val="single" w:sz="4" w:space="0" w:color="auto"/>
            </w:tcBorders>
          </w:tcPr>
          <w:p w:rsidR="0037189A" w:rsidRPr="00884C49" w:rsidRDefault="0037189A" w:rsidP="00884C49">
            <w:pPr>
              <w:pStyle w:val="Default"/>
              <w:spacing w:after="120"/>
              <w:contextualSpacing/>
              <w:jc w:val="center"/>
              <w:rPr>
                <w:rFonts w:ascii="新細明體" w:hAnsi="新細明體"/>
                <w:b/>
              </w:rPr>
            </w:pPr>
            <w:r w:rsidRPr="00884C49">
              <w:rPr>
                <w:rFonts w:ascii="新細明體" w:hAnsi="新細明體" w:hint="eastAsia"/>
                <w:b/>
              </w:rPr>
              <w:t>教學活動</w:t>
            </w:r>
          </w:p>
        </w:tc>
        <w:tc>
          <w:tcPr>
            <w:tcW w:w="2635" w:type="dxa"/>
            <w:tcBorders>
              <w:top w:val="single" w:sz="4" w:space="0" w:color="auto"/>
              <w:left w:val="single" w:sz="4" w:space="0" w:color="auto"/>
              <w:bottom w:val="single" w:sz="4" w:space="0" w:color="auto"/>
              <w:right w:val="single" w:sz="4" w:space="0" w:color="auto"/>
            </w:tcBorders>
          </w:tcPr>
          <w:p w:rsidR="0037189A" w:rsidRPr="00884C49" w:rsidRDefault="0037189A" w:rsidP="00884C49">
            <w:pPr>
              <w:pStyle w:val="Default"/>
              <w:spacing w:after="120"/>
              <w:contextualSpacing/>
              <w:jc w:val="center"/>
              <w:rPr>
                <w:rFonts w:ascii="新細明體" w:hAnsi="新細明體"/>
                <w:b/>
              </w:rPr>
            </w:pPr>
            <w:r w:rsidRPr="00884C49">
              <w:rPr>
                <w:rFonts w:ascii="新細明體" w:hAnsi="新細明體" w:hint="eastAsia"/>
                <w:b/>
              </w:rPr>
              <w:t>學習活動</w:t>
            </w:r>
          </w:p>
        </w:tc>
        <w:tc>
          <w:tcPr>
            <w:tcW w:w="2144" w:type="dxa"/>
            <w:tcBorders>
              <w:top w:val="single" w:sz="4" w:space="0" w:color="auto"/>
              <w:left w:val="single" w:sz="4" w:space="0" w:color="auto"/>
              <w:bottom w:val="single" w:sz="4" w:space="0" w:color="auto"/>
              <w:right w:val="single" w:sz="4" w:space="0" w:color="auto"/>
            </w:tcBorders>
          </w:tcPr>
          <w:p w:rsidR="0037189A" w:rsidRPr="00884C49" w:rsidRDefault="0037189A" w:rsidP="00884C49">
            <w:pPr>
              <w:pStyle w:val="Default"/>
              <w:spacing w:after="120"/>
              <w:contextualSpacing/>
              <w:jc w:val="center"/>
              <w:rPr>
                <w:rFonts w:ascii="新細明體" w:hAnsi="新細明體"/>
                <w:b/>
              </w:rPr>
            </w:pPr>
            <w:r w:rsidRPr="00884C49">
              <w:rPr>
                <w:rFonts w:ascii="新細明體" w:hAnsi="新細明體" w:hint="eastAsia"/>
                <w:b/>
              </w:rPr>
              <w:t>評估</w:t>
            </w:r>
          </w:p>
        </w:tc>
      </w:tr>
      <w:tr w:rsidR="00734AA9" w:rsidRPr="0029685B" w:rsidTr="00160C4C">
        <w:tc>
          <w:tcPr>
            <w:tcW w:w="850" w:type="dxa"/>
            <w:tcBorders>
              <w:top w:val="single" w:sz="4" w:space="0" w:color="auto"/>
              <w:left w:val="single" w:sz="4" w:space="0" w:color="auto"/>
              <w:bottom w:val="single" w:sz="4" w:space="0" w:color="auto"/>
              <w:right w:val="single" w:sz="4" w:space="0" w:color="auto"/>
            </w:tcBorders>
          </w:tcPr>
          <w:p w:rsidR="00734AA9" w:rsidRPr="00884C49" w:rsidRDefault="00734AA9" w:rsidP="00884C49">
            <w:pPr>
              <w:pStyle w:val="Default"/>
              <w:spacing w:after="120"/>
              <w:contextualSpacing/>
              <w:jc w:val="center"/>
              <w:rPr>
                <w:rFonts w:ascii="新細明體" w:hAnsi="新細明體"/>
              </w:rPr>
            </w:pPr>
            <w:r w:rsidRPr="00884C49">
              <w:rPr>
                <w:rFonts w:ascii="新細明體" w:hAnsi="新細明體" w:hint="eastAsia"/>
              </w:rPr>
              <w:t>1</w:t>
            </w:r>
          </w:p>
        </w:tc>
        <w:tc>
          <w:tcPr>
            <w:tcW w:w="2552" w:type="dxa"/>
            <w:tcBorders>
              <w:top w:val="single" w:sz="4" w:space="0" w:color="auto"/>
              <w:left w:val="single" w:sz="4" w:space="0" w:color="auto"/>
              <w:bottom w:val="single" w:sz="4" w:space="0" w:color="auto"/>
              <w:right w:val="single" w:sz="4" w:space="0" w:color="auto"/>
            </w:tcBorders>
          </w:tcPr>
          <w:p w:rsidR="00734AA9" w:rsidRPr="0029685B" w:rsidRDefault="00734AA9" w:rsidP="00734AA9">
            <w:pPr>
              <w:pStyle w:val="Default"/>
              <w:spacing w:after="120"/>
              <w:ind w:left="34" w:hangingChars="14" w:hanging="34"/>
              <w:contextualSpacing/>
              <w:rPr>
                <w:rFonts w:asciiTheme="minorEastAsia" w:eastAsiaTheme="minorEastAsia" w:hAnsiTheme="minorEastAsia"/>
              </w:rPr>
            </w:pPr>
            <w:r w:rsidRPr="0029685B">
              <w:rPr>
                <w:rFonts w:asciiTheme="minorEastAsia" w:eastAsiaTheme="minorEastAsia" w:hAnsiTheme="minorEastAsia" w:hint="eastAsia"/>
              </w:rPr>
              <w:t>1. 物料的切除、成形</w:t>
            </w:r>
          </w:p>
          <w:p w:rsidR="00734AA9" w:rsidRPr="0029685B" w:rsidRDefault="00734AA9" w:rsidP="00734AA9">
            <w:pPr>
              <w:pStyle w:val="Default"/>
              <w:spacing w:after="120"/>
              <w:ind w:left="34" w:hangingChars="14" w:hanging="34"/>
              <w:contextualSpacing/>
              <w:rPr>
                <w:rFonts w:asciiTheme="minorEastAsia" w:eastAsiaTheme="minorEastAsia" w:hAnsiTheme="minorEastAsia"/>
              </w:rPr>
            </w:pPr>
            <w:r w:rsidRPr="0029685B">
              <w:rPr>
                <w:rFonts w:asciiTheme="minorEastAsia" w:eastAsiaTheme="minorEastAsia" w:hAnsiTheme="minorEastAsia" w:hint="eastAsia"/>
              </w:rPr>
              <w:t>2. 構架橋的基本要求</w:t>
            </w:r>
          </w:p>
        </w:tc>
        <w:tc>
          <w:tcPr>
            <w:tcW w:w="2635" w:type="dxa"/>
            <w:tcBorders>
              <w:top w:val="single" w:sz="4" w:space="0" w:color="auto"/>
              <w:left w:val="single" w:sz="4" w:space="0" w:color="auto"/>
              <w:bottom w:val="single" w:sz="4" w:space="0" w:color="auto"/>
              <w:right w:val="single" w:sz="4" w:space="0" w:color="auto"/>
            </w:tcBorders>
          </w:tcPr>
          <w:p w:rsidR="00734AA9" w:rsidRPr="0029685B" w:rsidRDefault="00772E40" w:rsidP="00084EE8">
            <w:pPr>
              <w:pStyle w:val="Default"/>
              <w:spacing w:after="120"/>
              <w:contextualSpacing/>
              <w:rPr>
                <w:rFonts w:asciiTheme="minorEastAsia" w:eastAsiaTheme="minorEastAsia" w:hAnsiTheme="minorEastAsia"/>
                <w:color w:val="auto"/>
              </w:rPr>
            </w:pPr>
            <w:r>
              <w:rPr>
                <w:rFonts w:ascii="新細明體" w:hint="eastAsia"/>
                <w:lang w:eastAsia="zh-HK"/>
              </w:rPr>
              <w:t xml:space="preserve">1. </w:t>
            </w:r>
            <w:r w:rsidR="00D0283C" w:rsidRPr="00D0283C">
              <w:rPr>
                <w:rFonts w:ascii="新細明體" w:hint="eastAsia"/>
              </w:rPr>
              <w:t>簡介</w:t>
            </w:r>
            <w:r w:rsidR="00D0283C" w:rsidRPr="00934EBF">
              <w:rPr>
                <w:rFonts w:ascii="新細明體" w:hint="eastAsia"/>
              </w:rPr>
              <w:t>專題活動 - 建橋專家</w:t>
            </w:r>
          </w:p>
          <w:p w:rsidR="00734AA9" w:rsidRPr="0029685B" w:rsidRDefault="00772E40" w:rsidP="00084EE8">
            <w:pPr>
              <w:pStyle w:val="Default"/>
              <w:spacing w:after="120"/>
              <w:contextualSpacing/>
              <w:rPr>
                <w:rFonts w:asciiTheme="minorEastAsia" w:eastAsiaTheme="minorEastAsia" w:hAnsiTheme="minorEastAsia"/>
                <w:color w:val="auto"/>
              </w:rPr>
            </w:pPr>
            <w:r>
              <w:rPr>
                <w:rFonts w:asciiTheme="minorEastAsia" w:eastAsiaTheme="minorEastAsia" w:hAnsiTheme="minorEastAsia" w:hint="eastAsia"/>
                <w:lang w:eastAsia="zh-HK"/>
              </w:rPr>
              <w:t xml:space="preserve">2. </w:t>
            </w:r>
            <w:r w:rsidR="00734AA9" w:rsidRPr="0029685B">
              <w:rPr>
                <w:rFonts w:asciiTheme="minorEastAsia" w:eastAsiaTheme="minorEastAsia" w:hAnsiTheme="minorEastAsia" w:hint="eastAsia"/>
              </w:rPr>
              <w:t>構架橋的設計考慮</w:t>
            </w:r>
          </w:p>
        </w:tc>
        <w:tc>
          <w:tcPr>
            <w:tcW w:w="2144" w:type="dxa"/>
            <w:tcBorders>
              <w:top w:val="single" w:sz="4" w:space="0" w:color="auto"/>
              <w:left w:val="single" w:sz="4" w:space="0" w:color="auto"/>
              <w:bottom w:val="single" w:sz="4" w:space="0" w:color="auto"/>
              <w:right w:val="single" w:sz="4" w:space="0" w:color="auto"/>
            </w:tcBorders>
          </w:tcPr>
          <w:p w:rsidR="00734AA9" w:rsidRPr="0029685B" w:rsidRDefault="00734AA9" w:rsidP="00734AA9">
            <w:pPr>
              <w:pStyle w:val="Default"/>
              <w:spacing w:after="120"/>
              <w:contextualSpacing/>
              <w:rPr>
                <w:rFonts w:asciiTheme="minorEastAsia" w:eastAsiaTheme="minorEastAsia" w:hAnsiTheme="minorEastAsia"/>
                <w:color w:val="auto"/>
              </w:rPr>
            </w:pPr>
            <w:r w:rsidRPr="0029685B">
              <w:rPr>
                <w:rFonts w:asciiTheme="minorEastAsia" w:eastAsiaTheme="minorEastAsia" w:hAnsiTheme="minorEastAsia" w:hint="eastAsia"/>
                <w:color w:val="auto"/>
              </w:rPr>
              <w:t>完成</w:t>
            </w:r>
            <w:r w:rsidRPr="0029685B">
              <w:rPr>
                <w:rFonts w:asciiTheme="minorEastAsia" w:eastAsiaTheme="minorEastAsia" w:hAnsiTheme="minorEastAsia" w:hint="eastAsia"/>
              </w:rPr>
              <w:t>設計考慮</w:t>
            </w:r>
          </w:p>
        </w:tc>
      </w:tr>
      <w:tr w:rsidR="00D54135" w:rsidRPr="0029685B" w:rsidTr="00160C4C">
        <w:tc>
          <w:tcPr>
            <w:tcW w:w="850" w:type="dxa"/>
            <w:tcBorders>
              <w:top w:val="single" w:sz="4" w:space="0" w:color="auto"/>
              <w:left w:val="single" w:sz="4" w:space="0" w:color="auto"/>
              <w:bottom w:val="single" w:sz="4" w:space="0" w:color="auto"/>
              <w:right w:val="single" w:sz="4" w:space="0" w:color="auto"/>
            </w:tcBorders>
          </w:tcPr>
          <w:p w:rsidR="00D54135" w:rsidRPr="00884C49" w:rsidRDefault="0029685B" w:rsidP="00884C49">
            <w:pPr>
              <w:pStyle w:val="Default"/>
              <w:spacing w:after="120"/>
              <w:contextualSpacing/>
              <w:jc w:val="center"/>
              <w:rPr>
                <w:rFonts w:ascii="新細明體" w:hAnsi="新細明體"/>
              </w:rPr>
            </w:pPr>
            <w:r w:rsidRPr="00884C49">
              <w:rPr>
                <w:rFonts w:ascii="新細明體" w:hAnsi="新細明體" w:hint="eastAsia"/>
              </w:rPr>
              <w:t>2</w:t>
            </w:r>
          </w:p>
        </w:tc>
        <w:tc>
          <w:tcPr>
            <w:tcW w:w="2552" w:type="dxa"/>
            <w:tcBorders>
              <w:top w:val="single" w:sz="4" w:space="0" w:color="auto"/>
              <w:left w:val="single" w:sz="4" w:space="0" w:color="auto"/>
              <w:bottom w:val="single" w:sz="4" w:space="0" w:color="auto"/>
              <w:right w:val="single" w:sz="4" w:space="0" w:color="auto"/>
            </w:tcBorders>
          </w:tcPr>
          <w:p w:rsidR="00D54135" w:rsidRPr="0029685B" w:rsidRDefault="00734AA9" w:rsidP="00351B62">
            <w:pPr>
              <w:pStyle w:val="Default"/>
              <w:spacing w:after="120"/>
              <w:ind w:left="317" w:hangingChars="132" w:hanging="317"/>
              <w:contextualSpacing/>
              <w:rPr>
                <w:rFonts w:asciiTheme="minorEastAsia" w:eastAsiaTheme="minorEastAsia" w:hAnsiTheme="minorEastAsia"/>
              </w:rPr>
            </w:pPr>
            <w:r w:rsidRPr="0029685B">
              <w:rPr>
                <w:rFonts w:asciiTheme="minorEastAsia" w:eastAsiaTheme="minorEastAsia" w:hAnsiTheme="minorEastAsia" w:hint="eastAsia"/>
              </w:rPr>
              <w:t xml:space="preserve">1. </w:t>
            </w:r>
            <w:r w:rsidR="00D54135" w:rsidRPr="0029685B">
              <w:rPr>
                <w:rFonts w:asciiTheme="minorEastAsia" w:eastAsiaTheme="minorEastAsia" w:hAnsiTheme="minorEastAsia" w:hint="eastAsia"/>
              </w:rPr>
              <w:t>物料的切除、成形</w:t>
            </w:r>
            <w:r w:rsidRPr="0029685B">
              <w:rPr>
                <w:rFonts w:asciiTheme="minorEastAsia" w:eastAsiaTheme="minorEastAsia" w:hAnsiTheme="minorEastAsia" w:hint="eastAsia"/>
              </w:rPr>
              <w:t>、接合及完成處理</w:t>
            </w:r>
          </w:p>
          <w:p w:rsidR="00734AA9" w:rsidRPr="0029685B" w:rsidRDefault="00734AA9" w:rsidP="00351B62">
            <w:pPr>
              <w:pStyle w:val="Default"/>
              <w:spacing w:after="120"/>
              <w:ind w:left="317" w:hangingChars="132" w:hanging="317"/>
              <w:contextualSpacing/>
              <w:rPr>
                <w:rFonts w:asciiTheme="minorEastAsia" w:eastAsiaTheme="minorEastAsia" w:hAnsiTheme="minorEastAsia"/>
                <w:color w:val="auto"/>
              </w:rPr>
            </w:pPr>
            <w:r w:rsidRPr="0029685B">
              <w:rPr>
                <w:rFonts w:asciiTheme="minorEastAsia" w:eastAsiaTheme="minorEastAsia" w:hAnsiTheme="minorEastAsia" w:hint="eastAsia"/>
              </w:rPr>
              <w:t>2. 建橋專家軟件介紹</w:t>
            </w:r>
          </w:p>
        </w:tc>
        <w:tc>
          <w:tcPr>
            <w:tcW w:w="2635" w:type="dxa"/>
            <w:tcBorders>
              <w:top w:val="single" w:sz="4" w:space="0" w:color="auto"/>
              <w:left w:val="single" w:sz="4" w:space="0" w:color="auto"/>
              <w:bottom w:val="single" w:sz="4" w:space="0" w:color="auto"/>
              <w:right w:val="single" w:sz="4" w:space="0" w:color="auto"/>
            </w:tcBorders>
          </w:tcPr>
          <w:p w:rsidR="00D54135" w:rsidRDefault="009A1F7B" w:rsidP="00351B62">
            <w:pPr>
              <w:pStyle w:val="Default"/>
              <w:spacing w:after="120"/>
              <w:ind w:left="317" w:hangingChars="132" w:hanging="317"/>
              <w:contextualSpacing/>
              <w:rPr>
                <w:rFonts w:asciiTheme="minorEastAsia" w:eastAsiaTheme="minorEastAsia" w:hAnsiTheme="minorEastAsia"/>
                <w:color w:val="auto"/>
              </w:rPr>
            </w:pPr>
            <w:r>
              <w:rPr>
                <w:rFonts w:asciiTheme="minorEastAsia" w:eastAsiaTheme="minorEastAsia" w:hAnsiTheme="minorEastAsia" w:hint="eastAsia"/>
                <w:color w:val="auto"/>
              </w:rPr>
              <w:t xml:space="preserve">1. </w:t>
            </w:r>
            <w:r w:rsidR="00D54135" w:rsidRPr="0029685B">
              <w:rPr>
                <w:rFonts w:asciiTheme="minorEastAsia" w:eastAsiaTheme="minorEastAsia" w:hAnsiTheme="minorEastAsia" w:hint="eastAsia"/>
                <w:color w:val="auto"/>
              </w:rPr>
              <w:t>課堂活動1</w:t>
            </w:r>
          </w:p>
          <w:p w:rsidR="009A1F7B" w:rsidRPr="0029685B" w:rsidRDefault="009A1F7B" w:rsidP="00351B62">
            <w:pPr>
              <w:pStyle w:val="Default"/>
              <w:spacing w:after="120"/>
              <w:ind w:left="317" w:hangingChars="132" w:hanging="317"/>
              <w:contextualSpacing/>
              <w:rPr>
                <w:rFonts w:asciiTheme="minorEastAsia" w:eastAsiaTheme="minorEastAsia" w:hAnsiTheme="minorEastAsia"/>
                <w:color w:val="auto"/>
              </w:rPr>
            </w:pPr>
            <w:r>
              <w:rPr>
                <w:rFonts w:asciiTheme="minorEastAsia" w:eastAsiaTheme="minorEastAsia" w:hAnsiTheme="minorEastAsia" w:hint="eastAsia"/>
                <w:color w:val="auto"/>
              </w:rPr>
              <w:t xml:space="preserve">2. </w:t>
            </w:r>
            <w:r w:rsidRPr="0029685B">
              <w:rPr>
                <w:rFonts w:asciiTheme="minorEastAsia" w:eastAsiaTheme="minorEastAsia" w:hAnsiTheme="minorEastAsia" w:hint="eastAsia"/>
              </w:rPr>
              <w:t>以建橋專家軟件初步設計</w:t>
            </w:r>
          </w:p>
        </w:tc>
        <w:tc>
          <w:tcPr>
            <w:tcW w:w="2144" w:type="dxa"/>
            <w:tcBorders>
              <w:top w:val="single" w:sz="4" w:space="0" w:color="auto"/>
              <w:left w:val="single" w:sz="4" w:space="0" w:color="auto"/>
              <w:bottom w:val="single" w:sz="4" w:space="0" w:color="auto"/>
              <w:right w:val="single" w:sz="4" w:space="0" w:color="auto"/>
            </w:tcBorders>
          </w:tcPr>
          <w:p w:rsidR="009A1F7B" w:rsidRDefault="009A1F7B" w:rsidP="00351B62">
            <w:pPr>
              <w:pStyle w:val="Default"/>
              <w:spacing w:after="120"/>
              <w:ind w:left="317" w:hangingChars="132" w:hanging="317"/>
              <w:contextualSpacing/>
              <w:rPr>
                <w:rFonts w:asciiTheme="minorEastAsia" w:eastAsiaTheme="minorEastAsia" w:hAnsiTheme="minorEastAsia"/>
              </w:rPr>
            </w:pPr>
            <w:r>
              <w:rPr>
                <w:rFonts w:asciiTheme="minorEastAsia" w:eastAsiaTheme="minorEastAsia" w:hAnsiTheme="minorEastAsia" w:hint="eastAsia"/>
                <w:color w:val="auto"/>
              </w:rPr>
              <w:t xml:space="preserve">1. </w:t>
            </w:r>
            <w:r w:rsidR="00D54135" w:rsidRPr="0029685B">
              <w:rPr>
                <w:rFonts w:asciiTheme="minorEastAsia" w:eastAsiaTheme="minorEastAsia" w:hAnsiTheme="minorEastAsia" w:hint="eastAsia"/>
                <w:color w:val="auto"/>
              </w:rPr>
              <w:t>完成課堂活動</w:t>
            </w:r>
            <w:r w:rsidR="00D54135" w:rsidRPr="0029685B">
              <w:rPr>
                <w:rFonts w:asciiTheme="minorEastAsia" w:eastAsiaTheme="minorEastAsia" w:hAnsiTheme="minorEastAsia" w:hint="eastAsia"/>
              </w:rPr>
              <w:t>，達基本要求</w:t>
            </w:r>
          </w:p>
          <w:p w:rsidR="00D54135" w:rsidRPr="0029685B" w:rsidRDefault="009A1F7B" w:rsidP="00351B62">
            <w:pPr>
              <w:pStyle w:val="Default"/>
              <w:spacing w:after="120"/>
              <w:ind w:left="317" w:hangingChars="132" w:hanging="317"/>
              <w:contextualSpacing/>
              <w:rPr>
                <w:rFonts w:asciiTheme="minorEastAsia" w:eastAsiaTheme="minorEastAsia" w:hAnsiTheme="minorEastAsia"/>
                <w:color w:val="auto"/>
              </w:rPr>
            </w:pPr>
            <w:r>
              <w:rPr>
                <w:rFonts w:asciiTheme="minorEastAsia" w:eastAsiaTheme="minorEastAsia" w:hAnsiTheme="minorEastAsia" w:hint="eastAsia"/>
              </w:rPr>
              <w:t xml:space="preserve">2. </w:t>
            </w:r>
            <w:r w:rsidRPr="0029685B">
              <w:rPr>
                <w:rFonts w:asciiTheme="minorEastAsia" w:eastAsiaTheme="minorEastAsia" w:hAnsiTheme="minorEastAsia" w:hint="eastAsia"/>
              </w:rPr>
              <w:t>初步設計</w:t>
            </w:r>
          </w:p>
        </w:tc>
      </w:tr>
      <w:tr w:rsidR="009A1F7B" w:rsidRPr="0029685B" w:rsidTr="00160C4C">
        <w:tc>
          <w:tcPr>
            <w:tcW w:w="850" w:type="dxa"/>
            <w:tcBorders>
              <w:top w:val="single" w:sz="4" w:space="0" w:color="auto"/>
              <w:left w:val="single" w:sz="4" w:space="0" w:color="auto"/>
              <w:bottom w:val="single" w:sz="4" w:space="0" w:color="auto"/>
              <w:right w:val="single" w:sz="4" w:space="0" w:color="auto"/>
            </w:tcBorders>
          </w:tcPr>
          <w:p w:rsidR="009A1F7B" w:rsidRPr="00884C49" w:rsidRDefault="009A1F7B" w:rsidP="00884C49">
            <w:pPr>
              <w:pStyle w:val="Default"/>
              <w:spacing w:after="120"/>
              <w:contextualSpacing/>
              <w:jc w:val="center"/>
              <w:rPr>
                <w:rFonts w:ascii="新細明體" w:hAnsi="新細明體"/>
              </w:rPr>
            </w:pPr>
            <w:r w:rsidRPr="00884C49">
              <w:rPr>
                <w:rFonts w:ascii="新細明體" w:hAnsi="新細明體" w:hint="eastAsia"/>
              </w:rPr>
              <w:t>3</w:t>
            </w:r>
          </w:p>
        </w:tc>
        <w:tc>
          <w:tcPr>
            <w:tcW w:w="2552" w:type="dxa"/>
            <w:tcBorders>
              <w:top w:val="single" w:sz="4" w:space="0" w:color="auto"/>
              <w:left w:val="single" w:sz="4" w:space="0" w:color="auto"/>
              <w:bottom w:val="single" w:sz="4" w:space="0" w:color="auto"/>
              <w:right w:val="single" w:sz="4" w:space="0" w:color="auto"/>
            </w:tcBorders>
          </w:tcPr>
          <w:p w:rsidR="009A1F7B" w:rsidRPr="0029685B" w:rsidRDefault="009A1F7B" w:rsidP="009A1F7B">
            <w:pPr>
              <w:pStyle w:val="Default"/>
              <w:spacing w:after="120"/>
              <w:contextualSpacing/>
              <w:rPr>
                <w:rFonts w:asciiTheme="minorEastAsia" w:eastAsiaTheme="minorEastAsia" w:hAnsiTheme="minorEastAsia"/>
              </w:rPr>
            </w:pPr>
            <w:r w:rsidRPr="0029685B">
              <w:rPr>
                <w:rFonts w:asciiTheme="minorEastAsia" w:eastAsiaTheme="minorEastAsia" w:hAnsiTheme="minorEastAsia" w:hint="eastAsia"/>
              </w:rPr>
              <w:t>建橋專家如何優化設計</w:t>
            </w:r>
          </w:p>
        </w:tc>
        <w:tc>
          <w:tcPr>
            <w:tcW w:w="2635" w:type="dxa"/>
            <w:tcBorders>
              <w:top w:val="single" w:sz="4" w:space="0" w:color="auto"/>
              <w:left w:val="single" w:sz="4" w:space="0" w:color="auto"/>
              <w:bottom w:val="single" w:sz="4" w:space="0" w:color="auto"/>
              <w:right w:val="single" w:sz="4" w:space="0" w:color="auto"/>
            </w:tcBorders>
          </w:tcPr>
          <w:p w:rsidR="009A1F7B" w:rsidRPr="0029685B" w:rsidRDefault="006D313C" w:rsidP="006D313C">
            <w:pPr>
              <w:pStyle w:val="Default"/>
              <w:spacing w:after="120"/>
              <w:ind w:left="317" w:hangingChars="132" w:hanging="317"/>
              <w:contextualSpacing/>
              <w:rPr>
                <w:rFonts w:asciiTheme="minorEastAsia" w:eastAsiaTheme="minorEastAsia" w:hAnsiTheme="minorEastAsia"/>
              </w:rPr>
            </w:pPr>
            <w:r>
              <w:rPr>
                <w:rFonts w:asciiTheme="minorEastAsia" w:eastAsiaTheme="minorEastAsia" w:hAnsiTheme="minorEastAsia" w:hint="eastAsia"/>
              </w:rPr>
              <w:t>初步製作</w:t>
            </w:r>
            <w:r w:rsidR="009A1F7B" w:rsidRPr="0029685B">
              <w:rPr>
                <w:rFonts w:asciiTheme="minorEastAsia" w:eastAsiaTheme="minorEastAsia" w:hAnsiTheme="minorEastAsia" w:hint="eastAsia"/>
              </w:rPr>
              <w:t>構架橋</w:t>
            </w:r>
          </w:p>
        </w:tc>
        <w:tc>
          <w:tcPr>
            <w:tcW w:w="2144" w:type="dxa"/>
            <w:tcBorders>
              <w:top w:val="single" w:sz="4" w:space="0" w:color="auto"/>
              <w:left w:val="single" w:sz="4" w:space="0" w:color="auto"/>
              <w:bottom w:val="single" w:sz="4" w:space="0" w:color="auto"/>
              <w:right w:val="single" w:sz="4" w:space="0" w:color="auto"/>
            </w:tcBorders>
          </w:tcPr>
          <w:p w:rsidR="009A1F7B" w:rsidRPr="0029685B" w:rsidRDefault="009A1F7B" w:rsidP="009A1F7B">
            <w:pPr>
              <w:pStyle w:val="Default"/>
              <w:spacing w:after="120"/>
              <w:contextualSpacing/>
              <w:rPr>
                <w:rFonts w:asciiTheme="minorEastAsia" w:eastAsiaTheme="minorEastAsia" w:hAnsiTheme="minorEastAsia"/>
                <w:color w:val="auto"/>
              </w:rPr>
            </w:pPr>
            <w:r w:rsidRPr="0029685B">
              <w:rPr>
                <w:rFonts w:asciiTheme="minorEastAsia" w:eastAsiaTheme="minorEastAsia" w:hAnsiTheme="minorEastAsia" w:hint="eastAsia"/>
              </w:rPr>
              <w:t>初步</w:t>
            </w:r>
            <w:r>
              <w:rPr>
                <w:rFonts w:asciiTheme="minorEastAsia" w:eastAsiaTheme="minorEastAsia" w:hAnsiTheme="minorEastAsia" w:hint="eastAsia"/>
              </w:rPr>
              <w:t>製作</w:t>
            </w:r>
          </w:p>
        </w:tc>
      </w:tr>
      <w:tr w:rsidR="009A1F7B" w:rsidRPr="0029685B" w:rsidTr="00160C4C">
        <w:tc>
          <w:tcPr>
            <w:tcW w:w="850" w:type="dxa"/>
            <w:tcBorders>
              <w:top w:val="single" w:sz="4" w:space="0" w:color="auto"/>
              <w:left w:val="single" w:sz="4" w:space="0" w:color="auto"/>
              <w:bottom w:val="single" w:sz="4" w:space="0" w:color="auto"/>
              <w:right w:val="single" w:sz="4" w:space="0" w:color="auto"/>
            </w:tcBorders>
          </w:tcPr>
          <w:p w:rsidR="009A1F7B" w:rsidRPr="00884C49" w:rsidRDefault="009A1F7B" w:rsidP="00884C49">
            <w:pPr>
              <w:pStyle w:val="Default"/>
              <w:spacing w:after="120"/>
              <w:contextualSpacing/>
              <w:jc w:val="center"/>
              <w:rPr>
                <w:rFonts w:ascii="新細明體" w:hAnsi="新細明體"/>
              </w:rPr>
            </w:pPr>
            <w:r w:rsidRPr="00884C49">
              <w:rPr>
                <w:rFonts w:ascii="新細明體" w:hAnsi="新細明體" w:hint="eastAsia"/>
              </w:rPr>
              <w:t>4</w:t>
            </w:r>
          </w:p>
        </w:tc>
        <w:tc>
          <w:tcPr>
            <w:tcW w:w="2552" w:type="dxa"/>
            <w:tcBorders>
              <w:top w:val="single" w:sz="4" w:space="0" w:color="auto"/>
              <w:left w:val="single" w:sz="4" w:space="0" w:color="auto"/>
              <w:bottom w:val="single" w:sz="4" w:space="0" w:color="auto"/>
              <w:right w:val="single" w:sz="4" w:space="0" w:color="auto"/>
            </w:tcBorders>
          </w:tcPr>
          <w:p w:rsidR="009A1F7B" w:rsidRPr="0029685B" w:rsidRDefault="009A1F7B" w:rsidP="00160C4C">
            <w:pPr>
              <w:pStyle w:val="Default"/>
              <w:spacing w:after="120"/>
              <w:ind w:left="317" w:hangingChars="132" w:hanging="317"/>
              <w:contextualSpacing/>
              <w:rPr>
                <w:rFonts w:asciiTheme="minorEastAsia" w:eastAsiaTheme="minorEastAsia" w:hAnsiTheme="minorEastAsia"/>
              </w:rPr>
            </w:pPr>
            <w:r w:rsidRPr="0029685B">
              <w:rPr>
                <w:rFonts w:asciiTheme="minorEastAsia" w:eastAsiaTheme="minorEastAsia" w:hAnsiTheme="minorEastAsia" w:hint="eastAsia"/>
              </w:rPr>
              <w:t>構架橋</w:t>
            </w:r>
            <w:r>
              <w:rPr>
                <w:rFonts w:asciiTheme="minorEastAsia" w:eastAsiaTheme="minorEastAsia" w:hAnsiTheme="minorEastAsia" w:hint="eastAsia"/>
              </w:rPr>
              <w:t>初步製作</w:t>
            </w:r>
          </w:p>
        </w:tc>
        <w:tc>
          <w:tcPr>
            <w:tcW w:w="2635" w:type="dxa"/>
            <w:tcBorders>
              <w:top w:val="single" w:sz="4" w:space="0" w:color="auto"/>
              <w:left w:val="single" w:sz="4" w:space="0" w:color="auto"/>
              <w:bottom w:val="single" w:sz="4" w:space="0" w:color="auto"/>
              <w:right w:val="single" w:sz="4" w:space="0" w:color="auto"/>
            </w:tcBorders>
          </w:tcPr>
          <w:p w:rsidR="009A1F7B" w:rsidRDefault="009A1F7B" w:rsidP="00084EE8">
            <w:pPr>
              <w:pStyle w:val="Default"/>
              <w:spacing w:after="120"/>
              <w:ind w:left="2"/>
              <w:contextualSpacing/>
              <w:rPr>
                <w:rFonts w:asciiTheme="minorEastAsia" w:eastAsiaTheme="minorEastAsia" w:hAnsiTheme="minorEastAsia"/>
              </w:rPr>
            </w:pPr>
            <w:r>
              <w:rPr>
                <w:rFonts w:asciiTheme="minorEastAsia" w:eastAsiaTheme="minorEastAsia" w:hAnsiTheme="minorEastAsia" w:hint="eastAsia"/>
              </w:rPr>
              <w:t xml:space="preserve">1. </w:t>
            </w:r>
            <w:r w:rsidRPr="0029685B">
              <w:rPr>
                <w:rFonts w:asciiTheme="minorEastAsia" w:eastAsiaTheme="minorEastAsia" w:hAnsiTheme="minorEastAsia" w:hint="eastAsia"/>
              </w:rPr>
              <w:t>構架橋</w:t>
            </w:r>
            <w:r>
              <w:rPr>
                <w:rFonts w:asciiTheme="minorEastAsia" w:eastAsiaTheme="minorEastAsia" w:hAnsiTheme="minorEastAsia" w:hint="eastAsia"/>
              </w:rPr>
              <w:t>製作及改良</w:t>
            </w:r>
          </w:p>
          <w:p w:rsidR="009A1F7B" w:rsidRPr="0029685B" w:rsidRDefault="009A1F7B" w:rsidP="00084EE8">
            <w:pPr>
              <w:pStyle w:val="Default"/>
              <w:spacing w:after="120"/>
              <w:ind w:left="2"/>
              <w:contextualSpacing/>
              <w:rPr>
                <w:rFonts w:asciiTheme="minorEastAsia" w:eastAsiaTheme="minorEastAsia" w:hAnsiTheme="minorEastAsia"/>
              </w:rPr>
            </w:pPr>
            <w:r>
              <w:rPr>
                <w:rFonts w:asciiTheme="minorEastAsia" w:eastAsiaTheme="minorEastAsia" w:hAnsiTheme="minorEastAsia" w:hint="eastAsia"/>
              </w:rPr>
              <w:t xml:space="preserve">2. </w:t>
            </w:r>
            <w:r w:rsidRPr="0029685B">
              <w:rPr>
                <w:rFonts w:asciiTheme="minorEastAsia" w:eastAsiaTheme="minorEastAsia" w:hAnsiTheme="minorEastAsia" w:hint="eastAsia"/>
              </w:rPr>
              <w:t>構架橋</w:t>
            </w:r>
            <w:r>
              <w:rPr>
                <w:rFonts w:asciiTheme="minorEastAsia" w:eastAsiaTheme="minorEastAsia" w:hAnsiTheme="minorEastAsia" w:hint="eastAsia"/>
              </w:rPr>
              <w:t>負重比賽</w:t>
            </w:r>
          </w:p>
        </w:tc>
        <w:tc>
          <w:tcPr>
            <w:tcW w:w="2144" w:type="dxa"/>
            <w:tcBorders>
              <w:top w:val="single" w:sz="4" w:space="0" w:color="auto"/>
              <w:left w:val="single" w:sz="4" w:space="0" w:color="auto"/>
              <w:bottom w:val="single" w:sz="4" w:space="0" w:color="auto"/>
              <w:right w:val="single" w:sz="4" w:space="0" w:color="auto"/>
            </w:tcBorders>
          </w:tcPr>
          <w:p w:rsidR="009A1F7B" w:rsidRPr="0029685B" w:rsidRDefault="009A1F7B" w:rsidP="00084EE8">
            <w:pPr>
              <w:pStyle w:val="Default"/>
              <w:spacing w:after="120"/>
              <w:contextualSpacing/>
              <w:rPr>
                <w:rFonts w:asciiTheme="minorEastAsia" w:eastAsiaTheme="minorEastAsia" w:hAnsiTheme="minorEastAsia"/>
              </w:rPr>
            </w:pPr>
            <w:r>
              <w:rPr>
                <w:rFonts w:asciiTheme="minorEastAsia" w:eastAsiaTheme="minorEastAsia" w:hAnsiTheme="minorEastAsia" w:hint="eastAsia"/>
              </w:rPr>
              <w:t>比賽結果</w:t>
            </w:r>
          </w:p>
        </w:tc>
      </w:tr>
      <w:tr w:rsidR="009A1F7B" w:rsidRPr="0029685B" w:rsidTr="00160C4C">
        <w:tc>
          <w:tcPr>
            <w:tcW w:w="850" w:type="dxa"/>
            <w:tcBorders>
              <w:top w:val="single" w:sz="4" w:space="0" w:color="auto"/>
              <w:left w:val="single" w:sz="4" w:space="0" w:color="auto"/>
              <w:bottom w:val="single" w:sz="4" w:space="0" w:color="auto"/>
              <w:right w:val="single" w:sz="4" w:space="0" w:color="auto"/>
            </w:tcBorders>
          </w:tcPr>
          <w:p w:rsidR="009A1F7B" w:rsidRPr="00884C49" w:rsidRDefault="009A1F7B" w:rsidP="00884C49">
            <w:pPr>
              <w:pStyle w:val="Default"/>
              <w:spacing w:after="120"/>
              <w:contextualSpacing/>
              <w:jc w:val="center"/>
              <w:rPr>
                <w:rFonts w:ascii="新細明體" w:hAnsi="新細明體"/>
              </w:rPr>
            </w:pPr>
            <w:r w:rsidRPr="00884C49">
              <w:rPr>
                <w:rFonts w:ascii="新細明體" w:hAnsi="新細明體" w:hint="eastAsia"/>
              </w:rPr>
              <w:t>5</w:t>
            </w:r>
          </w:p>
        </w:tc>
        <w:tc>
          <w:tcPr>
            <w:tcW w:w="2552" w:type="dxa"/>
            <w:tcBorders>
              <w:top w:val="single" w:sz="4" w:space="0" w:color="auto"/>
              <w:left w:val="single" w:sz="4" w:space="0" w:color="auto"/>
              <w:bottom w:val="single" w:sz="4" w:space="0" w:color="auto"/>
              <w:right w:val="single" w:sz="4" w:space="0" w:color="auto"/>
            </w:tcBorders>
          </w:tcPr>
          <w:p w:rsidR="009A1F7B" w:rsidRPr="0029685B" w:rsidRDefault="00BF783B" w:rsidP="00500CA2">
            <w:pPr>
              <w:pStyle w:val="Default"/>
              <w:spacing w:after="120"/>
              <w:ind w:left="317" w:hangingChars="132" w:hanging="317"/>
              <w:contextualSpacing/>
              <w:rPr>
                <w:rFonts w:asciiTheme="minorEastAsia" w:eastAsiaTheme="minorEastAsia" w:hAnsiTheme="minorEastAsia"/>
              </w:rPr>
            </w:pPr>
            <w:r w:rsidRPr="00BF783B">
              <w:rPr>
                <w:rFonts w:ascii="新細明體" w:hAnsi="新細明體" w:hint="eastAsia"/>
              </w:rPr>
              <w:t>個案</w:t>
            </w:r>
            <w:r w:rsidR="009A1F7B" w:rsidRPr="00934EBF">
              <w:rPr>
                <w:rFonts w:ascii="新細明體" w:hAnsi="新細明體" w:hint="eastAsia"/>
              </w:rPr>
              <w:t>研究</w:t>
            </w:r>
            <w:r w:rsidR="009A1F7B">
              <w:rPr>
                <w:rFonts w:ascii="新細明體" w:hAnsi="新細明體" w:hint="eastAsia"/>
              </w:rPr>
              <w:t>分析方法</w:t>
            </w:r>
          </w:p>
        </w:tc>
        <w:tc>
          <w:tcPr>
            <w:tcW w:w="2635" w:type="dxa"/>
            <w:tcBorders>
              <w:top w:val="single" w:sz="4" w:space="0" w:color="auto"/>
              <w:left w:val="single" w:sz="4" w:space="0" w:color="auto"/>
              <w:bottom w:val="single" w:sz="4" w:space="0" w:color="auto"/>
              <w:right w:val="single" w:sz="4" w:space="0" w:color="auto"/>
            </w:tcBorders>
          </w:tcPr>
          <w:p w:rsidR="009A1F7B" w:rsidRPr="00772E40" w:rsidRDefault="00D0283C" w:rsidP="00772E40">
            <w:pPr>
              <w:pStyle w:val="Default"/>
              <w:spacing w:after="120"/>
              <w:ind w:left="34" w:hangingChars="14" w:hanging="34"/>
              <w:contextualSpacing/>
              <w:rPr>
                <w:rFonts w:ascii="新細明體" w:hAnsi="新細明體"/>
                <w:lang w:eastAsia="zh-HK"/>
              </w:rPr>
            </w:pPr>
            <w:r w:rsidRPr="00934EBF">
              <w:rPr>
                <w:rFonts w:ascii="新細明體" w:hAnsi="新細明體" w:hint="eastAsia"/>
              </w:rPr>
              <w:t>個案研究 -</w:t>
            </w:r>
            <w:r>
              <w:rPr>
                <w:rFonts w:ascii="新細明體" w:hAnsi="新細明體" w:hint="eastAsia"/>
              </w:rPr>
              <w:t xml:space="preserve"> </w:t>
            </w:r>
            <w:proofErr w:type="gramStart"/>
            <w:r w:rsidRPr="00934EBF">
              <w:rPr>
                <w:rFonts w:ascii="新細明體" w:hAnsi="新細明體" w:hint="eastAsia"/>
              </w:rPr>
              <w:t>樽</w:t>
            </w:r>
            <w:proofErr w:type="gramEnd"/>
            <w:r w:rsidRPr="00934EBF">
              <w:rPr>
                <w:rFonts w:ascii="新細明體" w:hAnsi="新細明體" w:hint="eastAsia"/>
              </w:rPr>
              <w:t>裝飲用水瓶</w:t>
            </w:r>
          </w:p>
        </w:tc>
        <w:tc>
          <w:tcPr>
            <w:tcW w:w="2144" w:type="dxa"/>
            <w:tcBorders>
              <w:top w:val="single" w:sz="4" w:space="0" w:color="auto"/>
              <w:left w:val="single" w:sz="4" w:space="0" w:color="auto"/>
              <w:bottom w:val="single" w:sz="4" w:space="0" w:color="auto"/>
              <w:right w:val="single" w:sz="4" w:space="0" w:color="auto"/>
            </w:tcBorders>
          </w:tcPr>
          <w:p w:rsidR="009A1F7B" w:rsidRPr="0029685B" w:rsidRDefault="00D0283C" w:rsidP="00084EE8">
            <w:pPr>
              <w:pStyle w:val="Default"/>
              <w:spacing w:after="120"/>
              <w:contextualSpacing/>
              <w:rPr>
                <w:rFonts w:asciiTheme="minorEastAsia" w:eastAsiaTheme="minorEastAsia" w:hAnsiTheme="minorEastAsia"/>
              </w:rPr>
            </w:pPr>
            <w:r w:rsidRPr="00D0283C">
              <w:rPr>
                <w:rFonts w:asciiTheme="minorEastAsia" w:eastAsiaTheme="minorEastAsia" w:hAnsiTheme="minorEastAsia" w:hint="eastAsia"/>
              </w:rPr>
              <w:t>進行</w:t>
            </w:r>
            <w:r w:rsidRPr="00934EBF">
              <w:rPr>
                <w:rFonts w:ascii="新細明體" w:hAnsi="新細明體" w:hint="eastAsia"/>
              </w:rPr>
              <w:t>個案研究</w:t>
            </w:r>
            <w:r>
              <w:rPr>
                <w:rFonts w:ascii="新細明體" w:hAnsi="新細明體" w:hint="eastAsia"/>
              </w:rPr>
              <w:t>分析</w:t>
            </w:r>
            <w:r w:rsidRPr="00D0283C">
              <w:rPr>
                <w:rFonts w:ascii="新細明體" w:hAnsi="新細明體" w:hint="eastAsia"/>
              </w:rPr>
              <w:t>的步驟及項目</w:t>
            </w:r>
          </w:p>
        </w:tc>
      </w:tr>
      <w:tr w:rsidR="009A1F7B" w:rsidRPr="0029685B" w:rsidTr="00084EE8">
        <w:tc>
          <w:tcPr>
            <w:tcW w:w="850" w:type="dxa"/>
            <w:tcBorders>
              <w:top w:val="single" w:sz="4" w:space="0" w:color="auto"/>
              <w:left w:val="single" w:sz="4" w:space="0" w:color="auto"/>
              <w:bottom w:val="single" w:sz="4" w:space="0" w:color="auto"/>
              <w:right w:val="single" w:sz="4" w:space="0" w:color="auto"/>
            </w:tcBorders>
          </w:tcPr>
          <w:p w:rsidR="009A1F7B" w:rsidRPr="00884C49" w:rsidRDefault="009A1F7B" w:rsidP="00884C49">
            <w:pPr>
              <w:pStyle w:val="Default"/>
              <w:spacing w:after="120"/>
              <w:contextualSpacing/>
              <w:jc w:val="center"/>
              <w:rPr>
                <w:rFonts w:ascii="新細明體" w:hAnsi="新細明體"/>
              </w:rPr>
            </w:pPr>
          </w:p>
        </w:tc>
        <w:tc>
          <w:tcPr>
            <w:tcW w:w="2552" w:type="dxa"/>
            <w:tcBorders>
              <w:top w:val="single" w:sz="4" w:space="0" w:color="auto"/>
              <w:left w:val="single" w:sz="4" w:space="0" w:color="auto"/>
              <w:bottom w:val="single" w:sz="4" w:space="0" w:color="auto"/>
              <w:right w:val="single" w:sz="4" w:space="0" w:color="auto"/>
            </w:tcBorders>
          </w:tcPr>
          <w:p w:rsidR="009A1F7B" w:rsidRPr="0029685B" w:rsidRDefault="009A1F7B" w:rsidP="00084EE8">
            <w:pPr>
              <w:pStyle w:val="Default"/>
              <w:spacing w:after="120"/>
              <w:ind w:left="317" w:hangingChars="132" w:hanging="317"/>
              <w:contextualSpacing/>
              <w:rPr>
                <w:rFonts w:asciiTheme="minorEastAsia" w:eastAsiaTheme="minorEastAsia" w:hAnsiTheme="minorEastAsia"/>
              </w:rPr>
            </w:pPr>
          </w:p>
        </w:tc>
        <w:tc>
          <w:tcPr>
            <w:tcW w:w="2635" w:type="dxa"/>
            <w:tcBorders>
              <w:top w:val="single" w:sz="4" w:space="0" w:color="auto"/>
              <w:left w:val="single" w:sz="4" w:space="0" w:color="auto"/>
              <w:bottom w:val="single" w:sz="4" w:space="0" w:color="auto"/>
              <w:right w:val="single" w:sz="4" w:space="0" w:color="auto"/>
            </w:tcBorders>
          </w:tcPr>
          <w:p w:rsidR="009A1F7B" w:rsidRPr="0029685B" w:rsidRDefault="009A1F7B" w:rsidP="00084EE8">
            <w:pPr>
              <w:pStyle w:val="Default"/>
              <w:spacing w:after="120"/>
              <w:ind w:left="317" w:hangingChars="132" w:hanging="317"/>
              <w:contextualSpacing/>
              <w:rPr>
                <w:rFonts w:asciiTheme="minorEastAsia" w:eastAsiaTheme="minorEastAsia" w:hAnsiTheme="minorEastAsia"/>
              </w:rPr>
            </w:pPr>
            <w:proofErr w:type="gramStart"/>
            <w:r w:rsidRPr="00934EBF">
              <w:rPr>
                <w:rFonts w:ascii="新細明體" w:hAnsi="新細明體" w:hint="eastAsia"/>
              </w:rPr>
              <w:t>樽</w:t>
            </w:r>
            <w:proofErr w:type="gramEnd"/>
            <w:r w:rsidRPr="00934EBF">
              <w:rPr>
                <w:rFonts w:ascii="新細明體" w:hAnsi="新細明體" w:hint="eastAsia"/>
              </w:rPr>
              <w:t>裝飲用水瓶個案研究</w:t>
            </w:r>
          </w:p>
        </w:tc>
        <w:tc>
          <w:tcPr>
            <w:tcW w:w="2144" w:type="dxa"/>
            <w:tcBorders>
              <w:top w:val="single" w:sz="4" w:space="0" w:color="auto"/>
              <w:left w:val="single" w:sz="4" w:space="0" w:color="auto"/>
              <w:bottom w:val="single" w:sz="4" w:space="0" w:color="auto"/>
              <w:right w:val="single" w:sz="4" w:space="0" w:color="auto"/>
            </w:tcBorders>
          </w:tcPr>
          <w:p w:rsidR="009A1F7B" w:rsidRPr="0029685B" w:rsidRDefault="009A1F7B" w:rsidP="00084EE8">
            <w:pPr>
              <w:pStyle w:val="Default"/>
              <w:spacing w:after="120"/>
              <w:ind w:left="317" w:hangingChars="132" w:hanging="317"/>
              <w:contextualSpacing/>
              <w:rPr>
                <w:rFonts w:asciiTheme="minorEastAsia" w:eastAsiaTheme="minorEastAsia" w:hAnsiTheme="minorEastAsia"/>
              </w:rPr>
            </w:pPr>
            <w:r w:rsidRPr="0029685B">
              <w:rPr>
                <w:rFonts w:asciiTheme="minorEastAsia" w:eastAsiaTheme="minorEastAsia" w:hAnsiTheme="minorEastAsia" w:hint="eastAsia"/>
                <w:color w:val="auto"/>
              </w:rPr>
              <w:t>完成</w:t>
            </w:r>
            <w:r w:rsidRPr="00934EBF">
              <w:rPr>
                <w:rFonts w:ascii="新細明體" w:hAnsi="新細明體" w:hint="eastAsia"/>
              </w:rPr>
              <w:t>個案研究</w:t>
            </w:r>
            <w:r>
              <w:rPr>
                <w:rFonts w:ascii="新細明體" w:hAnsi="新細明體" w:hint="eastAsia"/>
              </w:rPr>
              <w:t>報告</w:t>
            </w:r>
          </w:p>
        </w:tc>
      </w:tr>
    </w:tbl>
    <w:p w:rsidR="00BF783B" w:rsidRDefault="00BF783B" w:rsidP="00CE5514">
      <w:pPr>
        <w:spacing w:after="120"/>
        <w:rPr>
          <w:rFonts w:ascii="新細明體"/>
          <w:szCs w:val="24"/>
          <w:lang w:eastAsia="zh-HK"/>
        </w:rPr>
      </w:pPr>
    </w:p>
    <w:p w:rsidR="00CE5514" w:rsidRDefault="00CE5514" w:rsidP="00CE5514">
      <w:pPr>
        <w:spacing w:after="120"/>
      </w:pPr>
      <w:r w:rsidRPr="0006222B">
        <w:rPr>
          <w:rFonts w:ascii="新細明體" w:hint="eastAsia"/>
          <w:szCs w:val="24"/>
        </w:rPr>
        <w:t>延伸活動</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0"/>
        <w:gridCol w:w="2552"/>
        <w:gridCol w:w="2635"/>
        <w:gridCol w:w="2144"/>
      </w:tblGrid>
      <w:tr w:rsidR="00CE5514" w:rsidRPr="0029685B" w:rsidTr="00AF29F9">
        <w:tc>
          <w:tcPr>
            <w:tcW w:w="850" w:type="dxa"/>
            <w:tcBorders>
              <w:top w:val="single" w:sz="4" w:space="0" w:color="auto"/>
              <w:left w:val="single" w:sz="4" w:space="0" w:color="auto"/>
              <w:bottom w:val="single" w:sz="4" w:space="0" w:color="auto"/>
              <w:right w:val="single" w:sz="4" w:space="0" w:color="auto"/>
            </w:tcBorders>
          </w:tcPr>
          <w:p w:rsidR="00CE5514" w:rsidRPr="00884C49" w:rsidRDefault="00CE5514" w:rsidP="00884C49">
            <w:pPr>
              <w:pStyle w:val="Default"/>
              <w:spacing w:after="120"/>
              <w:contextualSpacing/>
              <w:jc w:val="center"/>
              <w:rPr>
                <w:rFonts w:ascii="新細明體" w:hAnsi="新細明體"/>
              </w:rPr>
            </w:pPr>
          </w:p>
        </w:tc>
        <w:tc>
          <w:tcPr>
            <w:tcW w:w="2552" w:type="dxa"/>
            <w:tcBorders>
              <w:top w:val="single" w:sz="4" w:space="0" w:color="auto"/>
              <w:left w:val="single" w:sz="4" w:space="0" w:color="auto"/>
              <w:bottom w:val="single" w:sz="4" w:space="0" w:color="auto"/>
              <w:right w:val="single" w:sz="4" w:space="0" w:color="auto"/>
            </w:tcBorders>
          </w:tcPr>
          <w:p w:rsidR="00CE5514" w:rsidRPr="0029685B" w:rsidRDefault="00CE5514" w:rsidP="00AF29F9">
            <w:pPr>
              <w:pStyle w:val="Default"/>
              <w:spacing w:after="120"/>
              <w:contextualSpacing/>
              <w:rPr>
                <w:rFonts w:asciiTheme="minorEastAsia" w:eastAsiaTheme="minorEastAsia" w:hAnsiTheme="minorEastAsia"/>
              </w:rPr>
            </w:pPr>
            <w:r>
              <w:rPr>
                <w:rFonts w:ascii="新細明體" w:hint="eastAsia"/>
              </w:rPr>
              <w:t>水火箭製作方法</w:t>
            </w:r>
          </w:p>
        </w:tc>
        <w:tc>
          <w:tcPr>
            <w:tcW w:w="2635" w:type="dxa"/>
            <w:tcBorders>
              <w:top w:val="single" w:sz="4" w:space="0" w:color="auto"/>
              <w:left w:val="single" w:sz="4" w:space="0" w:color="auto"/>
              <w:bottom w:val="single" w:sz="4" w:space="0" w:color="auto"/>
              <w:right w:val="single" w:sz="4" w:space="0" w:color="auto"/>
            </w:tcBorders>
          </w:tcPr>
          <w:p w:rsidR="00CE5514" w:rsidRPr="0029685B" w:rsidRDefault="00CE5514" w:rsidP="00AF29F9">
            <w:pPr>
              <w:pStyle w:val="Default"/>
              <w:spacing w:after="120"/>
              <w:contextualSpacing/>
              <w:rPr>
                <w:rFonts w:asciiTheme="minorEastAsia" w:eastAsiaTheme="minorEastAsia" w:hAnsiTheme="minorEastAsia"/>
              </w:rPr>
            </w:pPr>
            <w:r>
              <w:rPr>
                <w:rFonts w:ascii="新細明體" w:hint="eastAsia"/>
              </w:rPr>
              <w:t>水火箭製作</w:t>
            </w:r>
          </w:p>
        </w:tc>
        <w:tc>
          <w:tcPr>
            <w:tcW w:w="2144" w:type="dxa"/>
            <w:tcBorders>
              <w:top w:val="single" w:sz="4" w:space="0" w:color="auto"/>
              <w:left w:val="single" w:sz="4" w:space="0" w:color="auto"/>
              <w:bottom w:val="single" w:sz="4" w:space="0" w:color="auto"/>
              <w:right w:val="single" w:sz="4" w:space="0" w:color="auto"/>
            </w:tcBorders>
          </w:tcPr>
          <w:p w:rsidR="00CE5514" w:rsidRPr="0029685B" w:rsidRDefault="00D0283C" w:rsidP="00AF29F9">
            <w:pPr>
              <w:pStyle w:val="Default"/>
              <w:spacing w:after="120"/>
              <w:ind w:left="317" w:hangingChars="132" w:hanging="317"/>
              <w:contextualSpacing/>
              <w:rPr>
                <w:rFonts w:asciiTheme="minorEastAsia" w:eastAsiaTheme="minorEastAsia" w:hAnsiTheme="minorEastAsia"/>
              </w:rPr>
            </w:pPr>
            <w:r>
              <w:rPr>
                <w:rFonts w:ascii="新細明體" w:hint="eastAsia"/>
              </w:rPr>
              <w:t>水火箭</w:t>
            </w:r>
            <w:r w:rsidRPr="00D0283C">
              <w:rPr>
                <w:rFonts w:ascii="新細明體" w:hint="eastAsia"/>
              </w:rPr>
              <w:t>設計考慮</w:t>
            </w:r>
          </w:p>
        </w:tc>
      </w:tr>
      <w:tr w:rsidR="00CE5514" w:rsidRPr="0029685B" w:rsidTr="00AF29F9">
        <w:tc>
          <w:tcPr>
            <w:tcW w:w="850" w:type="dxa"/>
            <w:tcBorders>
              <w:top w:val="single" w:sz="4" w:space="0" w:color="auto"/>
              <w:left w:val="single" w:sz="4" w:space="0" w:color="auto"/>
              <w:bottom w:val="single" w:sz="4" w:space="0" w:color="auto"/>
              <w:right w:val="single" w:sz="4" w:space="0" w:color="auto"/>
            </w:tcBorders>
          </w:tcPr>
          <w:p w:rsidR="00CE5514" w:rsidRPr="00884C49" w:rsidRDefault="00CE5514" w:rsidP="00884C49">
            <w:pPr>
              <w:pStyle w:val="Default"/>
              <w:spacing w:after="120"/>
              <w:contextualSpacing/>
              <w:jc w:val="center"/>
              <w:rPr>
                <w:rFonts w:ascii="新細明體" w:hAnsi="新細明體"/>
              </w:rPr>
            </w:pPr>
          </w:p>
        </w:tc>
        <w:tc>
          <w:tcPr>
            <w:tcW w:w="2552" w:type="dxa"/>
            <w:tcBorders>
              <w:top w:val="single" w:sz="4" w:space="0" w:color="auto"/>
              <w:left w:val="single" w:sz="4" w:space="0" w:color="auto"/>
              <w:bottom w:val="single" w:sz="4" w:space="0" w:color="auto"/>
              <w:right w:val="single" w:sz="4" w:space="0" w:color="auto"/>
            </w:tcBorders>
          </w:tcPr>
          <w:p w:rsidR="00CE5514" w:rsidRPr="0029685B" w:rsidRDefault="00CE5514" w:rsidP="00AF29F9">
            <w:pPr>
              <w:pStyle w:val="Default"/>
              <w:spacing w:after="120"/>
              <w:ind w:left="317" w:hangingChars="132" w:hanging="317"/>
              <w:contextualSpacing/>
              <w:rPr>
                <w:rFonts w:asciiTheme="minorEastAsia" w:eastAsiaTheme="minorEastAsia" w:hAnsiTheme="minorEastAsia"/>
              </w:rPr>
            </w:pPr>
            <w:r>
              <w:rPr>
                <w:rFonts w:ascii="新細明體" w:hint="eastAsia"/>
              </w:rPr>
              <w:t>水火箭改良方法</w:t>
            </w:r>
          </w:p>
        </w:tc>
        <w:tc>
          <w:tcPr>
            <w:tcW w:w="2635" w:type="dxa"/>
            <w:tcBorders>
              <w:top w:val="single" w:sz="4" w:space="0" w:color="auto"/>
              <w:left w:val="single" w:sz="4" w:space="0" w:color="auto"/>
              <w:bottom w:val="single" w:sz="4" w:space="0" w:color="auto"/>
              <w:right w:val="single" w:sz="4" w:space="0" w:color="auto"/>
            </w:tcBorders>
          </w:tcPr>
          <w:p w:rsidR="00CE5514" w:rsidRPr="00934EBF" w:rsidRDefault="00CE5514" w:rsidP="00AF29F9">
            <w:pPr>
              <w:pStyle w:val="Default"/>
              <w:spacing w:after="120"/>
              <w:ind w:left="317" w:hangingChars="132" w:hanging="317"/>
              <w:contextualSpacing/>
              <w:rPr>
                <w:rFonts w:ascii="新細明體" w:hAnsi="新細明體"/>
              </w:rPr>
            </w:pPr>
            <w:r>
              <w:rPr>
                <w:rFonts w:ascii="新細明體" w:hint="eastAsia"/>
              </w:rPr>
              <w:t>水火箭製作及改良</w:t>
            </w:r>
          </w:p>
        </w:tc>
        <w:tc>
          <w:tcPr>
            <w:tcW w:w="2144" w:type="dxa"/>
            <w:tcBorders>
              <w:top w:val="single" w:sz="4" w:space="0" w:color="auto"/>
              <w:left w:val="single" w:sz="4" w:space="0" w:color="auto"/>
              <w:bottom w:val="single" w:sz="4" w:space="0" w:color="auto"/>
              <w:right w:val="single" w:sz="4" w:space="0" w:color="auto"/>
            </w:tcBorders>
          </w:tcPr>
          <w:p w:rsidR="00CE5514" w:rsidRPr="0029685B" w:rsidRDefault="00CE5514" w:rsidP="00AF29F9">
            <w:pPr>
              <w:pStyle w:val="Default"/>
              <w:spacing w:after="120"/>
              <w:ind w:left="317" w:hangingChars="132" w:hanging="317"/>
              <w:contextualSpacing/>
              <w:rPr>
                <w:rFonts w:asciiTheme="minorEastAsia" w:eastAsiaTheme="minorEastAsia" w:hAnsiTheme="minorEastAsia"/>
                <w:color w:val="auto"/>
              </w:rPr>
            </w:pPr>
            <w:r>
              <w:rPr>
                <w:rFonts w:ascii="新細明體" w:hint="eastAsia"/>
              </w:rPr>
              <w:t>水火箭飛行距離</w:t>
            </w:r>
          </w:p>
        </w:tc>
      </w:tr>
    </w:tbl>
    <w:p w:rsidR="009A1F7B" w:rsidRDefault="009A1F7B" w:rsidP="00AE3C34">
      <w:pPr>
        <w:spacing w:after="120"/>
        <w:rPr>
          <w:rFonts w:ascii="新細明體" w:hAnsi="新細明體"/>
        </w:rPr>
      </w:pPr>
    </w:p>
    <w:p w:rsidR="00D23545" w:rsidRPr="008C1915" w:rsidRDefault="0037189A" w:rsidP="00A67CE7">
      <w:pPr>
        <w:spacing w:after="120"/>
        <w:rPr>
          <w:rFonts w:eastAsia="華康粗圓體"/>
          <w:sz w:val="28"/>
          <w:szCs w:val="28"/>
        </w:rPr>
      </w:pPr>
      <w:r w:rsidRPr="005044A0">
        <w:rPr>
          <w:rFonts w:ascii="新細明體" w:hAnsi="新細明體"/>
        </w:rPr>
        <w:br w:type="page"/>
      </w:r>
      <w:r w:rsidR="00A67CE7" w:rsidRPr="008C1915">
        <w:rPr>
          <w:rFonts w:eastAsia="華康粗圓體" w:hint="eastAsia"/>
          <w:sz w:val="28"/>
          <w:szCs w:val="28"/>
        </w:rPr>
        <w:lastRenderedPageBreak/>
        <w:t>教材九</w:t>
      </w:r>
    </w:p>
    <w:tbl>
      <w:tblPr>
        <w:tblStyle w:val="a4"/>
        <w:tblW w:w="0" w:type="auto"/>
        <w:tblInd w:w="392" w:type="dxa"/>
        <w:tblLook w:val="04A0" w:firstRow="1" w:lastRow="0" w:firstColumn="1" w:lastColumn="0" w:noHBand="0" w:noVBand="1"/>
      </w:tblPr>
      <w:tblGrid>
        <w:gridCol w:w="2977"/>
        <w:gridCol w:w="5204"/>
      </w:tblGrid>
      <w:tr w:rsidR="00D23545" w:rsidRPr="00D23545" w:rsidTr="008C1915">
        <w:tc>
          <w:tcPr>
            <w:tcW w:w="2977" w:type="dxa"/>
          </w:tcPr>
          <w:p w:rsidR="00D23545" w:rsidRPr="00884C49" w:rsidRDefault="00D23545" w:rsidP="00884C49">
            <w:pPr>
              <w:pStyle w:val="Default"/>
              <w:spacing w:after="120"/>
              <w:contextualSpacing/>
              <w:jc w:val="center"/>
              <w:rPr>
                <w:rFonts w:ascii="新細明體" w:hAnsi="新細明體"/>
                <w:b/>
              </w:rPr>
            </w:pPr>
            <w:r w:rsidRPr="00884C49">
              <w:rPr>
                <w:rFonts w:ascii="新細明體" w:hAnsi="新細明體" w:hint="eastAsia"/>
                <w:b/>
              </w:rPr>
              <w:t>學習單元</w:t>
            </w:r>
          </w:p>
        </w:tc>
        <w:tc>
          <w:tcPr>
            <w:tcW w:w="5204" w:type="dxa"/>
          </w:tcPr>
          <w:p w:rsidR="00D23545" w:rsidRPr="00884C49" w:rsidRDefault="00D23545" w:rsidP="00884C49">
            <w:pPr>
              <w:pStyle w:val="Default"/>
              <w:spacing w:after="120"/>
              <w:contextualSpacing/>
              <w:jc w:val="center"/>
              <w:rPr>
                <w:rFonts w:ascii="新細明體" w:hAnsi="新細明體"/>
                <w:b/>
              </w:rPr>
            </w:pPr>
            <w:r w:rsidRPr="00884C49">
              <w:rPr>
                <w:rFonts w:ascii="新細明體" w:hAnsi="新細明體" w:hint="eastAsia"/>
                <w:b/>
              </w:rPr>
              <w:t>元素</w:t>
            </w:r>
          </w:p>
        </w:tc>
      </w:tr>
      <w:tr w:rsidR="00D23545" w:rsidRPr="00D23545" w:rsidTr="008C1915">
        <w:tc>
          <w:tcPr>
            <w:tcW w:w="2977" w:type="dxa"/>
          </w:tcPr>
          <w:p w:rsidR="00D23545" w:rsidRPr="00D23545" w:rsidRDefault="00D23545" w:rsidP="00D23545">
            <w:pPr>
              <w:spacing w:after="120"/>
              <w:rPr>
                <w:rFonts w:ascii="新細明體" w:hAnsi="新細明體" w:cs="Arial"/>
                <w:kern w:val="0"/>
                <w:szCs w:val="24"/>
              </w:rPr>
            </w:pPr>
            <w:r w:rsidRPr="00D23545">
              <w:rPr>
                <w:rFonts w:ascii="新細明體" w:hint="eastAsia"/>
                <w:szCs w:val="24"/>
              </w:rPr>
              <w:t xml:space="preserve">(E6) </w:t>
            </w:r>
            <w:r w:rsidRPr="00D23545">
              <w:rPr>
                <w:rFonts w:ascii="新細明體" w:hAnsi="新細明體" w:cs="Arial" w:hint="eastAsia"/>
                <w:kern w:val="0"/>
                <w:szCs w:val="24"/>
              </w:rPr>
              <w:t>系統整合</w:t>
            </w:r>
          </w:p>
          <w:p w:rsidR="00D23545" w:rsidRPr="00D23545" w:rsidRDefault="00D23545" w:rsidP="00D23545">
            <w:pPr>
              <w:spacing w:after="120"/>
              <w:rPr>
                <w:rFonts w:ascii="新細明體" w:hAnsi="新細明體" w:cs="Calibri"/>
                <w:kern w:val="0"/>
                <w:szCs w:val="24"/>
              </w:rPr>
            </w:pPr>
            <w:r w:rsidRPr="00D23545">
              <w:rPr>
                <w:rFonts w:ascii="新細明體" w:hint="eastAsia"/>
                <w:szCs w:val="24"/>
              </w:rPr>
              <w:t xml:space="preserve">(E7) </w:t>
            </w:r>
            <w:r w:rsidRPr="00D23545">
              <w:rPr>
                <w:rFonts w:ascii="新細明體" w:hAnsi="新細明體" w:cs="Arial" w:hint="eastAsia"/>
                <w:kern w:val="0"/>
                <w:szCs w:val="24"/>
              </w:rPr>
              <w:t>控制與自動化</w:t>
            </w:r>
          </w:p>
        </w:tc>
        <w:tc>
          <w:tcPr>
            <w:tcW w:w="5204" w:type="dxa"/>
          </w:tcPr>
          <w:p w:rsidR="00D23545" w:rsidRPr="00D23545" w:rsidRDefault="00D23545" w:rsidP="00D23545">
            <w:pPr>
              <w:widowControl/>
              <w:spacing w:after="120"/>
              <w:ind w:leftChars="13" w:left="31"/>
              <w:rPr>
                <w:rFonts w:ascii="新細明體" w:hAnsi="新細明體" w:cs="Arial"/>
                <w:kern w:val="0"/>
                <w:szCs w:val="24"/>
              </w:rPr>
            </w:pPr>
            <w:r w:rsidRPr="00D23545">
              <w:rPr>
                <w:rFonts w:ascii="新細明體" w:hint="eastAsia"/>
                <w:szCs w:val="24"/>
              </w:rPr>
              <w:t xml:space="preserve">相關知識 - </w:t>
            </w:r>
            <w:r w:rsidRPr="00D23545">
              <w:rPr>
                <w:rFonts w:ascii="新細明體" w:hAnsi="新細明體" w:cs="Arial" w:hint="eastAsia"/>
                <w:kern w:val="0"/>
                <w:szCs w:val="24"/>
              </w:rPr>
              <w:t>系統整合及控制與自動化</w:t>
            </w:r>
          </w:p>
          <w:p w:rsidR="00D23545" w:rsidRPr="00D23545" w:rsidRDefault="00D23545" w:rsidP="00D23545">
            <w:pPr>
              <w:widowControl/>
              <w:spacing w:after="120"/>
              <w:ind w:leftChars="13" w:left="31"/>
              <w:rPr>
                <w:rFonts w:ascii="新細明體"/>
                <w:szCs w:val="24"/>
              </w:rPr>
            </w:pPr>
            <w:r w:rsidRPr="00D23545">
              <w:rPr>
                <w:rFonts w:ascii="新細明體" w:hint="eastAsia"/>
                <w:szCs w:val="24"/>
              </w:rPr>
              <w:t>專題活動 - 模組化系統實驗</w:t>
            </w:r>
          </w:p>
        </w:tc>
      </w:tr>
    </w:tbl>
    <w:p w:rsidR="00A67CE7" w:rsidRPr="0006222B" w:rsidRDefault="00A67CE7" w:rsidP="00A67CE7">
      <w:pPr>
        <w:pStyle w:val="218"/>
        <w:spacing w:after="50"/>
        <w:contextualSpacing/>
        <w:rPr>
          <w:sz w:val="24"/>
          <w:szCs w:val="24"/>
        </w:rPr>
      </w:pPr>
    </w:p>
    <w:p w:rsidR="00A67CE7" w:rsidRPr="00D23545" w:rsidRDefault="00A67CE7" w:rsidP="00A67CE7">
      <w:pPr>
        <w:pStyle w:val="218"/>
        <w:spacing w:after="50"/>
        <w:contextualSpacing/>
        <w:rPr>
          <w:sz w:val="28"/>
          <w:szCs w:val="28"/>
        </w:rPr>
      </w:pPr>
      <w:r w:rsidRPr="00D23545">
        <w:rPr>
          <w:rFonts w:hint="eastAsia"/>
          <w:sz w:val="28"/>
          <w:szCs w:val="28"/>
        </w:rPr>
        <w:t xml:space="preserve">1. </w:t>
      </w:r>
      <w:r w:rsidRPr="00D23545">
        <w:rPr>
          <w:rFonts w:hint="eastAsia"/>
          <w:sz w:val="28"/>
          <w:szCs w:val="28"/>
        </w:rPr>
        <w:t>目的</w:t>
      </w:r>
    </w:p>
    <w:p w:rsidR="00A67CE7" w:rsidRDefault="00A67CE7" w:rsidP="00A67CE7">
      <w:pPr>
        <w:pStyle w:val="a6"/>
        <w:spacing w:after="120"/>
        <w:rPr>
          <w:szCs w:val="24"/>
        </w:rPr>
      </w:pPr>
      <w:r w:rsidRPr="0006222B">
        <w:rPr>
          <w:rFonts w:hint="eastAsia"/>
          <w:szCs w:val="24"/>
        </w:rPr>
        <w:t>學生對設計程序及安全使用手工具應有基礎的認識，對</w:t>
      </w:r>
      <w:r w:rsidR="001C1C34" w:rsidRPr="001C1C34">
        <w:rPr>
          <w:rFonts w:hint="eastAsia"/>
          <w:szCs w:val="24"/>
        </w:rPr>
        <w:t>系統整合、控制與自動化</w:t>
      </w:r>
      <w:r w:rsidRPr="0006222B">
        <w:rPr>
          <w:rFonts w:hint="eastAsia"/>
          <w:szCs w:val="24"/>
        </w:rPr>
        <w:t>亦應有基礎的了解，本專題活動同時加上先進行電腦模擬，再按分析結果，運用以上的知識及使用合適的工具及程序製做作品。</w:t>
      </w:r>
    </w:p>
    <w:p w:rsidR="00D23545" w:rsidRPr="0006222B" w:rsidRDefault="00D23545" w:rsidP="00A67CE7">
      <w:pPr>
        <w:pStyle w:val="a6"/>
        <w:spacing w:after="120"/>
        <w:rPr>
          <w:szCs w:val="24"/>
        </w:rPr>
      </w:pPr>
    </w:p>
    <w:p w:rsidR="00A67CE7" w:rsidRPr="00D23545" w:rsidRDefault="00A67CE7" w:rsidP="00A67CE7">
      <w:pPr>
        <w:pStyle w:val="218"/>
        <w:spacing w:after="50"/>
        <w:contextualSpacing/>
        <w:rPr>
          <w:sz w:val="28"/>
          <w:szCs w:val="28"/>
        </w:rPr>
      </w:pPr>
      <w:r w:rsidRPr="00D23545">
        <w:rPr>
          <w:rFonts w:hint="eastAsia"/>
          <w:sz w:val="28"/>
          <w:szCs w:val="28"/>
        </w:rPr>
        <w:t xml:space="preserve">2. </w:t>
      </w:r>
      <w:r w:rsidRPr="00D23545">
        <w:rPr>
          <w:rFonts w:hint="eastAsia"/>
          <w:sz w:val="28"/>
          <w:szCs w:val="28"/>
        </w:rPr>
        <w:t>學生完成專題活動後應能掌握</w:t>
      </w:r>
    </w:p>
    <w:p w:rsidR="00497E9B" w:rsidRPr="0006222B" w:rsidRDefault="00497E9B" w:rsidP="006928BF">
      <w:pPr>
        <w:numPr>
          <w:ilvl w:val="0"/>
          <w:numId w:val="42"/>
        </w:numPr>
        <w:snapToGrid w:val="0"/>
        <w:spacing w:before="120" w:afterLines="0" w:line="240" w:lineRule="auto"/>
        <w:ind w:left="709" w:hanging="425"/>
        <w:jc w:val="both"/>
        <w:rPr>
          <w:rFonts w:asciiTheme="minorEastAsia" w:eastAsiaTheme="minorEastAsia" w:hAnsiTheme="minorEastAsia"/>
          <w:szCs w:val="24"/>
        </w:rPr>
      </w:pPr>
      <w:r w:rsidRPr="0006222B">
        <w:rPr>
          <w:rFonts w:asciiTheme="minorEastAsia" w:eastAsiaTheme="minorEastAsia" w:hAnsiTheme="minorEastAsia" w:cs="Arial" w:hint="eastAsia"/>
          <w:kern w:val="0"/>
          <w:szCs w:val="24"/>
        </w:rPr>
        <w:t>系統的基本概念</w:t>
      </w:r>
    </w:p>
    <w:p w:rsidR="00497E9B" w:rsidRPr="0006222B" w:rsidRDefault="00497E9B" w:rsidP="006928BF">
      <w:pPr>
        <w:numPr>
          <w:ilvl w:val="0"/>
          <w:numId w:val="42"/>
        </w:numPr>
        <w:snapToGrid w:val="0"/>
        <w:spacing w:before="120" w:afterLines="0" w:line="240" w:lineRule="auto"/>
        <w:ind w:left="709" w:hanging="425"/>
        <w:jc w:val="both"/>
        <w:rPr>
          <w:rFonts w:asciiTheme="minorEastAsia" w:eastAsiaTheme="minorEastAsia" w:hAnsiTheme="minorEastAsia"/>
          <w:szCs w:val="24"/>
        </w:rPr>
      </w:pPr>
      <w:r w:rsidRPr="0006222B">
        <w:rPr>
          <w:rFonts w:asciiTheme="minorEastAsia" w:eastAsiaTheme="minorEastAsia" w:hAnsiTheme="minorEastAsia" w:cs="Arial" w:hint="eastAsia"/>
          <w:kern w:val="0"/>
          <w:szCs w:val="24"/>
        </w:rPr>
        <w:t>系統及子系統之間的聯繫</w:t>
      </w:r>
    </w:p>
    <w:p w:rsidR="00497E9B" w:rsidRPr="0006222B" w:rsidRDefault="00497E9B" w:rsidP="006928BF">
      <w:pPr>
        <w:numPr>
          <w:ilvl w:val="0"/>
          <w:numId w:val="42"/>
        </w:numPr>
        <w:snapToGrid w:val="0"/>
        <w:spacing w:before="120" w:afterLines="0" w:line="240" w:lineRule="auto"/>
        <w:ind w:left="709" w:hanging="425"/>
        <w:jc w:val="both"/>
        <w:rPr>
          <w:rFonts w:asciiTheme="minorEastAsia" w:eastAsiaTheme="minorEastAsia" w:hAnsiTheme="minorEastAsia"/>
          <w:szCs w:val="24"/>
        </w:rPr>
      </w:pPr>
      <w:r w:rsidRPr="0006222B">
        <w:rPr>
          <w:rFonts w:asciiTheme="minorEastAsia" w:eastAsiaTheme="minorEastAsia" w:hAnsiTheme="minorEastAsia" w:cs="Arial" w:hint="eastAsia"/>
          <w:kern w:val="0"/>
          <w:szCs w:val="24"/>
        </w:rPr>
        <w:t>控制系統的基本概念</w:t>
      </w:r>
    </w:p>
    <w:p w:rsidR="00497E9B" w:rsidRPr="0006222B" w:rsidRDefault="00497E9B" w:rsidP="006928BF">
      <w:pPr>
        <w:numPr>
          <w:ilvl w:val="0"/>
          <w:numId w:val="42"/>
        </w:numPr>
        <w:snapToGrid w:val="0"/>
        <w:spacing w:before="120" w:afterLines="0" w:line="240" w:lineRule="auto"/>
        <w:ind w:left="709" w:hanging="425"/>
        <w:jc w:val="both"/>
        <w:rPr>
          <w:rFonts w:asciiTheme="minorEastAsia" w:eastAsiaTheme="minorEastAsia" w:hAnsiTheme="minorEastAsia"/>
          <w:szCs w:val="24"/>
        </w:rPr>
      </w:pPr>
      <w:r w:rsidRPr="0006222B">
        <w:rPr>
          <w:rFonts w:asciiTheme="minorEastAsia" w:eastAsiaTheme="minorEastAsia" w:hAnsiTheme="minorEastAsia" w:cs="Arial" w:hint="eastAsia"/>
          <w:kern w:val="0"/>
          <w:szCs w:val="24"/>
        </w:rPr>
        <w:t>控制系統應用於現代產品的例子</w:t>
      </w:r>
    </w:p>
    <w:p w:rsidR="00A67CE7" w:rsidRDefault="00497E9B" w:rsidP="006928BF">
      <w:pPr>
        <w:numPr>
          <w:ilvl w:val="0"/>
          <w:numId w:val="42"/>
        </w:numPr>
        <w:snapToGrid w:val="0"/>
        <w:spacing w:before="120" w:afterLines="0" w:line="240" w:lineRule="auto"/>
        <w:ind w:left="709" w:hanging="425"/>
        <w:jc w:val="both"/>
        <w:rPr>
          <w:rFonts w:asciiTheme="minorEastAsia" w:eastAsiaTheme="minorEastAsia" w:hAnsiTheme="minorEastAsia"/>
          <w:szCs w:val="24"/>
        </w:rPr>
      </w:pPr>
      <w:r w:rsidRPr="0006222B">
        <w:rPr>
          <w:rFonts w:asciiTheme="minorEastAsia" w:eastAsiaTheme="minorEastAsia" w:hAnsiTheme="minorEastAsia" w:hint="eastAsia"/>
          <w:szCs w:val="24"/>
        </w:rPr>
        <w:t>以模組化方式，</w:t>
      </w:r>
      <w:r w:rsidR="0006222B" w:rsidRPr="0006222B">
        <w:rPr>
          <w:rFonts w:asciiTheme="minorEastAsia" w:eastAsiaTheme="minorEastAsia" w:hAnsiTheme="minorEastAsia" w:hint="eastAsia"/>
          <w:szCs w:val="24"/>
        </w:rPr>
        <w:t>進行</w:t>
      </w:r>
      <w:r w:rsidRPr="0006222B">
        <w:rPr>
          <w:rFonts w:asciiTheme="minorEastAsia" w:eastAsiaTheme="minorEastAsia" w:hAnsiTheme="minorEastAsia" w:hint="eastAsia"/>
          <w:szCs w:val="24"/>
        </w:rPr>
        <w:t>系統實驗</w:t>
      </w:r>
      <w:r w:rsidR="00A67CE7" w:rsidRPr="0006222B">
        <w:rPr>
          <w:rFonts w:asciiTheme="minorEastAsia" w:eastAsiaTheme="minorEastAsia" w:hAnsiTheme="minorEastAsia" w:hint="eastAsia"/>
          <w:szCs w:val="24"/>
        </w:rPr>
        <w:t>。</w:t>
      </w:r>
    </w:p>
    <w:p w:rsidR="00D23545" w:rsidRPr="0006222B" w:rsidRDefault="00D23545" w:rsidP="00D23545">
      <w:pPr>
        <w:snapToGrid w:val="0"/>
        <w:spacing w:before="120" w:afterLines="0" w:line="240" w:lineRule="auto"/>
        <w:ind w:left="511"/>
        <w:jc w:val="both"/>
        <w:rPr>
          <w:rFonts w:asciiTheme="minorEastAsia" w:eastAsiaTheme="minorEastAsia" w:hAnsiTheme="minorEastAsia"/>
          <w:szCs w:val="24"/>
        </w:rPr>
      </w:pPr>
    </w:p>
    <w:p w:rsidR="00A67CE7" w:rsidRPr="00D23545" w:rsidRDefault="00A67CE7" w:rsidP="00A67CE7">
      <w:pPr>
        <w:pStyle w:val="218"/>
        <w:spacing w:after="50"/>
        <w:contextualSpacing/>
        <w:rPr>
          <w:sz w:val="28"/>
          <w:szCs w:val="28"/>
        </w:rPr>
      </w:pPr>
      <w:r w:rsidRPr="00D23545">
        <w:rPr>
          <w:rFonts w:hint="eastAsia"/>
          <w:sz w:val="28"/>
          <w:szCs w:val="28"/>
        </w:rPr>
        <w:t xml:space="preserve">3. </w:t>
      </w:r>
      <w:r w:rsidRPr="00D23545">
        <w:rPr>
          <w:rFonts w:hint="eastAsia"/>
          <w:sz w:val="28"/>
          <w:szCs w:val="28"/>
        </w:rPr>
        <w:t>建議時間</w:t>
      </w:r>
    </w:p>
    <w:p w:rsidR="00A67CE7" w:rsidRPr="00E35C8A" w:rsidRDefault="00497E9B" w:rsidP="00A67CE7">
      <w:pPr>
        <w:pStyle w:val="a6"/>
        <w:spacing w:before="60"/>
        <w:ind w:firstLine="482"/>
        <w:rPr>
          <w:szCs w:val="24"/>
        </w:rPr>
      </w:pPr>
      <w:r>
        <w:rPr>
          <w:rFonts w:hint="eastAsia"/>
          <w:szCs w:val="24"/>
        </w:rPr>
        <w:t>7</w:t>
      </w:r>
      <w:proofErr w:type="gramStart"/>
      <w:r w:rsidR="00A67CE7" w:rsidRPr="00E35C8A">
        <w:rPr>
          <w:rFonts w:hint="eastAsia"/>
          <w:szCs w:val="24"/>
        </w:rPr>
        <w:t>週</w:t>
      </w:r>
      <w:proofErr w:type="gramEnd"/>
      <w:r w:rsidR="00A67CE7" w:rsidRPr="00E35C8A">
        <w:rPr>
          <w:szCs w:val="24"/>
        </w:rPr>
        <w:t>x</w:t>
      </w:r>
      <w:r w:rsidR="00A67CE7">
        <w:rPr>
          <w:rFonts w:hint="eastAsia"/>
          <w:szCs w:val="24"/>
        </w:rPr>
        <w:t xml:space="preserve"> 2</w:t>
      </w:r>
      <w:r w:rsidR="00A67CE7" w:rsidRPr="00E35C8A">
        <w:rPr>
          <w:rFonts w:hint="eastAsia"/>
          <w:szCs w:val="24"/>
        </w:rPr>
        <w:t>節</w:t>
      </w:r>
      <w:r w:rsidR="00A67CE7" w:rsidRPr="00E35C8A">
        <w:rPr>
          <w:rFonts w:hint="eastAsia"/>
          <w:szCs w:val="24"/>
        </w:rPr>
        <w:t xml:space="preserve"> = </w:t>
      </w:r>
      <w:r>
        <w:rPr>
          <w:rFonts w:hint="eastAsia"/>
          <w:szCs w:val="24"/>
        </w:rPr>
        <w:t>14</w:t>
      </w:r>
      <w:r w:rsidR="00A67CE7" w:rsidRPr="00E35C8A">
        <w:rPr>
          <w:rFonts w:hint="eastAsia"/>
          <w:szCs w:val="24"/>
        </w:rPr>
        <w:t>節</w:t>
      </w:r>
      <w:r w:rsidR="00A67CE7" w:rsidRPr="00E35C8A">
        <w:rPr>
          <w:szCs w:val="24"/>
        </w:rPr>
        <w:t xml:space="preserve"> </w:t>
      </w:r>
      <w:r w:rsidR="00A67CE7" w:rsidRPr="00E35C8A">
        <w:rPr>
          <w:rFonts w:hint="eastAsia"/>
          <w:szCs w:val="24"/>
        </w:rPr>
        <w:t>(</w:t>
      </w:r>
      <w:r>
        <w:rPr>
          <w:rFonts w:hint="eastAsia"/>
          <w:szCs w:val="24"/>
        </w:rPr>
        <w:t>56</w:t>
      </w:r>
      <w:r w:rsidR="00A67CE7">
        <w:rPr>
          <w:rFonts w:hint="eastAsia"/>
          <w:szCs w:val="24"/>
        </w:rPr>
        <w:t>0</w:t>
      </w:r>
      <w:r w:rsidR="00A67CE7" w:rsidRPr="00E35C8A">
        <w:rPr>
          <w:rFonts w:hint="eastAsia"/>
          <w:szCs w:val="24"/>
        </w:rPr>
        <w:t>分鐘</w:t>
      </w:r>
      <w:r w:rsidR="00A67CE7" w:rsidRPr="00E35C8A">
        <w:rPr>
          <w:rFonts w:hint="eastAsia"/>
          <w:szCs w:val="24"/>
        </w:rPr>
        <w:t>)</w:t>
      </w:r>
    </w:p>
    <w:p w:rsidR="00A67CE7" w:rsidRDefault="00A67CE7" w:rsidP="00A67CE7">
      <w:pPr>
        <w:widowControl/>
        <w:spacing w:afterLines="0" w:line="240" w:lineRule="auto"/>
        <w:rPr>
          <w:rFonts w:ascii="Arial" w:eastAsia="華康粗圓體" w:hAnsi="Arial"/>
          <w:szCs w:val="24"/>
        </w:rPr>
      </w:pPr>
    </w:p>
    <w:p w:rsidR="00A67CE7" w:rsidRDefault="00A67CE7" w:rsidP="00A67CE7">
      <w:pPr>
        <w:widowControl/>
        <w:spacing w:afterLines="0" w:line="240" w:lineRule="auto"/>
        <w:rPr>
          <w:rFonts w:ascii="Arial" w:eastAsia="華康粗圓體" w:hAnsi="Arial"/>
          <w:szCs w:val="24"/>
        </w:rPr>
      </w:pPr>
      <w:r>
        <w:rPr>
          <w:szCs w:val="24"/>
        </w:rPr>
        <w:br w:type="page"/>
      </w:r>
    </w:p>
    <w:p w:rsidR="00A67CE7" w:rsidRPr="00D23545" w:rsidRDefault="00A67CE7" w:rsidP="00A67CE7">
      <w:pPr>
        <w:pStyle w:val="218"/>
        <w:rPr>
          <w:sz w:val="28"/>
          <w:szCs w:val="28"/>
        </w:rPr>
      </w:pPr>
      <w:r w:rsidRPr="00D23545">
        <w:rPr>
          <w:rFonts w:hint="eastAsia"/>
          <w:sz w:val="28"/>
          <w:szCs w:val="28"/>
        </w:rPr>
        <w:lastRenderedPageBreak/>
        <w:t xml:space="preserve">4. </w:t>
      </w:r>
      <w:r w:rsidRPr="00D23545">
        <w:rPr>
          <w:rFonts w:hint="eastAsia"/>
          <w:sz w:val="28"/>
          <w:szCs w:val="28"/>
        </w:rPr>
        <w:t>活動內容</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0"/>
        <w:gridCol w:w="2552"/>
        <w:gridCol w:w="2635"/>
        <w:gridCol w:w="2144"/>
      </w:tblGrid>
      <w:tr w:rsidR="00A67CE7" w:rsidRPr="0029685B" w:rsidTr="00084EE8">
        <w:tc>
          <w:tcPr>
            <w:tcW w:w="850" w:type="dxa"/>
            <w:tcBorders>
              <w:top w:val="single" w:sz="4" w:space="0" w:color="auto"/>
              <w:left w:val="single" w:sz="4" w:space="0" w:color="auto"/>
              <w:bottom w:val="single" w:sz="4" w:space="0" w:color="auto"/>
              <w:right w:val="single" w:sz="4" w:space="0" w:color="auto"/>
            </w:tcBorders>
          </w:tcPr>
          <w:p w:rsidR="00A67CE7" w:rsidRPr="00884C49" w:rsidRDefault="00A67CE7" w:rsidP="00884C49">
            <w:pPr>
              <w:pStyle w:val="Default"/>
              <w:spacing w:after="120"/>
              <w:contextualSpacing/>
              <w:jc w:val="center"/>
              <w:rPr>
                <w:rFonts w:ascii="新細明體" w:hAnsi="新細明體"/>
                <w:b/>
              </w:rPr>
            </w:pPr>
            <w:proofErr w:type="gramStart"/>
            <w:r w:rsidRPr="00884C49">
              <w:rPr>
                <w:rFonts w:ascii="新細明體" w:hAnsi="新細明體" w:hint="eastAsia"/>
                <w:b/>
              </w:rPr>
              <w:t>週</w:t>
            </w:r>
            <w:proofErr w:type="gramEnd"/>
          </w:p>
        </w:tc>
        <w:tc>
          <w:tcPr>
            <w:tcW w:w="2552" w:type="dxa"/>
            <w:tcBorders>
              <w:top w:val="single" w:sz="4" w:space="0" w:color="auto"/>
              <w:left w:val="single" w:sz="4" w:space="0" w:color="auto"/>
              <w:bottom w:val="single" w:sz="4" w:space="0" w:color="auto"/>
              <w:right w:val="single" w:sz="4" w:space="0" w:color="auto"/>
            </w:tcBorders>
          </w:tcPr>
          <w:p w:rsidR="00A67CE7" w:rsidRPr="00884C49" w:rsidRDefault="00A67CE7" w:rsidP="00884C49">
            <w:pPr>
              <w:pStyle w:val="Default"/>
              <w:spacing w:after="120"/>
              <w:contextualSpacing/>
              <w:jc w:val="center"/>
              <w:rPr>
                <w:rFonts w:ascii="新細明體" w:hAnsi="新細明體"/>
                <w:b/>
              </w:rPr>
            </w:pPr>
            <w:r w:rsidRPr="00884C49">
              <w:rPr>
                <w:rFonts w:ascii="新細明體" w:hAnsi="新細明體" w:hint="eastAsia"/>
                <w:b/>
              </w:rPr>
              <w:t>教學活動</w:t>
            </w:r>
          </w:p>
        </w:tc>
        <w:tc>
          <w:tcPr>
            <w:tcW w:w="2635" w:type="dxa"/>
            <w:tcBorders>
              <w:top w:val="single" w:sz="4" w:space="0" w:color="auto"/>
              <w:left w:val="single" w:sz="4" w:space="0" w:color="auto"/>
              <w:bottom w:val="single" w:sz="4" w:space="0" w:color="auto"/>
              <w:right w:val="single" w:sz="4" w:space="0" w:color="auto"/>
            </w:tcBorders>
          </w:tcPr>
          <w:p w:rsidR="00A67CE7" w:rsidRPr="00884C49" w:rsidRDefault="00A67CE7" w:rsidP="00884C49">
            <w:pPr>
              <w:pStyle w:val="Default"/>
              <w:spacing w:after="120"/>
              <w:contextualSpacing/>
              <w:jc w:val="center"/>
              <w:rPr>
                <w:rFonts w:ascii="新細明體" w:hAnsi="新細明體"/>
                <w:b/>
              </w:rPr>
            </w:pPr>
            <w:r w:rsidRPr="00884C49">
              <w:rPr>
                <w:rFonts w:ascii="新細明體" w:hAnsi="新細明體" w:hint="eastAsia"/>
                <w:b/>
              </w:rPr>
              <w:t>學習活動</w:t>
            </w:r>
          </w:p>
        </w:tc>
        <w:tc>
          <w:tcPr>
            <w:tcW w:w="2144" w:type="dxa"/>
            <w:tcBorders>
              <w:top w:val="single" w:sz="4" w:space="0" w:color="auto"/>
              <w:left w:val="single" w:sz="4" w:space="0" w:color="auto"/>
              <w:bottom w:val="single" w:sz="4" w:space="0" w:color="auto"/>
              <w:right w:val="single" w:sz="4" w:space="0" w:color="auto"/>
            </w:tcBorders>
          </w:tcPr>
          <w:p w:rsidR="00A67CE7" w:rsidRPr="00884C49" w:rsidRDefault="00A67CE7" w:rsidP="00884C49">
            <w:pPr>
              <w:pStyle w:val="Default"/>
              <w:spacing w:after="120"/>
              <w:contextualSpacing/>
              <w:jc w:val="center"/>
              <w:rPr>
                <w:rFonts w:ascii="新細明體" w:hAnsi="新細明體"/>
                <w:b/>
              </w:rPr>
            </w:pPr>
            <w:r w:rsidRPr="00884C49">
              <w:rPr>
                <w:rFonts w:ascii="新細明體" w:hAnsi="新細明體" w:hint="eastAsia"/>
                <w:b/>
              </w:rPr>
              <w:t>評估</w:t>
            </w:r>
          </w:p>
        </w:tc>
      </w:tr>
      <w:tr w:rsidR="00A67CE7" w:rsidRPr="0029685B" w:rsidTr="00084EE8">
        <w:tc>
          <w:tcPr>
            <w:tcW w:w="850" w:type="dxa"/>
            <w:tcBorders>
              <w:top w:val="single" w:sz="4" w:space="0" w:color="auto"/>
              <w:left w:val="single" w:sz="4" w:space="0" w:color="auto"/>
              <w:bottom w:val="single" w:sz="4" w:space="0" w:color="auto"/>
              <w:right w:val="single" w:sz="4" w:space="0" w:color="auto"/>
            </w:tcBorders>
          </w:tcPr>
          <w:p w:rsidR="00A67CE7" w:rsidRPr="00884C49" w:rsidRDefault="00A67CE7" w:rsidP="00884C49">
            <w:pPr>
              <w:pStyle w:val="Default"/>
              <w:spacing w:after="120"/>
              <w:contextualSpacing/>
              <w:jc w:val="center"/>
              <w:rPr>
                <w:rFonts w:ascii="新細明體" w:hAnsi="新細明體"/>
              </w:rPr>
            </w:pPr>
            <w:r w:rsidRPr="00884C49">
              <w:rPr>
                <w:rFonts w:ascii="新細明體" w:hAnsi="新細明體" w:hint="eastAsia"/>
              </w:rPr>
              <w:t>1</w:t>
            </w:r>
          </w:p>
        </w:tc>
        <w:tc>
          <w:tcPr>
            <w:tcW w:w="2552" w:type="dxa"/>
            <w:tcBorders>
              <w:top w:val="single" w:sz="4" w:space="0" w:color="auto"/>
              <w:left w:val="single" w:sz="4" w:space="0" w:color="auto"/>
              <w:bottom w:val="single" w:sz="4" w:space="0" w:color="auto"/>
              <w:right w:val="single" w:sz="4" w:space="0" w:color="auto"/>
            </w:tcBorders>
          </w:tcPr>
          <w:p w:rsidR="00A67CE7" w:rsidRPr="0029685B" w:rsidRDefault="0006222B" w:rsidP="0006222B">
            <w:pPr>
              <w:pStyle w:val="Default"/>
              <w:spacing w:after="120"/>
              <w:contextualSpacing/>
              <w:rPr>
                <w:rFonts w:asciiTheme="minorEastAsia" w:eastAsiaTheme="minorEastAsia" w:hAnsiTheme="minorEastAsia"/>
              </w:rPr>
            </w:pPr>
            <w:r w:rsidRPr="0006222B">
              <w:rPr>
                <w:rFonts w:asciiTheme="minorEastAsia" w:eastAsiaTheme="minorEastAsia" w:hAnsiTheme="minorEastAsia" w:hint="eastAsia"/>
              </w:rPr>
              <w:t>系統的基本概念</w:t>
            </w:r>
          </w:p>
        </w:tc>
        <w:tc>
          <w:tcPr>
            <w:tcW w:w="2635" w:type="dxa"/>
            <w:tcBorders>
              <w:top w:val="single" w:sz="4" w:space="0" w:color="auto"/>
              <w:left w:val="single" w:sz="4" w:space="0" w:color="auto"/>
              <w:bottom w:val="single" w:sz="4" w:space="0" w:color="auto"/>
              <w:right w:val="single" w:sz="4" w:space="0" w:color="auto"/>
            </w:tcBorders>
          </w:tcPr>
          <w:p w:rsidR="00A67CE7" w:rsidRPr="0006222B" w:rsidRDefault="0006222B" w:rsidP="00CE5514">
            <w:pPr>
              <w:pStyle w:val="Default"/>
              <w:spacing w:after="120"/>
              <w:contextualSpacing/>
              <w:rPr>
                <w:rFonts w:asciiTheme="minorEastAsia" w:eastAsiaTheme="minorEastAsia" w:hAnsiTheme="minorEastAsia"/>
              </w:rPr>
            </w:pPr>
            <w:r>
              <w:rPr>
                <w:rFonts w:asciiTheme="minorEastAsia" w:eastAsiaTheme="minorEastAsia" w:hAnsiTheme="minorEastAsia" w:hint="eastAsia"/>
              </w:rPr>
              <w:t>課堂練習1-</w:t>
            </w:r>
            <w:r w:rsidR="00CE5514">
              <w:rPr>
                <w:rFonts w:asciiTheme="minorEastAsia" w:eastAsiaTheme="minorEastAsia" w:hAnsiTheme="minorEastAsia" w:hint="eastAsia"/>
              </w:rPr>
              <w:t>2</w:t>
            </w:r>
          </w:p>
        </w:tc>
        <w:tc>
          <w:tcPr>
            <w:tcW w:w="2144" w:type="dxa"/>
            <w:tcBorders>
              <w:top w:val="single" w:sz="4" w:space="0" w:color="auto"/>
              <w:left w:val="single" w:sz="4" w:space="0" w:color="auto"/>
              <w:bottom w:val="single" w:sz="4" w:space="0" w:color="auto"/>
              <w:right w:val="single" w:sz="4" w:space="0" w:color="auto"/>
            </w:tcBorders>
          </w:tcPr>
          <w:p w:rsidR="00A67CE7" w:rsidRPr="0029685B" w:rsidRDefault="00CE5514" w:rsidP="00084EE8">
            <w:pPr>
              <w:pStyle w:val="Default"/>
              <w:spacing w:after="120"/>
              <w:contextualSpacing/>
              <w:rPr>
                <w:rFonts w:asciiTheme="minorEastAsia" w:eastAsiaTheme="minorEastAsia" w:hAnsiTheme="minorEastAsia"/>
                <w:color w:val="auto"/>
              </w:rPr>
            </w:pPr>
            <w:r w:rsidRPr="0029685B">
              <w:rPr>
                <w:rFonts w:asciiTheme="minorEastAsia" w:eastAsiaTheme="minorEastAsia" w:hAnsiTheme="minorEastAsia" w:hint="eastAsia"/>
                <w:color w:val="auto"/>
              </w:rPr>
              <w:t>完成課堂</w:t>
            </w:r>
            <w:r w:rsidR="00772E40" w:rsidRPr="00772E40">
              <w:rPr>
                <w:rFonts w:asciiTheme="minorEastAsia" w:eastAsiaTheme="minorEastAsia" w:hAnsiTheme="minorEastAsia" w:hint="eastAsia"/>
                <w:color w:val="auto"/>
              </w:rPr>
              <w:t>練習</w:t>
            </w:r>
            <w:r w:rsidRPr="0029685B">
              <w:rPr>
                <w:rFonts w:asciiTheme="minorEastAsia" w:eastAsiaTheme="minorEastAsia" w:hAnsiTheme="minorEastAsia" w:hint="eastAsia"/>
              </w:rPr>
              <w:t>，達基本要求</w:t>
            </w:r>
          </w:p>
        </w:tc>
      </w:tr>
      <w:tr w:rsidR="00A67CE7" w:rsidRPr="0029685B" w:rsidTr="00084EE8">
        <w:tc>
          <w:tcPr>
            <w:tcW w:w="850" w:type="dxa"/>
            <w:tcBorders>
              <w:top w:val="single" w:sz="4" w:space="0" w:color="auto"/>
              <w:left w:val="single" w:sz="4" w:space="0" w:color="auto"/>
              <w:bottom w:val="single" w:sz="4" w:space="0" w:color="auto"/>
              <w:right w:val="single" w:sz="4" w:space="0" w:color="auto"/>
            </w:tcBorders>
          </w:tcPr>
          <w:p w:rsidR="00A67CE7" w:rsidRPr="00884C49" w:rsidRDefault="00A67CE7" w:rsidP="00884C49">
            <w:pPr>
              <w:pStyle w:val="Default"/>
              <w:spacing w:after="120"/>
              <w:contextualSpacing/>
              <w:jc w:val="center"/>
              <w:rPr>
                <w:rFonts w:ascii="新細明體" w:hAnsi="新細明體"/>
              </w:rPr>
            </w:pPr>
            <w:r w:rsidRPr="00884C49">
              <w:rPr>
                <w:rFonts w:ascii="新細明體" w:hAnsi="新細明體" w:hint="eastAsia"/>
              </w:rPr>
              <w:t>2</w:t>
            </w:r>
          </w:p>
        </w:tc>
        <w:tc>
          <w:tcPr>
            <w:tcW w:w="2552" w:type="dxa"/>
            <w:tcBorders>
              <w:top w:val="single" w:sz="4" w:space="0" w:color="auto"/>
              <w:left w:val="single" w:sz="4" w:space="0" w:color="auto"/>
              <w:bottom w:val="single" w:sz="4" w:space="0" w:color="auto"/>
              <w:right w:val="single" w:sz="4" w:space="0" w:color="auto"/>
            </w:tcBorders>
          </w:tcPr>
          <w:p w:rsidR="00A67CE7" w:rsidRPr="0006222B" w:rsidRDefault="0006222B" w:rsidP="0006222B">
            <w:pPr>
              <w:pStyle w:val="Default"/>
              <w:spacing w:after="120"/>
              <w:contextualSpacing/>
              <w:rPr>
                <w:rFonts w:asciiTheme="minorEastAsia" w:eastAsiaTheme="minorEastAsia" w:hAnsiTheme="minorEastAsia"/>
              </w:rPr>
            </w:pPr>
            <w:r w:rsidRPr="0006222B">
              <w:rPr>
                <w:rFonts w:asciiTheme="minorEastAsia" w:eastAsiaTheme="minorEastAsia" w:hAnsiTheme="minorEastAsia" w:hint="eastAsia"/>
              </w:rPr>
              <w:t>系統及子系統之間的聯繫</w:t>
            </w:r>
          </w:p>
        </w:tc>
        <w:tc>
          <w:tcPr>
            <w:tcW w:w="2635" w:type="dxa"/>
            <w:tcBorders>
              <w:top w:val="single" w:sz="4" w:space="0" w:color="auto"/>
              <w:left w:val="single" w:sz="4" w:space="0" w:color="auto"/>
              <w:bottom w:val="single" w:sz="4" w:space="0" w:color="auto"/>
              <w:right w:val="single" w:sz="4" w:space="0" w:color="auto"/>
            </w:tcBorders>
          </w:tcPr>
          <w:p w:rsidR="00A67CE7" w:rsidRPr="0006222B" w:rsidRDefault="00CE5514" w:rsidP="00CE5514">
            <w:pPr>
              <w:pStyle w:val="Default"/>
              <w:spacing w:after="120"/>
              <w:contextualSpacing/>
              <w:rPr>
                <w:rFonts w:asciiTheme="minorEastAsia" w:eastAsiaTheme="minorEastAsia" w:hAnsiTheme="minorEastAsia"/>
              </w:rPr>
            </w:pPr>
            <w:r>
              <w:rPr>
                <w:rFonts w:asciiTheme="minorEastAsia" w:eastAsiaTheme="minorEastAsia" w:hAnsiTheme="minorEastAsia" w:hint="eastAsia"/>
              </w:rPr>
              <w:t>課堂練習3-4</w:t>
            </w:r>
          </w:p>
        </w:tc>
        <w:tc>
          <w:tcPr>
            <w:tcW w:w="2144" w:type="dxa"/>
            <w:tcBorders>
              <w:top w:val="single" w:sz="4" w:space="0" w:color="auto"/>
              <w:left w:val="single" w:sz="4" w:space="0" w:color="auto"/>
              <w:bottom w:val="single" w:sz="4" w:space="0" w:color="auto"/>
              <w:right w:val="single" w:sz="4" w:space="0" w:color="auto"/>
            </w:tcBorders>
          </w:tcPr>
          <w:p w:rsidR="00A67CE7" w:rsidRPr="0029685B" w:rsidRDefault="00CE5514" w:rsidP="00084EE8">
            <w:pPr>
              <w:pStyle w:val="Default"/>
              <w:spacing w:after="120"/>
              <w:contextualSpacing/>
              <w:rPr>
                <w:rFonts w:asciiTheme="minorEastAsia" w:eastAsiaTheme="minorEastAsia" w:hAnsiTheme="minorEastAsia"/>
                <w:color w:val="auto"/>
              </w:rPr>
            </w:pPr>
            <w:r w:rsidRPr="0029685B">
              <w:rPr>
                <w:rFonts w:asciiTheme="minorEastAsia" w:eastAsiaTheme="minorEastAsia" w:hAnsiTheme="minorEastAsia" w:hint="eastAsia"/>
                <w:color w:val="auto"/>
              </w:rPr>
              <w:t>完成課堂</w:t>
            </w:r>
            <w:r w:rsidR="00772E40" w:rsidRPr="00772E40">
              <w:rPr>
                <w:rFonts w:asciiTheme="minorEastAsia" w:eastAsiaTheme="minorEastAsia" w:hAnsiTheme="minorEastAsia" w:hint="eastAsia"/>
                <w:color w:val="auto"/>
              </w:rPr>
              <w:t>練習</w:t>
            </w:r>
            <w:r w:rsidRPr="0029685B">
              <w:rPr>
                <w:rFonts w:asciiTheme="minorEastAsia" w:eastAsiaTheme="minorEastAsia" w:hAnsiTheme="minorEastAsia" w:hint="eastAsia"/>
              </w:rPr>
              <w:t>，達基本要求</w:t>
            </w:r>
          </w:p>
        </w:tc>
      </w:tr>
      <w:tr w:rsidR="00A67CE7" w:rsidRPr="0029685B" w:rsidTr="00084EE8">
        <w:tc>
          <w:tcPr>
            <w:tcW w:w="850" w:type="dxa"/>
            <w:tcBorders>
              <w:top w:val="single" w:sz="4" w:space="0" w:color="auto"/>
              <w:left w:val="single" w:sz="4" w:space="0" w:color="auto"/>
              <w:bottom w:val="single" w:sz="4" w:space="0" w:color="auto"/>
              <w:right w:val="single" w:sz="4" w:space="0" w:color="auto"/>
            </w:tcBorders>
          </w:tcPr>
          <w:p w:rsidR="00A67CE7" w:rsidRPr="00884C49" w:rsidRDefault="00A67CE7" w:rsidP="00884C49">
            <w:pPr>
              <w:pStyle w:val="Default"/>
              <w:spacing w:after="120"/>
              <w:contextualSpacing/>
              <w:jc w:val="center"/>
              <w:rPr>
                <w:rFonts w:ascii="新細明體" w:hAnsi="新細明體"/>
              </w:rPr>
            </w:pPr>
            <w:r w:rsidRPr="00884C49">
              <w:rPr>
                <w:rFonts w:ascii="新細明體" w:hAnsi="新細明體" w:hint="eastAsia"/>
              </w:rPr>
              <w:t>3</w:t>
            </w:r>
          </w:p>
        </w:tc>
        <w:tc>
          <w:tcPr>
            <w:tcW w:w="2552" w:type="dxa"/>
            <w:tcBorders>
              <w:top w:val="single" w:sz="4" w:space="0" w:color="auto"/>
              <w:left w:val="single" w:sz="4" w:space="0" w:color="auto"/>
              <w:bottom w:val="single" w:sz="4" w:space="0" w:color="auto"/>
              <w:right w:val="single" w:sz="4" w:space="0" w:color="auto"/>
            </w:tcBorders>
          </w:tcPr>
          <w:p w:rsidR="0006222B" w:rsidRPr="0029685B" w:rsidRDefault="0006222B" w:rsidP="00CE5514">
            <w:pPr>
              <w:pStyle w:val="Default"/>
              <w:spacing w:after="120"/>
              <w:ind w:left="317" w:hangingChars="132" w:hanging="317"/>
              <w:contextualSpacing/>
              <w:rPr>
                <w:rFonts w:asciiTheme="minorEastAsia" w:eastAsiaTheme="minorEastAsia" w:hAnsiTheme="minorEastAsia"/>
              </w:rPr>
            </w:pPr>
            <w:r w:rsidRPr="0006222B">
              <w:rPr>
                <w:rFonts w:asciiTheme="minorEastAsia" w:eastAsiaTheme="minorEastAsia" w:hAnsiTheme="minorEastAsia" w:hint="eastAsia"/>
              </w:rPr>
              <w:t>控制系統的基本概念</w:t>
            </w:r>
          </w:p>
        </w:tc>
        <w:tc>
          <w:tcPr>
            <w:tcW w:w="2635" w:type="dxa"/>
            <w:tcBorders>
              <w:top w:val="single" w:sz="4" w:space="0" w:color="auto"/>
              <w:left w:val="single" w:sz="4" w:space="0" w:color="auto"/>
              <w:bottom w:val="single" w:sz="4" w:space="0" w:color="auto"/>
              <w:right w:val="single" w:sz="4" w:space="0" w:color="auto"/>
            </w:tcBorders>
          </w:tcPr>
          <w:p w:rsidR="00A67CE7" w:rsidRPr="0029685B" w:rsidRDefault="00CE5514" w:rsidP="00CE5514">
            <w:pPr>
              <w:pStyle w:val="Default"/>
              <w:spacing w:after="120"/>
              <w:contextualSpacing/>
              <w:rPr>
                <w:rFonts w:asciiTheme="minorEastAsia" w:eastAsiaTheme="minorEastAsia" w:hAnsiTheme="minorEastAsia"/>
              </w:rPr>
            </w:pPr>
            <w:r>
              <w:rPr>
                <w:rFonts w:asciiTheme="minorEastAsia" w:eastAsiaTheme="minorEastAsia" w:hAnsiTheme="minorEastAsia" w:hint="eastAsia"/>
              </w:rPr>
              <w:t>課堂練習5-6</w:t>
            </w:r>
          </w:p>
        </w:tc>
        <w:tc>
          <w:tcPr>
            <w:tcW w:w="2144" w:type="dxa"/>
            <w:tcBorders>
              <w:top w:val="single" w:sz="4" w:space="0" w:color="auto"/>
              <w:left w:val="single" w:sz="4" w:space="0" w:color="auto"/>
              <w:bottom w:val="single" w:sz="4" w:space="0" w:color="auto"/>
              <w:right w:val="single" w:sz="4" w:space="0" w:color="auto"/>
            </w:tcBorders>
          </w:tcPr>
          <w:p w:rsidR="00A67CE7" w:rsidRPr="0029685B" w:rsidRDefault="00CE5514" w:rsidP="00084EE8">
            <w:pPr>
              <w:pStyle w:val="Default"/>
              <w:spacing w:after="120"/>
              <w:contextualSpacing/>
              <w:rPr>
                <w:rFonts w:asciiTheme="minorEastAsia" w:eastAsiaTheme="minorEastAsia" w:hAnsiTheme="minorEastAsia"/>
                <w:color w:val="auto"/>
              </w:rPr>
            </w:pPr>
            <w:r w:rsidRPr="0029685B">
              <w:rPr>
                <w:rFonts w:asciiTheme="minorEastAsia" w:eastAsiaTheme="minorEastAsia" w:hAnsiTheme="minorEastAsia" w:hint="eastAsia"/>
                <w:color w:val="auto"/>
              </w:rPr>
              <w:t>完成課堂</w:t>
            </w:r>
            <w:r w:rsidR="00772E40" w:rsidRPr="00772E40">
              <w:rPr>
                <w:rFonts w:asciiTheme="minorEastAsia" w:eastAsiaTheme="minorEastAsia" w:hAnsiTheme="minorEastAsia" w:hint="eastAsia"/>
                <w:color w:val="auto"/>
              </w:rPr>
              <w:t>練習</w:t>
            </w:r>
            <w:r w:rsidRPr="0029685B">
              <w:rPr>
                <w:rFonts w:asciiTheme="minorEastAsia" w:eastAsiaTheme="minorEastAsia" w:hAnsiTheme="minorEastAsia" w:hint="eastAsia"/>
              </w:rPr>
              <w:t>，達基本要求</w:t>
            </w:r>
          </w:p>
        </w:tc>
      </w:tr>
      <w:tr w:rsidR="0006222B" w:rsidRPr="0029685B" w:rsidTr="00084EE8">
        <w:tc>
          <w:tcPr>
            <w:tcW w:w="850" w:type="dxa"/>
            <w:tcBorders>
              <w:top w:val="single" w:sz="4" w:space="0" w:color="auto"/>
              <w:left w:val="single" w:sz="4" w:space="0" w:color="auto"/>
              <w:bottom w:val="single" w:sz="4" w:space="0" w:color="auto"/>
              <w:right w:val="single" w:sz="4" w:space="0" w:color="auto"/>
            </w:tcBorders>
          </w:tcPr>
          <w:p w:rsidR="0006222B" w:rsidRPr="00884C49" w:rsidRDefault="0006222B" w:rsidP="00884C49">
            <w:pPr>
              <w:pStyle w:val="Default"/>
              <w:spacing w:after="120"/>
              <w:contextualSpacing/>
              <w:jc w:val="center"/>
              <w:rPr>
                <w:rFonts w:ascii="新細明體" w:hAnsi="新細明體"/>
              </w:rPr>
            </w:pPr>
            <w:r w:rsidRPr="00884C49">
              <w:rPr>
                <w:rFonts w:ascii="新細明體" w:hAnsi="新細明體" w:hint="eastAsia"/>
              </w:rPr>
              <w:t>4</w:t>
            </w:r>
          </w:p>
        </w:tc>
        <w:tc>
          <w:tcPr>
            <w:tcW w:w="2552" w:type="dxa"/>
            <w:tcBorders>
              <w:top w:val="single" w:sz="4" w:space="0" w:color="auto"/>
              <w:left w:val="single" w:sz="4" w:space="0" w:color="auto"/>
              <w:bottom w:val="single" w:sz="4" w:space="0" w:color="auto"/>
              <w:right w:val="single" w:sz="4" w:space="0" w:color="auto"/>
            </w:tcBorders>
          </w:tcPr>
          <w:p w:rsidR="0006222B" w:rsidRPr="0029685B" w:rsidRDefault="0006222B" w:rsidP="00CE5514">
            <w:pPr>
              <w:pStyle w:val="Default"/>
              <w:spacing w:after="120"/>
              <w:contextualSpacing/>
              <w:rPr>
                <w:rFonts w:asciiTheme="minorEastAsia" w:eastAsiaTheme="minorEastAsia" w:hAnsiTheme="minorEastAsia"/>
              </w:rPr>
            </w:pPr>
            <w:r w:rsidRPr="0006222B">
              <w:rPr>
                <w:rFonts w:asciiTheme="minorEastAsia" w:eastAsiaTheme="minorEastAsia" w:hAnsiTheme="minorEastAsia" w:hint="eastAsia"/>
              </w:rPr>
              <w:t>控制系統應用於現代產品的例子</w:t>
            </w:r>
          </w:p>
        </w:tc>
        <w:tc>
          <w:tcPr>
            <w:tcW w:w="2635" w:type="dxa"/>
            <w:tcBorders>
              <w:top w:val="single" w:sz="4" w:space="0" w:color="auto"/>
              <w:left w:val="single" w:sz="4" w:space="0" w:color="auto"/>
              <w:bottom w:val="single" w:sz="4" w:space="0" w:color="auto"/>
              <w:right w:val="single" w:sz="4" w:space="0" w:color="auto"/>
            </w:tcBorders>
          </w:tcPr>
          <w:p w:rsidR="0006222B" w:rsidRDefault="00CE5514" w:rsidP="00084EE8">
            <w:pPr>
              <w:spacing w:after="120"/>
            </w:pPr>
            <w:r>
              <w:rPr>
                <w:rFonts w:asciiTheme="minorEastAsia" w:eastAsiaTheme="minorEastAsia" w:hAnsiTheme="minorEastAsia" w:hint="eastAsia"/>
              </w:rPr>
              <w:t>搜集</w:t>
            </w:r>
            <w:r w:rsidRPr="0006222B">
              <w:rPr>
                <w:rFonts w:asciiTheme="minorEastAsia" w:eastAsiaTheme="minorEastAsia" w:hAnsiTheme="minorEastAsia" w:hint="eastAsia"/>
              </w:rPr>
              <w:t>現代產品的例子</w:t>
            </w:r>
            <w:r w:rsidR="00772E40" w:rsidRPr="00772E40">
              <w:rPr>
                <w:rFonts w:asciiTheme="minorEastAsia" w:eastAsiaTheme="minorEastAsia" w:hAnsiTheme="minorEastAsia" w:hint="eastAsia"/>
              </w:rPr>
              <w:t>並作簡單分析</w:t>
            </w:r>
          </w:p>
        </w:tc>
        <w:tc>
          <w:tcPr>
            <w:tcW w:w="2144" w:type="dxa"/>
            <w:tcBorders>
              <w:top w:val="single" w:sz="4" w:space="0" w:color="auto"/>
              <w:left w:val="single" w:sz="4" w:space="0" w:color="auto"/>
              <w:bottom w:val="single" w:sz="4" w:space="0" w:color="auto"/>
              <w:right w:val="single" w:sz="4" w:space="0" w:color="auto"/>
            </w:tcBorders>
          </w:tcPr>
          <w:p w:rsidR="0006222B" w:rsidRPr="0029685B" w:rsidRDefault="00772E40" w:rsidP="00CE5514">
            <w:pPr>
              <w:pStyle w:val="Default"/>
              <w:spacing w:after="120"/>
              <w:contextualSpacing/>
              <w:rPr>
                <w:rFonts w:asciiTheme="minorEastAsia" w:eastAsiaTheme="minorEastAsia" w:hAnsiTheme="minorEastAsia"/>
              </w:rPr>
            </w:pPr>
            <w:r w:rsidRPr="00772E40">
              <w:rPr>
                <w:rFonts w:asciiTheme="minorEastAsia" w:eastAsiaTheme="minorEastAsia" w:hAnsiTheme="minorEastAsia" w:hint="eastAsia"/>
              </w:rPr>
              <w:t>分析</w:t>
            </w:r>
            <w:r w:rsidRPr="0006222B">
              <w:rPr>
                <w:rFonts w:asciiTheme="minorEastAsia" w:eastAsiaTheme="minorEastAsia" w:hAnsiTheme="minorEastAsia" w:hint="eastAsia"/>
              </w:rPr>
              <w:t>現代產品</w:t>
            </w:r>
            <w:r w:rsidRPr="00772E40">
              <w:rPr>
                <w:rFonts w:asciiTheme="minorEastAsia" w:eastAsiaTheme="minorEastAsia" w:hAnsiTheme="minorEastAsia" w:hint="eastAsia"/>
              </w:rPr>
              <w:t>的簡單系統</w:t>
            </w:r>
          </w:p>
        </w:tc>
      </w:tr>
      <w:tr w:rsidR="0006222B" w:rsidRPr="0029685B" w:rsidTr="00084EE8">
        <w:tc>
          <w:tcPr>
            <w:tcW w:w="850" w:type="dxa"/>
            <w:tcBorders>
              <w:top w:val="single" w:sz="4" w:space="0" w:color="auto"/>
              <w:left w:val="single" w:sz="4" w:space="0" w:color="auto"/>
              <w:bottom w:val="single" w:sz="4" w:space="0" w:color="auto"/>
              <w:right w:val="single" w:sz="4" w:space="0" w:color="auto"/>
            </w:tcBorders>
          </w:tcPr>
          <w:p w:rsidR="0006222B" w:rsidRPr="00884C49" w:rsidRDefault="0006222B" w:rsidP="00884C49">
            <w:pPr>
              <w:pStyle w:val="Default"/>
              <w:spacing w:after="120"/>
              <w:contextualSpacing/>
              <w:jc w:val="center"/>
              <w:rPr>
                <w:rFonts w:ascii="新細明體" w:hAnsi="新細明體"/>
              </w:rPr>
            </w:pPr>
            <w:r w:rsidRPr="00884C49">
              <w:rPr>
                <w:rFonts w:ascii="新細明體" w:hAnsi="新細明體" w:hint="eastAsia"/>
              </w:rPr>
              <w:t>5</w:t>
            </w:r>
          </w:p>
        </w:tc>
        <w:tc>
          <w:tcPr>
            <w:tcW w:w="2552" w:type="dxa"/>
            <w:tcBorders>
              <w:top w:val="single" w:sz="4" w:space="0" w:color="auto"/>
              <w:left w:val="single" w:sz="4" w:space="0" w:color="auto"/>
              <w:bottom w:val="single" w:sz="4" w:space="0" w:color="auto"/>
              <w:right w:val="single" w:sz="4" w:space="0" w:color="auto"/>
            </w:tcBorders>
          </w:tcPr>
          <w:p w:rsidR="0006222B" w:rsidRPr="0029685B" w:rsidRDefault="00CE5514" w:rsidP="00772E40">
            <w:pPr>
              <w:pStyle w:val="Default"/>
              <w:spacing w:after="120"/>
              <w:contextualSpacing/>
              <w:rPr>
                <w:rFonts w:asciiTheme="minorEastAsia" w:eastAsiaTheme="minorEastAsia" w:hAnsiTheme="minorEastAsia"/>
                <w:lang w:eastAsia="zh-HK"/>
              </w:rPr>
            </w:pPr>
            <w:r w:rsidRPr="0006222B">
              <w:rPr>
                <w:rFonts w:ascii="新細明體" w:hint="eastAsia"/>
              </w:rPr>
              <w:t>模組化系統實驗</w:t>
            </w:r>
            <w:r w:rsidR="00772E40">
              <w:rPr>
                <w:rFonts w:ascii="新細明體" w:hint="eastAsia"/>
                <w:lang w:eastAsia="zh-HK"/>
              </w:rPr>
              <w:t xml:space="preserve"> I</w:t>
            </w:r>
          </w:p>
        </w:tc>
        <w:tc>
          <w:tcPr>
            <w:tcW w:w="2635" w:type="dxa"/>
            <w:tcBorders>
              <w:top w:val="single" w:sz="4" w:space="0" w:color="auto"/>
              <w:left w:val="single" w:sz="4" w:space="0" w:color="auto"/>
              <w:bottom w:val="single" w:sz="4" w:space="0" w:color="auto"/>
              <w:right w:val="single" w:sz="4" w:space="0" w:color="auto"/>
            </w:tcBorders>
          </w:tcPr>
          <w:p w:rsidR="0006222B" w:rsidRPr="00772E40" w:rsidRDefault="00772E40" w:rsidP="00084EE8">
            <w:pPr>
              <w:spacing w:after="120"/>
              <w:rPr>
                <w:rFonts w:ascii="新細明體"/>
                <w:szCs w:val="24"/>
                <w:lang w:eastAsia="zh-HK"/>
              </w:rPr>
            </w:pPr>
            <w:r w:rsidRPr="00D23545">
              <w:rPr>
                <w:rFonts w:ascii="新細明體" w:hint="eastAsia"/>
                <w:szCs w:val="24"/>
              </w:rPr>
              <w:t>專題活動 - 模組化系統實驗</w:t>
            </w:r>
          </w:p>
        </w:tc>
        <w:tc>
          <w:tcPr>
            <w:tcW w:w="2144" w:type="dxa"/>
            <w:tcBorders>
              <w:top w:val="single" w:sz="4" w:space="0" w:color="auto"/>
              <w:left w:val="single" w:sz="4" w:space="0" w:color="auto"/>
              <w:bottom w:val="single" w:sz="4" w:space="0" w:color="auto"/>
              <w:right w:val="single" w:sz="4" w:space="0" w:color="auto"/>
            </w:tcBorders>
          </w:tcPr>
          <w:p w:rsidR="0006222B" w:rsidRPr="0029685B" w:rsidRDefault="00CE5514" w:rsidP="00CE5514">
            <w:pPr>
              <w:pStyle w:val="Default"/>
              <w:spacing w:after="120"/>
              <w:contextualSpacing/>
              <w:rPr>
                <w:rFonts w:asciiTheme="minorEastAsia" w:eastAsiaTheme="minorEastAsia" w:hAnsiTheme="minorEastAsia"/>
              </w:rPr>
            </w:pPr>
            <w:r w:rsidRPr="008250D0">
              <w:rPr>
                <w:rFonts w:ascii="新細明體" w:hint="eastAsia"/>
              </w:rPr>
              <w:t>實驗</w:t>
            </w:r>
            <w:r>
              <w:rPr>
                <w:rFonts w:ascii="新細明體" w:hint="eastAsia"/>
              </w:rPr>
              <w:t>結果</w:t>
            </w:r>
          </w:p>
        </w:tc>
      </w:tr>
      <w:tr w:rsidR="00CE5514" w:rsidRPr="0029685B" w:rsidTr="00084EE8">
        <w:tc>
          <w:tcPr>
            <w:tcW w:w="850" w:type="dxa"/>
            <w:tcBorders>
              <w:top w:val="single" w:sz="4" w:space="0" w:color="auto"/>
              <w:left w:val="single" w:sz="4" w:space="0" w:color="auto"/>
              <w:bottom w:val="single" w:sz="4" w:space="0" w:color="auto"/>
              <w:right w:val="single" w:sz="4" w:space="0" w:color="auto"/>
            </w:tcBorders>
          </w:tcPr>
          <w:p w:rsidR="00CE5514" w:rsidRPr="00884C49" w:rsidRDefault="00CE5514" w:rsidP="00884C49">
            <w:pPr>
              <w:pStyle w:val="Default"/>
              <w:spacing w:after="120"/>
              <w:contextualSpacing/>
              <w:jc w:val="center"/>
              <w:rPr>
                <w:rFonts w:ascii="新細明體" w:hAnsi="新細明體"/>
              </w:rPr>
            </w:pPr>
            <w:r w:rsidRPr="00884C49">
              <w:rPr>
                <w:rFonts w:ascii="新細明體" w:hAnsi="新細明體" w:hint="eastAsia"/>
              </w:rPr>
              <w:t>6</w:t>
            </w:r>
          </w:p>
        </w:tc>
        <w:tc>
          <w:tcPr>
            <w:tcW w:w="2552" w:type="dxa"/>
            <w:tcBorders>
              <w:top w:val="single" w:sz="4" w:space="0" w:color="auto"/>
              <w:left w:val="single" w:sz="4" w:space="0" w:color="auto"/>
              <w:bottom w:val="single" w:sz="4" w:space="0" w:color="auto"/>
              <w:right w:val="single" w:sz="4" w:space="0" w:color="auto"/>
            </w:tcBorders>
          </w:tcPr>
          <w:p w:rsidR="00CE5514" w:rsidRPr="0029685B" w:rsidRDefault="00772E40" w:rsidP="0006222B">
            <w:pPr>
              <w:pStyle w:val="Default"/>
              <w:spacing w:after="120"/>
              <w:contextualSpacing/>
              <w:rPr>
                <w:rFonts w:asciiTheme="minorEastAsia" w:eastAsiaTheme="minorEastAsia" w:hAnsiTheme="minorEastAsia"/>
              </w:rPr>
            </w:pPr>
            <w:r w:rsidRPr="0006222B">
              <w:rPr>
                <w:rFonts w:ascii="新細明體" w:hint="eastAsia"/>
              </w:rPr>
              <w:t>模組化系統實驗</w:t>
            </w:r>
            <w:r>
              <w:rPr>
                <w:rFonts w:ascii="新細明體" w:hint="eastAsia"/>
                <w:lang w:eastAsia="zh-HK"/>
              </w:rPr>
              <w:t xml:space="preserve"> I</w:t>
            </w:r>
          </w:p>
        </w:tc>
        <w:tc>
          <w:tcPr>
            <w:tcW w:w="2635" w:type="dxa"/>
            <w:tcBorders>
              <w:top w:val="single" w:sz="4" w:space="0" w:color="auto"/>
              <w:left w:val="single" w:sz="4" w:space="0" w:color="auto"/>
              <w:bottom w:val="single" w:sz="4" w:space="0" w:color="auto"/>
              <w:right w:val="single" w:sz="4" w:space="0" w:color="auto"/>
            </w:tcBorders>
          </w:tcPr>
          <w:p w:rsidR="00CE5514" w:rsidRPr="008250D0" w:rsidRDefault="00CE5514" w:rsidP="00084EE8">
            <w:pPr>
              <w:spacing w:after="120"/>
              <w:rPr>
                <w:rFonts w:ascii="新細明體"/>
                <w:szCs w:val="24"/>
              </w:rPr>
            </w:pPr>
            <w:r w:rsidRPr="008250D0">
              <w:rPr>
                <w:rFonts w:ascii="新細明體" w:hint="eastAsia"/>
                <w:szCs w:val="24"/>
              </w:rPr>
              <w:t>模組化系統實驗</w:t>
            </w:r>
          </w:p>
        </w:tc>
        <w:tc>
          <w:tcPr>
            <w:tcW w:w="2144" w:type="dxa"/>
            <w:tcBorders>
              <w:top w:val="single" w:sz="4" w:space="0" w:color="auto"/>
              <w:left w:val="single" w:sz="4" w:space="0" w:color="auto"/>
              <w:bottom w:val="single" w:sz="4" w:space="0" w:color="auto"/>
              <w:right w:val="single" w:sz="4" w:space="0" w:color="auto"/>
            </w:tcBorders>
          </w:tcPr>
          <w:p w:rsidR="00CE5514" w:rsidRPr="0029685B" w:rsidRDefault="00CE5514" w:rsidP="00CE5514">
            <w:pPr>
              <w:pStyle w:val="Default"/>
              <w:spacing w:after="120"/>
              <w:contextualSpacing/>
              <w:rPr>
                <w:rFonts w:asciiTheme="minorEastAsia" w:eastAsiaTheme="minorEastAsia" w:hAnsiTheme="minorEastAsia"/>
              </w:rPr>
            </w:pPr>
            <w:r w:rsidRPr="008250D0">
              <w:rPr>
                <w:rFonts w:ascii="新細明體" w:hint="eastAsia"/>
              </w:rPr>
              <w:t>實驗</w:t>
            </w:r>
            <w:r>
              <w:rPr>
                <w:rFonts w:ascii="新細明體" w:hint="eastAsia"/>
              </w:rPr>
              <w:t>結果</w:t>
            </w:r>
          </w:p>
        </w:tc>
      </w:tr>
      <w:tr w:rsidR="00CE5514" w:rsidRPr="0029685B" w:rsidTr="00084EE8">
        <w:tc>
          <w:tcPr>
            <w:tcW w:w="850" w:type="dxa"/>
            <w:tcBorders>
              <w:top w:val="single" w:sz="4" w:space="0" w:color="auto"/>
              <w:left w:val="single" w:sz="4" w:space="0" w:color="auto"/>
              <w:bottom w:val="single" w:sz="4" w:space="0" w:color="auto"/>
              <w:right w:val="single" w:sz="4" w:space="0" w:color="auto"/>
            </w:tcBorders>
          </w:tcPr>
          <w:p w:rsidR="00CE5514" w:rsidRPr="00884C49" w:rsidRDefault="00CE5514" w:rsidP="00884C49">
            <w:pPr>
              <w:pStyle w:val="Default"/>
              <w:spacing w:after="120"/>
              <w:contextualSpacing/>
              <w:jc w:val="center"/>
              <w:rPr>
                <w:rFonts w:ascii="新細明體" w:hAnsi="新細明體"/>
              </w:rPr>
            </w:pPr>
            <w:r w:rsidRPr="00884C49">
              <w:rPr>
                <w:rFonts w:ascii="新細明體" w:hAnsi="新細明體" w:hint="eastAsia"/>
              </w:rPr>
              <w:t>7</w:t>
            </w:r>
          </w:p>
        </w:tc>
        <w:tc>
          <w:tcPr>
            <w:tcW w:w="2552" w:type="dxa"/>
            <w:tcBorders>
              <w:top w:val="single" w:sz="4" w:space="0" w:color="auto"/>
              <w:left w:val="single" w:sz="4" w:space="0" w:color="auto"/>
              <w:bottom w:val="single" w:sz="4" w:space="0" w:color="auto"/>
              <w:right w:val="single" w:sz="4" w:space="0" w:color="auto"/>
            </w:tcBorders>
          </w:tcPr>
          <w:p w:rsidR="00CE5514" w:rsidRPr="0029685B" w:rsidRDefault="00772E40" w:rsidP="0006222B">
            <w:pPr>
              <w:pStyle w:val="Default"/>
              <w:spacing w:after="120"/>
              <w:contextualSpacing/>
              <w:rPr>
                <w:rFonts w:asciiTheme="minorEastAsia" w:eastAsiaTheme="minorEastAsia" w:hAnsiTheme="minorEastAsia"/>
              </w:rPr>
            </w:pPr>
            <w:r w:rsidRPr="0006222B">
              <w:rPr>
                <w:rFonts w:ascii="新細明體" w:hint="eastAsia"/>
              </w:rPr>
              <w:t>模組化系統實驗</w:t>
            </w:r>
            <w:r>
              <w:rPr>
                <w:rFonts w:ascii="新細明體" w:hint="eastAsia"/>
                <w:lang w:eastAsia="zh-HK"/>
              </w:rPr>
              <w:t>II</w:t>
            </w:r>
            <w:r w:rsidRPr="00772E40">
              <w:rPr>
                <w:rFonts w:ascii="新細明體" w:hint="eastAsia"/>
                <w:lang w:eastAsia="zh-HK"/>
              </w:rPr>
              <w:t>及</w:t>
            </w:r>
            <w:r>
              <w:rPr>
                <w:rFonts w:ascii="新細明體" w:hint="eastAsia"/>
                <w:lang w:eastAsia="zh-HK"/>
              </w:rPr>
              <w:t>III</w:t>
            </w:r>
          </w:p>
        </w:tc>
        <w:tc>
          <w:tcPr>
            <w:tcW w:w="2635" w:type="dxa"/>
            <w:tcBorders>
              <w:top w:val="single" w:sz="4" w:space="0" w:color="auto"/>
              <w:left w:val="single" w:sz="4" w:space="0" w:color="auto"/>
              <w:bottom w:val="single" w:sz="4" w:space="0" w:color="auto"/>
              <w:right w:val="single" w:sz="4" w:space="0" w:color="auto"/>
            </w:tcBorders>
          </w:tcPr>
          <w:p w:rsidR="00CE5514" w:rsidRPr="008250D0" w:rsidRDefault="00CE5514" w:rsidP="00084EE8">
            <w:pPr>
              <w:spacing w:after="120"/>
              <w:rPr>
                <w:rFonts w:ascii="新細明體"/>
                <w:szCs w:val="24"/>
              </w:rPr>
            </w:pPr>
            <w:r w:rsidRPr="008250D0">
              <w:rPr>
                <w:rFonts w:ascii="新細明體" w:hint="eastAsia"/>
                <w:szCs w:val="24"/>
              </w:rPr>
              <w:t>模組化系統實驗</w:t>
            </w:r>
          </w:p>
        </w:tc>
        <w:tc>
          <w:tcPr>
            <w:tcW w:w="2144" w:type="dxa"/>
            <w:tcBorders>
              <w:top w:val="single" w:sz="4" w:space="0" w:color="auto"/>
              <w:left w:val="single" w:sz="4" w:space="0" w:color="auto"/>
              <w:bottom w:val="single" w:sz="4" w:space="0" w:color="auto"/>
              <w:right w:val="single" w:sz="4" w:space="0" w:color="auto"/>
            </w:tcBorders>
          </w:tcPr>
          <w:p w:rsidR="00CE5514" w:rsidRPr="0029685B" w:rsidRDefault="00CE5514" w:rsidP="00CE5514">
            <w:pPr>
              <w:pStyle w:val="Default"/>
              <w:spacing w:after="120"/>
              <w:contextualSpacing/>
              <w:rPr>
                <w:rFonts w:asciiTheme="minorEastAsia" w:eastAsiaTheme="minorEastAsia" w:hAnsiTheme="minorEastAsia"/>
              </w:rPr>
            </w:pPr>
            <w:r w:rsidRPr="008250D0">
              <w:rPr>
                <w:rFonts w:ascii="新細明體" w:hint="eastAsia"/>
              </w:rPr>
              <w:t>實驗</w:t>
            </w:r>
            <w:r>
              <w:rPr>
                <w:rFonts w:ascii="新細明體" w:hint="eastAsia"/>
              </w:rPr>
              <w:t>結果</w:t>
            </w:r>
          </w:p>
        </w:tc>
      </w:tr>
    </w:tbl>
    <w:p w:rsidR="00A67CE7" w:rsidRDefault="00A67CE7">
      <w:pPr>
        <w:widowControl/>
        <w:spacing w:afterLines="0" w:line="240" w:lineRule="auto"/>
        <w:rPr>
          <w:rFonts w:ascii="新細明體" w:hAnsi="新細明體" w:cs="HiddenHorzOCl"/>
          <w:b/>
          <w:kern w:val="0"/>
          <w:sz w:val="32"/>
          <w:szCs w:val="32"/>
        </w:rPr>
      </w:pPr>
      <w:r>
        <w:rPr>
          <w:rFonts w:ascii="新細明體" w:hAnsi="新細明體" w:cs="HiddenHorzOCl"/>
          <w:b/>
          <w:sz w:val="32"/>
          <w:szCs w:val="32"/>
        </w:rPr>
        <w:br w:type="page"/>
      </w:r>
    </w:p>
    <w:p w:rsidR="00B451B8" w:rsidRPr="005044A0" w:rsidRDefault="009C2970" w:rsidP="00C72C72">
      <w:pPr>
        <w:pStyle w:val="Default"/>
        <w:spacing w:after="120"/>
        <w:contextualSpacing/>
        <w:rPr>
          <w:rFonts w:ascii="新細明體" w:hAnsi="新細明體" w:cs="HiddenHorzOCl"/>
          <w:b/>
          <w:color w:val="auto"/>
          <w:sz w:val="32"/>
          <w:szCs w:val="32"/>
        </w:rPr>
      </w:pPr>
      <w:r>
        <w:rPr>
          <w:rFonts w:ascii="新細明體" w:hAnsi="新細明體" w:cs="Times New Roman" w:hint="eastAsia"/>
          <w:b/>
          <w:bCs/>
          <w:color w:val="auto"/>
          <w:kern w:val="36"/>
          <w:sz w:val="32"/>
          <w:szCs w:val="32"/>
          <w:lang w:eastAsia="zh-HK"/>
        </w:rPr>
        <w:lastRenderedPageBreak/>
        <w:t>VII</w:t>
      </w:r>
      <w:r w:rsidR="00732B3D">
        <w:rPr>
          <w:rFonts w:ascii="新細明體" w:hAnsi="新細明體" w:cs="HiddenHorzOCl"/>
          <w:b/>
          <w:color w:val="auto"/>
          <w:sz w:val="32"/>
          <w:szCs w:val="32"/>
        </w:rPr>
        <w:t xml:space="preserve">. </w:t>
      </w:r>
      <w:r w:rsidR="007E0DCB" w:rsidRPr="007E0DCB">
        <w:rPr>
          <w:rFonts w:ascii="新細明體" w:hAnsi="新細明體" w:cs="HiddenHorzOCl" w:hint="eastAsia"/>
          <w:b/>
          <w:color w:val="auto"/>
          <w:sz w:val="32"/>
          <w:szCs w:val="32"/>
        </w:rPr>
        <w:t>教材</w:t>
      </w:r>
      <w:r w:rsidR="00AF640C" w:rsidRPr="00AF640C">
        <w:rPr>
          <w:rFonts w:ascii="新細明體" w:hAnsi="新細明體" w:cs="HiddenHorzOCl" w:hint="eastAsia"/>
          <w:b/>
          <w:color w:val="auto"/>
          <w:sz w:val="32"/>
          <w:szCs w:val="32"/>
        </w:rPr>
        <w:t>設計</w:t>
      </w:r>
      <w:r w:rsidR="007E0DCB" w:rsidRPr="007E0DCB">
        <w:rPr>
          <w:rFonts w:ascii="新細明體" w:hAnsi="新細明體" w:cs="HiddenHorzOCl" w:hint="eastAsia"/>
          <w:b/>
          <w:color w:val="auto"/>
          <w:sz w:val="32"/>
          <w:szCs w:val="32"/>
        </w:rPr>
        <w:t>及教學</w:t>
      </w:r>
      <w:r w:rsidR="00C43AD9" w:rsidRPr="005044A0">
        <w:rPr>
          <w:rFonts w:ascii="新細明體" w:hAnsi="新細明體" w:cs="HiddenHorzOCl" w:hint="eastAsia"/>
          <w:b/>
          <w:color w:val="auto"/>
          <w:sz w:val="32"/>
          <w:szCs w:val="32"/>
        </w:rPr>
        <w:t>活動指引</w:t>
      </w:r>
    </w:p>
    <w:p w:rsidR="00B451B8" w:rsidRDefault="00B451B8" w:rsidP="00C72C72">
      <w:pPr>
        <w:pStyle w:val="Default"/>
        <w:spacing w:after="120"/>
        <w:contextualSpacing/>
        <w:rPr>
          <w:rFonts w:ascii="新細明體" w:hAnsi="新細明體" w:cs="HiddenHorzOCl"/>
          <w:color w:val="auto"/>
          <w:lang w:eastAsia="zh-HK"/>
        </w:rPr>
      </w:pPr>
    </w:p>
    <w:p w:rsidR="008628B8" w:rsidRPr="00732B3D" w:rsidRDefault="008628B8" w:rsidP="00C72C72">
      <w:pPr>
        <w:pStyle w:val="Default"/>
        <w:spacing w:after="120"/>
        <w:contextualSpacing/>
        <w:rPr>
          <w:rFonts w:ascii="新細明體" w:hAnsi="新細明體" w:cs="HiddenHorzOCl"/>
          <w:color w:val="auto"/>
          <w:lang w:eastAsia="zh-HK"/>
        </w:rPr>
      </w:pPr>
      <w:r w:rsidRPr="005044A0">
        <w:rPr>
          <w:rFonts w:ascii="新細明體" w:hAnsi="新細明體" w:cs="Times New Roman"/>
          <w:b/>
        </w:rPr>
        <w:t xml:space="preserve">(a) </w:t>
      </w:r>
      <w:r w:rsidRPr="005044A0">
        <w:rPr>
          <w:rFonts w:ascii="新細明體" w:hAnsi="新細明體" w:cs="HiddenHorzOCl" w:hint="eastAsia"/>
          <w:b/>
        </w:rPr>
        <w:t>教</w:t>
      </w:r>
      <w:r w:rsidRPr="008628B8">
        <w:rPr>
          <w:rFonts w:ascii="新細明體" w:hAnsi="新細明體" w:cs="HiddenHorzOCl" w:hint="eastAsia"/>
          <w:b/>
        </w:rPr>
        <w:t>材</w:t>
      </w:r>
      <w:r w:rsidR="00AF640C" w:rsidRPr="00AF640C">
        <w:rPr>
          <w:rFonts w:ascii="新細明體" w:hAnsi="新細明體" w:cs="HiddenHorzOCl" w:hint="eastAsia"/>
          <w:b/>
        </w:rPr>
        <w:t>設計</w:t>
      </w:r>
    </w:p>
    <w:p w:rsidR="00C43AD9" w:rsidRPr="005044A0" w:rsidRDefault="00C43AD9" w:rsidP="005044A0">
      <w:pPr>
        <w:pStyle w:val="Default"/>
        <w:snapToGrid w:val="0"/>
        <w:spacing w:after="120"/>
        <w:ind w:firstLineChars="236" w:firstLine="566"/>
        <w:rPr>
          <w:rFonts w:ascii="新細明體" w:hAnsi="新細明體" w:cs="HiddenHorzOCl"/>
          <w:color w:val="auto"/>
        </w:rPr>
      </w:pPr>
      <w:r w:rsidRPr="005044A0">
        <w:rPr>
          <w:rFonts w:ascii="新細明體" w:hAnsi="新細明體" w:cs="HiddenHorzOCl" w:hint="eastAsia"/>
          <w:color w:val="auto"/>
        </w:rPr>
        <w:t>傳統的教學著重</w:t>
      </w:r>
      <w:r w:rsidR="00AF640C" w:rsidRPr="005044A0">
        <w:rPr>
          <w:rFonts w:ascii="新細明體" w:hAnsi="新細明體" w:cs="HiddenHorzOCl" w:hint="eastAsia"/>
        </w:rPr>
        <w:t>教</w:t>
      </w:r>
      <w:r w:rsidRPr="005044A0">
        <w:rPr>
          <w:rFonts w:ascii="新細明體" w:hAnsi="新細明體" w:cs="HiddenHorzOCl" w:hint="eastAsia"/>
          <w:color w:val="auto"/>
        </w:rPr>
        <w:t>師講授，學生聆聽，然後模仿及</w:t>
      </w:r>
      <w:r w:rsidR="007E0DCB" w:rsidRPr="007E0DCB">
        <w:rPr>
          <w:rFonts w:ascii="新細明體" w:hAnsi="新細明體" w:cs="HiddenHorzOCl" w:hint="eastAsia"/>
          <w:color w:val="auto"/>
        </w:rPr>
        <w:t>重複練習</w:t>
      </w:r>
      <w:r w:rsidR="00C72C72" w:rsidRPr="005044A0">
        <w:rPr>
          <w:rFonts w:ascii="新細明體" w:hAnsi="新細明體" w:cs="HiddenHorzOCl" w:hint="eastAsia"/>
          <w:color w:val="auto"/>
        </w:rPr>
        <w:t>。</w:t>
      </w:r>
      <w:r w:rsidRPr="005044A0">
        <w:rPr>
          <w:rFonts w:ascii="新細明體" w:hAnsi="新細明體" w:cs="HiddenHorzOCl" w:hint="eastAsia"/>
          <w:color w:val="auto"/>
        </w:rPr>
        <w:t>這種學習模式較</w:t>
      </w:r>
      <w:r w:rsidR="005044A0" w:rsidRPr="005044A0">
        <w:rPr>
          <w:rFonts w:ascii="新細明體" w:hAnsi="新細明體" w:cs="HiddenHorzOCl" w:hint="eastAsia"/>
          <w:color w:val="auto"/>
        </w:rPr>
        <w:t>為</w:t>
      </w:r>
      <w:r w:rsidRPr="005044A0">
        <w:rPr>
          <w:rFonts w:ascii="新細明體" w:hAnsi="新細明體" w:cs="HiddenHorzOCl" w:hint="eastAsia"/>
          <w:color w:val="auto"/>
        </w:rPr>
        <w:t>沉悶及欠缺創意。如要增加學生</w:t>
      </w:r>
      <w:r w:rsidR="007E0DCB" w:rsidRPr="007E0DCB">
        <w:rPr>
          <w:rFonts w:ascii="新細明體" w:hAnsi="新細明體" w:cs="HiddenHorzOCl" w:hint="eastAsia"/>
          <w:color w:val="auto"/>
        </w:rPr>
        <w:t>的</w:t>
      </w:r>
      <w:r w:rsidRPr="005044A0">
        <w:rPr>
          <w:rFonts w:ascii="新細明體" w:hAnsi="新細明體" w:cs="HiddenHorzOCl" w:hint="eastAsia"/>
          <w:color w:val="auto"/>
        </w:rPr>
        <w:t>學習動機，</w:t>
      </w:r>
      <w:r w:rsidR="007E0DCB" w:rsidRPr="007E0DCB">
        <w:rPr>
          <w:rFonts w:ascii="新細明體" w:hAnsi="新細明體" w:cs="HiddenHorzOCl" w:hint="eastAsia"/>
          <w:color w:val="auto"/>
        </w:rPr>
        <w:t>引導其主動學習，</w:t>
      </w:r>
      <w:r w:rsidRPr="005044A0">
        <w:rPr>
          <w:rFonts w:ascii="新細明體" w:hAnsi="新細明體" w:cs="HiddenHorzOCl" w:hint="eastAsia"/>
          <w:color w:val="auto"/>
        </w:rPr>
        <w:t>必須</w:t>
      </w:r>
      <w:r w:rsidR="00681CDC" w:rsidRPr="00681CDC">
        <w:rPr>
          <w:rFonts w:ascii="新細明體" w:hAnsi="新細明體" w:cs="HiddenHorzOCl" w:hint="eastAsia"/>
          <w:color w:val="auto"/>
        </w:rPr>
        <w:t>先</w:t>
      </w:r>
      <w:r w:rsidRPr="005044A0">
        <w:rPr>
          <w:rFonts w:ascii="新細明體" w:hAnsi="新細明體" w:cs="HiddenHorzOCl" w:hint="eastAsia"/>
          <w:color w:val="auto"/>
        </w:rPr>
        <w:t>令學生感到</w:t>
      </w:r>
      <w:r w:rsidR="007E0DCB" w:rsidRPr="007E0DCB">
        <w:rPr>
          <w:rFonts w:ascii="新細明體" w:hAnsi="新細明體" w:cs="HiddenHorzOCl" w:hint="eastAsia"/>
          <w:color w:val="auto"/>
        </w:rPr>
        <w:t>有</w:t>
      </w:r>
      <w:r w:rsidRPr="005044A0">
        <w:rPr>
          <w:rFonts w:ascii="新細明體" w:hAnsi="新細明體" w:cs="HiddenHorzOCl" w:hint="eastAsia"/>
          <w:color w:val="auto"/>
        </w:rPr>
        <w:t>學習的需要</w:t>
      </w:r>
      <w:r w:rsidR="00681CDC" w:rsidRPr="00681CDC">
        <w:rPr>
          <w:rFonts w:ascii="新細明體" w:hAnsi="新細明體" w:cs="HiddenHorzOCl" w:hint="eastAsia"/>
          <w:color w:val="auto"/>
        </w:rPr>
        <w:t>。</w:t>
      </w:r>
      <w:r w:rsidRPr="005044A0">
        <w:rPr>
          <w:rFonts w:ascii="新細明體" w:hAnsi="新細明體" w:cs="HiddenHorzOCl" w:hint="eastAsia"/>
          <w:color w:val="auto"/>
        </w:rPr>
        <w:t>這種學習方</w:t>
      </w:r>
      <w:r w:rsidR="009472B4" w:rsidRPr="005044A0">
        <w:rPr>
          <w:rFonts w:ascii="新細明體" w:hAnsi="新細明體" w:cs="HiddenHorzOCl" w:hint="eastAsia"/>
          <w:color w:val="auto"/>
        </w:rPr>
        <w:t>式</w:t>
      </w:r>
      <w:r w:rsidRPr="005044A0">
        <w:rPr>
          <w:rFonts w:ascii="新細明體" w:hAnsi="新細明體" w:cs="HiddenHorzOCl" w:hint="eastAsia"/>
          <w:color w:val="auto"/>
        </w:rPr>
        <w:t>須</w:t>
      </w:r>
      <w:r w:rsidR="009472B4" w:rsidRPr="005044A0">
        <w:rPr>
          <w:rFonts w:ascii="新細明體" w:hAnsi="新細明體" w:cs="HiddenHorzOCl" w:hint="eastAsia"/>
          <w:color w:val="auto"/>
        </w:rPr>
        <w:t>配</w:t>
      </w:r>
      <w:r w:rsidRPr="005044A0">
        <w:rPr>
          <w:rFonts w:ascii="新細明體" w:hAnsi="新細明體" w:cs="HiddenHorzOCl" w:hint="eastAsia"/>
          <w:color w:val="auto"/>
        </w:rPr>
        <w:t>合不同的課堂活動才能達到預期效果。</w:t>
      </w:r>
    </w:p>
    <w:p w:rsidR="00C43AD9" w:rsidRPr="005044A0" w:rsidRDefault="00681CDC" w:rsidP="005044A0">
      <w:pPr>
        <w:pStyle w:val="CM40"/>
        <w:snapToGrid w:val="0"/>
        <w:spacing w:after="120" w:line="318" w:lineRule="atLeast"/>
        <w:ind w:right="115" w:firstLine="567"/>
        <w:rPr>
          <w:rFonts w:ascii="新細明體" w:hAnsi="新細明體" w:cs="HiddenHorzOCl"/>
        </w:rPr>
      </w:pPr>
      <w:r w:rsidRPr="00681CDC">
        <w:rPr>
          <w:rFonts w:ascii="新細明體" w:hAnsi="新細明體" w:cs="HiddenHorzOCl" w:hint="eastAsia"/>
        </w:rPr>
        <w:t>要經驗</w:t>
      </w:r>
      <w:r w:rsidR="00C43AD9" w:rsidRPr="005044A0">
        <w:rPr>
          <w:rFonts w:ascii="新細明體" w:hAnsi="新細明體" w:cs="HiddenHorzOCl" w:hint="eastAsia"/>
        </w:rPr>
        <w:t>科技教育的</w:t>
      </w:r>
      <w:r w:rsidRPr="00681CDC">
        <w:rPr>
          <w:rFonts w:ascii="新細明體" w:hAnsi="新細明體" w:cs="HiddenHorzOCl" w:hint="eastAsia"/>
        </w:rPr>
        <w:t>主要學習</w:t>
      </w:r>
      <w:r w:rsidR="00C43AD9" w:rsidRPr="005044A0">
        <w:rPr>
          <w:rFonts w:ascii="新細明體" w:hAnsi="新細明體" w:cs="HiddenHorzOCl" w:hint="eastAsia"/>
        </w:rPr>
        <w:t>範疇，</w:t>
      </w:r>
      <w:r w:rsidRPr="00681CDC">
        <w:rPr>
          <w:rFonts w:ascii="新細明體" w:hAnsi="新細明體" w:cs="HiddenHorzOCl" w:hint="eastAsia"/>
        </w:rPr>
        <w:t>包括科技知識、科技過程及科技的影響等，科技教育一直</w:t>
      </w:r>
      <w:r w:rsidR="00A056F0" w:rsidRPr="00A056F0">
        <w:rPr>
          <w:rFonts w:ascii="新細明體" w:hAnsi="新細明體" w:cs="HiddenHorzOCl" w:hint="eastAsia"/>
        </w:rPr>
        <w:t>鼓勵</w:t>
      </w:r>
      <w:r w:rsidR="00C43AD9" w:rsidRPr="005044A0">
        <w:rPr>
          <w:rFonts w:ascii="新細明體" w:hAnsi="新細明體" w:cs="HiddenHorzOCl" w:hint="eastAsia"/>
        </w:rPr>
        <w:t>透過</w:t>
      </w:r>
      <w:r w:rsidR="007E0DCB" w:rsidRPr="007E0DCB">
        <w:rPr>
          <w:rFonts w:ascii="新細明體" w:hAnsi="新細明體" w:cs="HiddenHorzOCl" w:hint="eastAsia"/>
        </w:rPr>
        <w:t>解難、設計及</w:t>
      </w:r>
      <w:r w:rsidR="00C43AD9" w:rsidRPr="005044A0">
        <w:rPr>
          <w:rFonts w:ascii="新細明體" w:hAnsi="新細明體" w:cs="HiddenHorzOCl" w:hint="eastAsia"/>
        </w:rPr>
        <w:t>實踐</w:t>
      </w:r>
      <w:r w:rsidR="007E0DCB" w:rsidRPr="007E0DCB">
        <w:rPr>
          <w:rFonts w:ascii="新細明體" w:hAnsi="新細明體" w:cs="HiddenHorzOCl" w:hint="eastAsia"/>
        </w:rPr>
        <w:t>的</w:t>
      </w:r>
      <w:r w:rsidR="00C43AD9" w:rsidRPr="005044A0">
        <w:rPr>
          <w:rFonts w:ascii="新細明體" w:hAnsi="新細明體" w:cs="HiddenHorzOCl" w:hint="eastAsia"/>
        </w:rPr>
        <w:t>學習</w:t>
      </w:r>
      <w:r w:rsidR="007E0DCB" w:rsidRPr="007E0DCB">
        <w:rPr>
          <w:rFonts w:ascii="新細明體" w:hAnsi="新細明體" w:cs="HiddenHorzOCl" w:hint="eastAsia"/>
        </w:rPr>
        <w:t>形式</w:t>
      </w:r>
      <w:r w:rsidR="00C43AD9" w:rsidRPr="005044A0">
        <w:rPr>
          <w:rFonts w:ascii="新細明體" w:hAnsi="新細明體" w:cs="HiddenHorzOCl" w:hint="eastAsia"/>
        </w:rPr>
        <w:t>，從</w:t>
      </w:r>
      <w:r w:rsidRPr="00681CDC">
        <w:rPr>
          <w:rFonts w:ascii="新細明體" w:hAnsi="新細明體" w:cs="HiddenHorzOCl" w:hint="eastAsia"/>
        </w:rPr>
        <w:t>其</w:t>
      </w:r>
      <w:r w:rsidR="00C43AD9" w:rsidRPr="005044A0">
        <w:rPr>
          <w:rFonts w:ascii="新細明體" w:hAnsi="新細明體" w:cs="HiddenHorzOCl" w:hint="eastAsia"/>
        </w:rPr>
        <w:t>中</w:t>
      </w:r>
      <w:r w:rsidRPr="00681CDC">
        <w:rPr>
          <w:rFonts w:ascii="新細明體" w:hAnsi="新細明體" w:cs="HiddenHorzOCl" w:hint="eastAsia"/>
        </w:rPr>
        <w:t>使</w:t>
      </w:r>
      <w:r w:rsidR="00C43AD9" w:rsidRPr="005044A0">
        <w:rPr>
          <w:rFonts w:ascii="新細明體" w:hAnsi="新細明體" w:cs="HiddenHorzOCl" w:hint="eastAsia"/>
        </w:rPr>
        <w:t>學生體會到學習</w:t>
      </w:r>
      <w:r w:rsidR="00A056F0" w:rsidRPr="00A056F0">
        <w:rPr>
          <w:rFonts w:ascii="新細明體" w:hAnsi="新細明體" w:cs="HiddenHorzOCl" w:hint="eastAsia"/>
        </w:rPr>
        <w:t>及應用科技</w:t>
      </w:r>
      <w:r w:rsidR="00C43AD9" w:rsidRPr="005044A0">
        <w:rPr>
          <w:rFonts w:ascii="新細明體" w:hAnsi="新細明體" w:cs="HiddenHorzOCl" w:hint="eastAsia"/>
        </w:rPr>
        <w:t>的需要，亦</w:t>
      </w:r>
      <w:r w:rsidR="00C72C72" w:rsidRPr="005044A0">
        <w:rPr>
          <w:rFonts w:ascii="新細明體" w:hAnsi="新細明體" w:cs="HiddenHorzOCl" w:hint="eastAsia"/>
        </w:rPr>
        <w:t>明</w:t>
      </w:r>
      <w:r w:rsidR="00C43AD9" w:rsidRPr="005044A0">
        <w:rPr>
          <w:rFonts w:ascii="新細明體" w:hAnsi="新細明體" w:cs="HiddenHorzOCl" w:hint="eastAsia"/>
        </w:rPr>
        <w:t>白學習的目的，這會增加</w:t>
      </w:r>
      <w:r w:rsidR="00A056F0" w:rsidRPr="00A056F0">
        <w:rPr>
          <w:rFonts w:ascii="新細明體" w:hAnsi="新細明體" w:cs="HiddenHorzOCl" w:hint="eastAsia"/>
        </w:rPr>
        <w:t>其</w:t>
      </w:r>
      <w:r w:rsidR="00C43AD9" w:rsidRPr="005044A0">
        <w:rPr>
          <w:rFonts w:ascii="新細明體" w:hAnsi="新細明體" w:cs="HiddenHorzOCl" w:hint="eastAsia"/>
        </w:rPr>
        <w:t>學習動機及興趣。</w:t>
      </w:r>
    </w:p>
    <w:p w:rsidR="00C43AD9" w:rsidRDefault="00C43AD9" w:rsidP="005044A0">
      <w:pPr>
        <w:pStyle w:val="CM40"/>
        <w:snapToGrid w:val="0"/>
        <w:spacing w:after="120" w:line="308" w:lineRule="atLeast"/>
        <w:ind w:right="77" w:firstLine="460"/>
        <w:rPr>
          <w:rFonts w:ascii="新細明體" w:hAnsi="新細明體" w:cs="HiddenHorzOCl"/>
          <w:lang w:eastAsia="zh-HK"/>
        </w:rPr>
      </w:pPr>
      <w:r w:rsidRPr="005044A0">
        <w:rPr>
          <w:rFonts w:ascii="新細明體" w:hAnsi="新細明體" w:cs="HiddenHorzOCl" w:hint="eastAsia"/>
        </w:rPr>
        <w:t>本教材</w:t>
      </w:r>
      <w:r w:rsidR="00B97769" w:rsidRPr="00B97769">
        <w:rPr>
          <w:rFonts w:ascii="新細明體" w:hAnsi="新細明體" w:cs="HiddenHorzOCl" w:hint="eastAsia"/>
        </w:rPr>
        <w:t>設計</w:t>
      </w:r>
      <w:r w:rsidRPr="005044A0">
        <w:rPr>
          <w:rFonts w:ascii="新細明體" w:hAnsi="新細明體" w:cs="HiddenHorzOCl" w:hint="eastAsia"/>
        </w:rPr>
        <w:t>的活動亦採用此教學模式，因</w:t>
      </w:r>
      <w:r w:rsidR="009472B4" w:rsidRPr="005044A0">
        <w:rPr>
          <w:rFonts w:ascii="新細明體" w:hAnsi="新細明體" w:cs="HiddenHorzOCl" w:hint="eastAsia"/>
        </w:rPr>
        <w:t>應</w:t>
      </w:r>
      <w:r w:rsidRPr="005044A0">
        <w:rPr>
          <w:rFonts w:ascii="新細明體" w:hAnsi="新細明體" w:cs="HiddenHorzOCl" w:hint="eastAsia"/>
        </w:rPr>
        <w:t>教學內容的特性，</w:t>
      </w:r>
      <w:r w:rsidR="007E0DCB" w:rsidRPr="007E0DCB">
        <w:rPr>
          <w:rFonts w:ascii="新細明體" w:hAnsi="新細明體" w:cs="HiddenHorzOCl" w:hint="eastAsia"/>
        </w:rPr>
        <w:t>教材結構主要</w:t>
      </w:r>
      <w:r w:rsidRPr="005044A0">
        <w:rPr>
          <w:rFonts w:ascii="新細明體" w:hAnsi="新細明體" w:cs="HiddenHorzOCl" w:hint="eastAsia"/>
        </w:rPr>
        <w:t>分為</w:t>
      </w:r>
      <w:r w:rsidR="007E0DCB" w:rsidRPr="007E0DCB">
        <w:rPr>
          <w:rFonts w:ascii="新細明體" w:hAnsi="新細明體" w:cs="HiddenHorzOCl" w:hint="eastAsia"/>
        </w:rPr>
        <w:t>「相關知識」、「課堂活動」、</w:t>
      </w:r>
      <w:r w:rsidR="00A056F0" w:rsidRPr="007E0DCB">
        <w:rPr>
          <w:rFonts w:ascii="新細明體" w:hAnsi="新細明體" w:cs="HiddenHorzOCl" w:hint="eastAsia"/>
        </w:rPr>
        <w:t>「個案研究」、</w:t>
      </w:r>
      <w:r w:rsidRPr="005044A0">
        <w:rPr>
          <w:rFonts w:ascii="新細明體" w:hAnsi="新細明體" w:cs="HiddenHorzOCl" w:hint="eastAsia"/>
        </w:rPr>
        <w:t>「專題活動」</w:t>
      </w:r>
      <w:r w:rsidR="007E0DCB">
        <w:rPr>
          <w:rFonts w:ascii="新細明體" w:hAnsi="新細明體" w:cs="HiddenHorzOCl" w:hint="eastAsia"/>
          <w:lang w:eastAsia="zh-HK"/>
        </w:rPr>
        <w:t>/</w:t>
      </w:r>
      <w:r w:rsidRPr="005044A0">
        <w:rPr>
          <w:rFonts w:ascii="新細明體" w:hAnsi="新細明體" w:cs="HiddenHorzOCl" w:hint="eastAsia"/>
        </w:rPr>
        <w:t>「設計習作」</w:t>
      </w:r>
      <w:r w:rsidR="007E0DCB" w:rsidRPr="007E0DCB">
        <w:rPr>
          <w:rFonts w:ascii="新細明體" w:hAnsi="新細明體" w:cs="HiddenHorzOCl" w:hint="eastAsia"/>
        </w:rPr>
        <w:t>等學</w:t>
      </w:r>
      <w:r w:rsidR="00B97769" w:rsidRPr="00B97769">
        <w:rPr>
          <w:rFonts w:ascii="新細明體" w:hAnsi="新細明體" w:cs="HiddenHorzOCl" w:hint="eastAsia"/>
        </w:rPr>
        <w:t>與教</w:t>
      </w:r>
      <w:r w:rsidR="007E0DCB" w:rsidRPr="007E0DCB">
        <w:rPr>
          <w:rFonts w:ascii="新細明體" w:hAnsi="新細明體" w:cs="HiddenHorzOCl" w:hint="eastAsia"/>
        </w:rPr>
        <w:t>材料</w:t>
      </w:r>
      <w:r w:rsidRPr="005044A0">
        <w:rPr>
          <w:rFonts w:ascii="新細明體" w:hAnsi="新細明體" w:cs="HiddenHorzOCl" w:hint="eastAsia"/>
        </w:rPr>
        <w:t>。</w:t>
      </w:r>
    </w:p>
    <w:p w:rsidR="00B97769" w:rsidRPr="00B97769" w:rsidRDefault="00B97769" w:rsidP="00B97769">
      <w:pPr>
        <w:pStyle w:val="Default"/>
        <w:spacing w:after="120"/>
        <w:ind w:left="372"/>
        <w:rPr>
          <w:rFonts w:ascii="新細明體" w:hAnsi="新細明體" w:cs="Times New Roman"/>
          <w:b/>
          <w:color w:val="auto"/>
          <w:lang w:eastAsia="zh-HK"/>
        </w:rPr>
      </w:pPr>
    </w:p>
    <w:p w:rsidR="008628B8" w:rsidRDefault="008628B8" w:rsidP="006928BF">
      <w:pPr>
        <w:pStyle w:val="CM40"/>
        <w:numPr>
          <w:ilvl w:val="0"/>
          <w:numId w:val="35"/>
        </w:numPr>
        <w:spacing w:after="120"/>
        <w:contextualSpacing/>
        <w:rPr>
          <w:rFonts w:ascii="新細明體" w:hAnsi="新細明體" w:cs="HiddenHorzOCl"/>
          <w:b/>
          <w:lang w:eastAsia="zh-HK"/>
        </w:rPr>
      </w:pPr>
      <w:r w:rsidRPr="00B97769">
        <w:rPr>
          <w:rFonts w:ascii="新細明體" w:hAnsi="新細明體" w:cs="HiddenHorzOCl" w:hint="eastAsia"/>
          <w:b/>
        </w:rPr>
        <w:t>「相關知識」</w:t>
      </w:r>
    </w:p>
    <w:p w:rsidR="008628B8" w:rsidRPr="00B97769" w:rsidRDefault="008628B8" w:rsidP="008628B8">
      <w:pPr>
        <w:pStyle w:val="CM34"/>
        <w:spacing w:after="120" w:line="316" w:lineRule="atLeast"/>
        <w:ind w:firstLine="555"/>
        <w:contextualSpacing/>
        <w:rPr>
          <w:rFonts w:ascii="新細明體" w:hAnsi="新細明體" w:cs="HiddenHorzOCl"/>
        </w:rPr>
      </w:pPr>
      <w:r w:rsidRPr="00E71807">
        <w:rPr>
          <w:rFonts w:ascii="新細明體" w:hAnsi="新細明體" w:cs="HiddenHorzOCl" w:hint="eastAsia"/>
        </w:rPr>
        <w:t>每</w:t>
      </w:r>
      <w:proofErr w:type="gramStart"/>
      <w:r w:rsidRPr="00E71807">
        <w:rPr>
          <w:rFonts w:ascii="新細明體" w:hAnsi="新細明體" w:cs="HiddenHorzOCl" w:hint="eastAsia"/>
        </w:rPr>
        <w:t>個</w:t>
      </w:r>
      <w:proofErr w:type="gramEnd"/>
      <w:r w:rsidRPr="00E71807">
        <w:rPr>
          <w:rFonts w:ascii="新細明體" w:hAnsi="新細明體" w:cs="HiddenHorzOCl" w:hint="eastAsia"/>
        </w:rPr>
        <w:t>教材</w:t>
      </w:r>
      <w:r w:rsidRPr="008628B8">
        <w:rPr>
          <w:rFonts w:ascii="新細明體" w:hAnsi="新細明體" w:cs="HiddenHorzOCl" w:hint="eastAsia"/>
        </w:rPr>
        <w:t>均</w:t>
      </w:r>
      <w:r w:rsidRPr="00E71807">
        <w:rPr>
          <w:rFonts w:ascii="新細明體" w:hAnsi="新細明體" w:cs="HiddenHorzOCl" w:hint="eastAsia"/>
        </w:rPr>
        <w:t>選定</w:t>
      </w:r>
      <w:r w:rsidRPr="00B97769">
        <w:rPr>
          <w:rFonts w:ascii="新細明體" w:hAnsi="新細明體" w:cs="HiddenHorzOCl" w:hint="eastAsia"/>
        </w:rPr>
        <w:t>內容</w:t>
      </w:r>
      <w:r w:rsidRPr="00E71807">
        <w:rPr>
          <w:rFonts w:ascii="新細明體" w:hAnsi="新細明體" w:cs="HiddenHorzOCl" w:hint="eastAsia"/>
        </w:rPr>
        <w:t>，</w:t>
      </w:r>
      <w:r w:rsidRPr="00B97769">
        <w:rPr>
          <w:rFonts w:ascii="新細明體" w:hAnsi="新細明體" w:cs="HiddenHorzOCl" w:hint="eastAsia"/>
        </w:rPr>
        <w:t>涵蓋</w:t>
      </w:r>
      <w:r w:rsidRPr="00E71807">
        <w:rPr>
          <w:rFonts w:ascii="新細明體" w:hAnsi="新細明體" w:cs="HiddenHorzOCl" w:hint="eastAsia"/>
        </w:rPr>
        <w:t>某</w:t>
      </w:r>
      <w:r w:rsidRPr="00B97769">
        <w:rPr>
          <w:rFonts w:ascii="新細明體" w:hAnsi="新細明體" w:cs="HiddenHorzOCl" w:hint="eastAsia"/>
        </w:rPr>
        <w:t>特定學習模組</w:t>
      </w:r>
      <w:r w:rsidRPr="00E71807">
        <w:rPr>
          <w:rFonts w:ascii="新細明體" w:hAnsi="新細明體" w:cs="HiddenHorzOCl" w:hint="eastAsia"/>
        </w:rPr>
        <w:t>中全部或部份</w:t>
      </w:r>
      <w:r w:rsidRPr="00B97769">
        <w:rPr>
          <w:rFonts w:ascii="新細明體" w:hAnsi="新細明體" w:cs="HiddenHorzOCl" w:hint="eastAsia"/>
        </w:rPr>
        <w:t>知識範圍內的學習元素，圖文並</w:t>
      </w:r>
      <w:r w:rsidRPr="008628B8">
        <w:rPr>
          <w:rFonts w:ascii="新細明體" w:hAnsi="新細明體" w:cs="HiddenHorzOCl" w:hint="eastAsia"/>
        </w:rPr>
        <w:t>茂</w:t>
      </w:r>
      <w:r w:rsidRPr="00B97769">
        <w:rPr>
          <w:rFonts w:ascii="新細明體" w:hAnsi="新細明體" w:cs="HiddenHorzOCl" w:hint="eastAsia"/>
        </w:rPr>
        <w:t>，按</w:t>
      </w:r>
      <w:r w:rsidR="00A056F0" w:rsidRPr="00A056F0">
        <w:rPr>
          <w:rFonts w:ascii="新細明體" w:hAnsi="新細明體" w:cs="HiddenHorzOCl" w:hint="eastAsia"/>
        </w:rPr>
        <w:t>不同</w:t>
      </w:r>
      <w:r w:rsidRPr="00B97769">
        <w:rPr>
          <w:rFonts w:ascii="新細明體" w:hAnsi="新細明體" w:cs="HiddenHorzOCl" w:hint="eastAsia"/>
        </w:rPr>
        <w:t>程度將有關知識</w:t>
      </w:r>
      <w:r w:rsidRPr="00E71807">
        <w:rPr>
          <w:rFonts w:ascii="新細明體" w:hAnsi="新細明體" w:cs="HiddenHorzOCl" w:hint="eastAsia"/>
        </w:rPr>
        <w:t>作出闡述，供同學和教師</w:t>
      </w:r>
      <w:r w:rsidRPr="008628B8">
        <w:rPr>
          <w:rFonts w:ascii="新細明體" w:hAnsi="新細明體" w:cs="HiddenHorzOCl" w:hint="eastAsia"/>
        </w:rPr>
        <w:t>作</w:t>
      </w:r>
      <w:r w:rsidRPr="00E71807">
        <w:rPr>
          <w:rFonts w:ascii="新細明體" w:hAnsi="新細明體" w:cs="HiddenHorzOCl" w:hint="eastAsia"/>
        </w:rPr>
        <w:t>參考</w:t>
      </w:r>
      <w:r w:rsidRPr="00B97769">
        <w:rPr>
          <w:rFonts w:ascii="新細明體" w:hAnsi="新細明體" w:cs="HiddenHorzOCl" w:hint="eastAsia"/>
        </w:rPr>
        <w:t>，</w:t>
      </w:r>
      <w:r w:rsidRPr="00E71807">
        <w:rPr>
          <w:rFonts w:ascii="新細明體" w:hAnsi="新細明體" w:cs="HiddenHorzOCl" w:hint="eastAsia"/>
        </w:rPr>
        <w:t>其中並加入</w:t>
      </w:r>
      <w:r w:rsidRPr="008628B8">
        <w:rPr>
          <w:rFonts w:ascii="新細明體" w:hAnsi="新細明體" w:cs="HiddenHorzOCl" w:hint="eastAsia"/>
        </w:rPr>
        <w:t>「</w:t>
      </w:r>
      <w:r w:rsidRPr="00E71807">
        <w:rPr>
          <w:rFonts w:ascii="新細明體" w:hAnsi="新細明體" w:cs="HiddenHorzOCl" w:hint="eastAsia"/>
        </w:rPr>
        <w:t>專用詞彙</w:t>
      </w:r>
      <w:r w:rsidRPr="008628B8">
        <w:rPr>
          <w:rFonts w:ascii="新細明體" w:hAnsi="新細明體" w:cs="HiddenHorzOCl" w:hint="eastAsia"/>
        </w:rPr>
        <w:t>」</w:t>
      </w:r>
      <w:r w:rsidRPr="00E71807">
        <w:rPr>
          <w:rFonts w:ascii="新細明體" w:hAnsi="新細明體" w:cs="HiddenHorzOCl" w:hint="eastAsia"/>
        </w:rPr>
        <w:t>及</w:t>
      </w:r>
      <w:r w:rsidRPr="008628B8">
        <w:rPr>
          <w:rFonts w:ascii="新細明體" w:hAnsi="新細明體" w:cs="HiddenHorzOCl" w:hint="eastAsia"/>
        </w:rPr>
        <w:t>「</w:t>
      </w:r>
      <w:r w:rsidRPr="00E71807">
        <w:rPr>
          <w:rFonts w:ascii="新細明體" w:hAnsi="新細明體" w:cs="HiddenHorzOCl" w:hint="eastAsia"/>
        </w:rPr>
        <w:t>互動資訊</w:t>
      </w:r>
      <w:r w:rsidRPr="008628B8">
        <w:rPr>
          <w:rFonts w:ascii="新細明體" w:hAnsi="新細明體" w:cs="HiddenHorzOCl" w:hint="eastAsia"/>
        </w:rPr>
        <w:t>」</w:t>
      </w:r>
      <w:r w:rsidRPr="00E71807">
        <w:rPr>
          <w:rFonts w:ascii="新細明體" w:hAnsi="新細明體" w:cs="HiddenHorzOCl" w:hint="eastAsia"/>
        </w:rPr>
        <w:t>作為參考及延伸閱讀</w:t>
      </w:r>
      <w:r w:rsidRPr="008628B8">
        <w:rPr>
          <w:rFonts w:ascii="新細明體" w:hAnsi="新細明體" w:cs="HiddenHorzOCl" w:hint="eastAsia"/>
        </w:rPr>
        <w:t>資料</w:t>
      </w:r>
      <w:r w:rsidRPr="00E71807">
        <w:rPr>
          <w:rFonts w:ascii="新細明體" w:hAnsi="新細明體" w:cs="HiddenHorzOCl" w:hint="eastAsia"/>
        </w:rPr>
        <w:t>。</w:t>
      </w:r>
      <w:r w:rsidRPr="008628B8">
        <w:rPr>
          <w:rFonts w:ascii="新細明體" w:hAnsi="新細明體" w:cs="HiddenHorzOCl" w:hint="eastAsia"/>
        </w:rPr>
        <w:t>教師須選取其中合適的部份，又可加入一些有趣或新鮮的教材以豐富教學內容。</w:t>
      </w:r>
    </w:p>
    <w:p w:rsidR="00DD6BA2" w:rsidRPr="00CA2244" w:rsidRDefault="00DD6BA2" w:rsidP="006928BF">
      <w:pPr>
        <w:pStyle w:val="CM40"/>
        <w:numPr>
          <w:ilvl w:val="0"/>
          <w:numId w:val="35"/>
        </w:numPr>
        <w:spacing w:after="120"/>
        <w:contextualSpacing/>
        <w:rPr>
          <w:rFonts w:ascii="新細明體" w:hAnsi="新細明體" w:cs="HiddenHorzOCl"/>
          <w:b/>
        </w:rPr>
      </w:pPr>
      <w:r w:rsidRPr="00CA2244">
        <w:rPr>
          <w:rFonts w:ascii="新細明體" w:hAnsi="新細明體" w:cs="HiddenHorzOCl" w:hint="eastAsia"/>
          <w:b/>
        </w:rPr>
        <w:t>「課堂活動</w:t>
      </w:r>
      <w:r w:rsidR="002A6E99">
        <w:rPr>
          <w:rFonts w:ascii="新細明體" w:hAnsi="新細明體" w:cs="HiddenHorzOCl" w:hint="eastAsia"/>
          <w:b/>
          <w:lang w:eastAsia="zh-HK"/>
        </w:rPr>
        <w:t xml:space="preserve"> / </w:t>
      </w:r>
      <w:r w:rsidR="002A6E99" w:rsidRPr="002A6E99">
        <w:rPr>
          <w:rFonts w:ascii="新細明體" w:hAnsi="新細明體" w:cs="HiddenHorzOCl" w:hint="eastAsia"/>
          <w:b/>
          <w:lang w:eastAsia="zh-HK"/>
        </w:rPr>
        <w:t>練習</w:t>
      </w:r>
      <w:r w:rsidRPr="00CA2244">
        <w:rPr>
          <w:rFonts w:ascii="新細明體" w:hAnsi="新細明體" w:cs="HiddenHorzOCl" w:hint="eastAsia"/>
          <w:b/>
        </w:rPr>
        <w:t>」</w:t>
      </w:r>
    </w:p>
    <w:p w:rsidR="00DD6BA2" w:rsidRPr="00CA2244" w:rsidRDefault="00DD6BA2" w:rsidP="00DD6BA2">
      <w:pPr>
        <w:pStyle w:val="Default"/>
        <w:spacing w:after="120"/>
        <w:ind w:firstLineChars="200" w:firstLine="480"/>
        <w:rPr>
          <w:lang w:eastAsia="zh-HK"/>
        </w:rPr>
      </w:pPr>
      <w:r w:rsidRPr="00E71807">
        <w:rPr>
          <w:rFonts w:ascii="新細明體" w:hAnsi="新細明體" w:cs="HiddenHorzOCl" w:hint="eastAsia"/>
        </w:rPr>
        <w:t>每</w:t>
      </w:r>
      <w:proofErr w:type="gramStart"/>
      <w:r w:rsidRPr="00E71807">
        <w:rPr>
          <w:rFonts w:ascii="新細明體" w:hAnsi="新細明體" w:cs="HiddenHorzOCl" w:hint="eastAsia"/>
        </w:rPr>
        <w:t>個</w:t>
      </w:r>
      <w:proofErr w:type="gramEnd"/>
      <w:r w:rsidRPr="00E71807">
        <w:rPr>
          <w:rFonts w:ascii="新細明體" w:hAnsi="新細明體" w:cs="HiddenHorzOCl" w:hint="eastAsia"/>
        </w:rPr>
        <w:t>教材</w:t>
      </w:r>
      <w:r w:rsidRPr="00CA2244">
        <w:rPr>
          <w:rFonts w:ascii="新細明體" w:hAnsi="新細明體" w:cs="HiddenHorzOCl" w:hint="eastAsia"/>
        </w:rPr>
        <w:t>或</w:t>
      </w:r>
      <w:r w:rsidR="00BD793D" w:rsidRPr="00BD793D">
        <w:rPr>
          <w:rFonts w:ascii="新細明體" w:hAnsi="新細明體" w:cs="HiddenHorzOCl" w:hint="eastAsia"/>
        </w:rPr>
        <w:t>有</w:t>
      </w:r>
      <w:r w:rsidRPr="00CA2244">
        <w:rPr>
          <w:rFonts w:ascii="新細明體" w:hAnsi="新細明體" w:cs="HiddenHorzOCl" w:hint="eastAsia"/>
        </w:rPr>
        <w:t>提供不同的課堂活動或課堂練習供教師選取，課堂練習一般用以鞏固</w:t>
      </w:r>
      <w:r w:rsidR="00BD793D" w:rsidRPr="00CA2244">
        <w:rPr>
          <w:rFonts w:ascii="新細明體" w:hAnsi="新細明體" w:cs="HiddenHorzOCl" w:hint="eastAsia"/>
          <w:color w:val="auto"/>
        </w:rPr>
        <w:t>學</w:t>
      </w:r>
      <w:r w:rsidR="00A056F0" w:rsidRPr="00A056F0">
        <w:rPr>
          <w:rFonts w:ascii="新細明體" w:hAnsi="新細明體" w:cs="HiddenHorzOCl" w:hint="eastAsia"/>
          <w:color w:val="auto"/>
        </w:rPr>
        <w:t>生</w:t>
      </w:r>
      <w:r w:rsidR="00BD793D" w:rsidRPr="00CA2244">
        <w:rPr>
          <w:rFonts w:ascii="新細明體" w:hAnsi="新細明體" w:cs="HiddenHorzOCl" w:hint="eastAsia"/>
          <w:color w:val="auto"/>
        </w:rPr>
        <w:t>的</w:t>
      </w:r>
      <w:r w:rsidR="00A056F0" w:rsidRPr="00A056F0">
        <w:rPr>
          <w:rFonts w:ascii="新細明體" w:hAnsi="新細明體" w:cs="HiddenHorzOCl" w:hint="eastAsia"/>
          <w:color w:val="auto"/>
        </w:rPr>
        <w:t>科技</w:t>
      </w:r>
      <w:r w:rsidRPr="00CA2244">
        <w:rPr>
          <w:rFonts w:ascii="新細明體" w:hAnsi="新細明體" w:cs="HiddenHorzOCl" w:hint="eastAsia"/>
          <w:color w:val="auto"/>
        </w:rPr>
        <w:t>知識</w:t>
      </w:r>
      <w:r w:rsidR="00BD793D" w:rsidRPr="00BD793D">
        <w:rPr>
          <w:rFonts w:ascii="新細明體" w:hAnsi="新細明體" w:cs="HiddenHorzOCl" w:hint="eastAsia"/>
          <w:color w:val="auto"/>
        </w:rPr>
        <w:t>和技巧</w:t>
      </w:r>
      <w:r w:rsidRPr="00CA2244">
        <w:rPr>
          <w:rFonts w:ascii="新細明體" w:hAnsi="新細明體" w:cs="HiddenHorzOCl" w:hint="eastAsia"/>
          <w:color w:val="auto"/>
        </w:rPr>
        <w:t>，</w:t>
      </w:r>
      <w:r w:rsidRPr="00AC4C7C">
        <w:rPr>
          <w:rFonts w:ascii="新細明體" w:hAnsi="新細明體" w:cs="HiddenHorzOCl" w:hint="eastAsia"/>
          <w:color w:val="auto"/>
        </w:rPr>
        <w:t>例如繪圖練習。</w:t>
      </w:r>
      <w:r w:rsidRPr="00CA2244">
        <w:rPr>
          <w:rFonts w:ascii="新細明體" w:hAnsi="新細明體" w:cs="HiddenHorzOCl" w:hint="eastAsia"/>
          <w:color w:val="auto"/>
        </w:rPr>
        <w:t>而課堂活動或建議</w:t>
      </w:r>
      <w:r w:rsidRPr="00AC4C7C">
        <w:rPr>
          <w:rFonts w:ascii="新細明體" w:hAnsi="新細明體" w:cs="HiddenHorzOCl" w:hint="eastAsia"/>
          <w:color w:val="auto"/>
        </w:rPr>
        <w:t>教師安排</w:t>
      </w:r>
      <w:r w:rsidRPr="00CA2244">
        <w:rPr>
          <w:rFonts w:ascii="新細明體" w:hAnsi="新細明體" w:cs="HiddenHorzOCl" w:hint="eastAsia"/>
          <w:color w:val="auto"/>
        </w:rPr>
        <w:t>小組討論，</w:t>
      </w:r>
      <w:r w:rsidRPr="00AC4C7C">
        <w:rPr>
          <w:rFonts w:ascii="新細明體" w:hAnsi="新細明體" w:cs="HiddenHorzOCl" w:hint="eastAsia"/>
          <w:color w:val="auto"/>
        </w:rPr>
        <w:t>指導學生</w:t>
      </w:r>
      <w:r w:rsidRPr="00CA2244">
        <w:rPr>
          <w:rFonts w:ascii="新細明體" w:hAnsi="新細明體" w:cs="HiddenHorzOCl" w:hint="eastAsia"/>
          <w:color w:val="auto"/>
        </w:rPr>
        <w:t>搜集資料及</w:t>
      </w:r>
      <w:r w:rsidR="00BD793D" w:rsidRPr="00BD793D">
        <w:rPr>
          <w:rFonts w:ascii="新細明體" w:hAnsi="新細明體" w:cs="HiddenHorzOCl" w:hint="eastAsia"/>
          <w:color w:val="auto"/>
        </w:rPr>
        <w:t>進行</w:t>
      </w:r>
      <w:r w:rsidRPr="00CA2244">
        <w:rPr>
          <w:rFonts w:ascii="新細明體" w:hAnsi="新細明體" w:cs="HiddenHorzOCl" w:hint="eastAsia"/>
          <w:color w:val="auto"/>
        </w:rPr>
        <w:t>問題歸納、分析等。</w:t>
      </w:r>
    </w:p>
    <w:p w:rsidR="008C420E" w:rsidRDefault="008C420E" w:rsidP="006928BF">
      <w:pPr>
        <w:pStyle w:val="CM40"/>
        <w:numPr>
          <w:ilvl w:val="0"/>
          <w:numId w:val="35"/>
        </w:numPr>
        <w:spacing w:after="120"/>
        <w:contextualSpacing/>
        <w:rPr>
          <w:rFonts w:ascii="新細明體" w:hAnsi="新細明體" w:cs="HiddenHorzOCl"/>
          <w:b/>
          <w:lang w:eastAsia="zh-HK"/>
        </w:rPr>
      </w:pPr>
      <w:r w:rsidRPr="00AC4C7C">
        <w:rPr>
          <w:rFonts w:ascii="新細明體" w:hAnsi="新細明體" w:cs="HiddenHorzOCl" w:hint="eastAsia"/>
          <w:b/>
          <w:lang w:eastAsia="zh-HK"/>
        </w:rPr>
        <w:t>「</w:t>
      </w:r>
      <w:r w:rsidRPr="005044A0">
        <w:rPr>
          <w:rFonts w:ascii="新細明體" w:hAnsi="新細明體" w:cs="HiddenHorzOCl" w:hint="eastAsia"/>
          <w:b/>
        </w:rPr>
        <w:t>個案研究</w:t>
      </w:r>
      <w:r w:rsidRPr="00AC4C7C">
        <w:rPr>
          <w:rFonts w:ascii="新細明體" w:hAnsi="新細明體" w:cs="HiddenHorzOCl" w:hint="eastAsia"/>
          <w:b/>
          <w:lang w:eastAsia="zh-HK"/>
        </w:rPr>
        <w:t>」</w:t>
      </w:r>
    </w:p>
    <w:p w:rsidR="008C420E" w:rsidRPr="005044A0" w:rsidRDefault="008C420E" w:rsidP="008C420E">
      <w:pPr>
        <w:pStyle w:val="Default"/>
        <w:spacing w:after="120"/>
        <w:ind w:firstLineChars="200" w:firstLine="480"/>
        <w:rPr>
          <w:rFonts w:ascii="新細明體" w:hAnsi="新細明體" w:cs="HiddenHorzOCl"/>
        </w:rPr>
      </w:pPr>
      <w:r w:rsidRPr="005044A0">
        <w:rPr>
          <w:rFonts w:ascii="新細明體" w:hAnsi="新細明體" w:cs="HiddenHorzOCl" w:hint="eastAsia"/>
        </w:rPr>
        <w:t>學生</w:t>
      </w:r>
      <w:r w:rsidRPr="00AC4C7C">
        <w:rPr>
          <w:rFonts w:ascii="新細明體" w:hAnsi="新細明體" w:cs="HiddenHorzOCl" w:hint="eastAsia"/>
        </w:rPr>
        <w:t>透過</w:t>
      </w:r>
      <w:r w:rsidRPr="005044A0">
        <w:rPr>
          <w:rFonts w:ascii="新細明體" w:hAnsi="新細明體" w:cs="HiddenHorzOCl" w:hint="eastAsia"/>
        </w:rPr>
        <w:t>實際個案研究</w:t>
      </w:r>
      <w:r w:rsidRPr="00AC4C7C">
        <w:rPr>
          <w:rFonts w:ascii="新細明體" w:hAnsi="新細明體" w:cs="HiddenHorzOCl" w:hint="eastAsia"/>
        </w:rPr>
        <w:t>，明白科技原理在不同產品及環境中如何被應用，並進一步</w:t>
      </w:r>
      <w:r w:rsidR="00A056F0" w:rsidRPr="00A056F0">
        <w:rPr>
          <w:rFonts w:ascii="新細明體" w:hAnsi="新細明體" w:cs="HiddenHorzOCl" w:hint="eastAsia"/>
        </w:rPr>
        <w:t>運</w:t>
      </w:r>
      <w:r w:rsidRPr="005044A0">
        <w:rPr>
          <w:rFonts w:ascii="新細明體" w:hAnsi="新細明體" w:cs="HiddenHorzOCl" w:hint="eastAsia"/>
        </w:rPr>
        <w:t>用</w:t>
      </w:r>
      <w:r w:rsidRPr="00AC4C7C">
        <w:rPr>
          <w:rFonts w:ascii="新細明體" w:hAnsi="新細明體" w:cs="HiddenHorzOCl" w:hint="eastAsia"/>
        </w:rPr>
        <w:t>其</w:t>
      </w:r>
      <w:r w:rsidRPr="005044A0">
        <w:rPr>
          <w:rFonts w:ascii="新細明體" w:hAnsi="新細明體" w:cs="HiddenHorzOCl" w:hint="eastAsia"/>
        </w:rPr>
        <w:t>科技知識及技能、從而發展</w:t>
      </w:r>
      <w:r w:rsidR="00A056F0" w:rsidRPr="00A056F0">
        <w:rPr>
          <w:rFonts w:ascii="新細明體" w:hAnsi="新細明體" w:cs="HiddenHorzOCl" w:hint="eastAsia"/>
        </w:rPr>
        <w:t>學生的</w:t>
      </w:r>
      <w:r w:rsidRPr="005044A0">
        <w:rPr>
          <w:rFonts w:ascii="新細明體" w:hAnsi="新細明體" w:cs="HiddenHorzOCl" w:hint="eastAsia"/>
        </w:rPr>
        <w:t>批判性思考</w:t>
      </w:r>
      <w:r w:rsidRPr="00AC4C7C">
        <w:rPr>
          <w:rFonts w:ascii="新細明體" w:hAnsi="新細明體" w:cs="HiddenHorzOCl" w:hint="eastAsia"/>
        </w:rPr>
        <w:t>、</w:t>
      </w:r>
      <w:r w:rsidRPr="005044A0">
        <w:rPr>
          <w:rFonts w:ascii="新細明體" w:hAnsi="新細明體" w:cs="HiddenHorzOCl" w:hint="eastAsia"/>
        </w:rPr>
        <w:t>解決問題及進行研習等能力。</w:t>
      </w:r>
      <w:r w:rsidR="00A056F0" w:rsidRPr="00A056F0">
        <w:rPr>
          <w:rFonts w:ascii="新細明體" w:hAnsi="新細明體" w:cs="HiddenHorzOCl" w:hint="eastAsia"/>
        </w:rPr>
        <w:t>學生以探究的學習方式，有助其更深入了解科技對社會的影響。</w:t>
      </w:r>
    </w:p>
    <w:p w:rsidR="00DD6BA2" w:rsidRDefault="00DD6BA2" w:rsidP="006928BF">
      <w:pPr>
        <w:pStyle w:val="CM40"/>
        <w:numPr>
          <w:ilvl w:val="0"/>
          <w:numId w:val="35"/>
        </w:numPr>
        <w:spacing w:after="120"/>
        <w:contextualSpacing/>
        <w:rPr>
          <w:rFonts w:ascii="新細明體" w:hAnsi="新細明體" w:cs="HiddenHorzOCl"/>
          <w:b/>
          <w:lang w:eastAsia="zh-HK"/>
        </w:rPr>
      </w:pPr>
      <w:r w:rsidRPr="00732B3D">
        <w:rPr>
          <w:rFonts w:ascii="新細明體" w:hAnsi="新細明體" w:cs="HiddenHorzOCl" w:hint="eastAsia"/>
          <w:b/>
        </w:rPr>
        <w:t>「專題活動」</w:t>
      </w:r>
    </w:p>
    <w:p w:rsidR="00BD793D" w:rsidRPr="005044A0" w:rsidRDefault="00BD793D" w:rsidP="00BD793D">
      <w:pPr>
        <w:pStyle w:val="CM34"/>
        <w:spacing w:after="120" w:line="316" w:lineRule="atLeast"/>
        <w:ind w:firstLine="480"/>
        <w:contextualSpacing/>
        <w:rPr>
          <w:rFonts w:ascii="新細明體" w:hAnsi="新細明體" w:cs="HiddenHorzOCl"/>
        </w:rPr>
      </w:pPr>
      <w:r w:rsidRPr="005044A0">
        <w:rPr>
          <w:rFonts w:ascii="新細明體" w:hAnsi="新細明體" w:cs="HiddenHorzOCl" w:hint="eastAsia"/>
        </w:rPr>
        <w:t>「專題活動」</w:t>
      </w:r>
      <w:r w:rsidR="00A056F0" w:rsidRPr="00A056F0">
        <w:rPr>
          <w:rFonts w:ascii="新細明體" w:hAnsi="新細明體" w:cs="HiddenHorzOCl" w:hint="eastAsia"/>
        </w:rPr>
        <w:t>的主要目的，是從解難與實踐中建立學生的科技能力。活動</w:t>
      </w:r>
      <w:r w:rsidRPr="00BD793D">
        <w:rPr>
          <w:rFonts w:ascii="新細明體" w:hAnsi="新細明體" w:cs="HiddenHorzOCl" w:hint="eastAsia"/>
        </w:rPr>
        <w:t>一般</w:t>
      </w:r>
      <w:r w:rsidRPr="008210C0">
        <w:rPr>
          <w:rFonts w:ascii="新細明體" w:hAnsi="新細明體" w:cs="HiddenHorzOCl" w:hint="eastAsia"/>
        </w:rPr>
        <w:t>以</w:t>
      </w:r>
      <w:r w:rsidRPr="005044A0">
        <w:rPr>
          <w:rFonts w:ascii="新細明體" w:hAnsi="新細明體" w:cs="HiddenHorzOCl" w:hint="eastAsia"/>
        </w:rPr>
        <w:t>處境解難</w:t>
      </w:r>
      <w:r w:rsidRPr="008210C0">
        <w:rPr>
          <w:rFonts w:ascii="新細明體" w:hAnsi="新細明體" w:cs="HiddenHorzOCl" w:hint="eastAsia"/>
        </w:rPr>
        <w:t>及設計製作的形式進行學習</w:t>
      </w:r>
      <w:r w:rsidRPr="005044A0">
        <w:rPr>
          <w:rFonts w:ascii="新細明體" w:hAnsi="新細明體" w:cs="HiddenHorzOCl" w:hint="eastAsia"/>
        </w:rPr>
        <w:t>，即是在一個既定的問題及條件限制下，完成解難目的。學生考慮處境問題及限制的條件，定下設計需要，顧及各方面影響因素，設計出不同的解決方案，然後因應各方案的強弱，選出最後設計，並作出實踐，完成規</w:t>
      </w:r>
      <w:r>
        <w:rPr>
          <w:rFonts w:ascii="新細明體" w:hAnsi="新細明體" w:cs="HiddenHorzOCl" w:hint="eastAsia"/>
        </w:rPr>
        <w:t>劃</w:t>
      </w:r>
      <w:r w:rsidRPr="005044A0">
        <w:rPr>
          <w:rFonts w:ascii="新細明體" w:hAnsi="新細明體" w:cs="HiddenHorzOCl" w:hint="eastAsia"/>
        </w:rPr>
        <w:t>方案裡的解決方法，最後評估這方案的成效，是否能解決原先的問題需要。</w:t>
      </w:r>
    </w:p>
    <w:p w:rsidR="00BD793D" w:rsidRDefault="00BD793D" w:rsidP="00BD793D">
      <w:pPr>
        <w:pStyle w:val="Default"/>
        <w:spacing w:after="120"/>
        <w:ind w:firstLineChars="200" w:firstLine="480"/>
        <w:rPr>
          <w:lang w:eastAsia="zh-HK"/>
        </w:rPr>
      </w:pPr>
      <w:r w:rsidRPr="005044A0">
        <w:rPr>
          <w:rFonts w:ascii="新細明體" w:hAnsi="新細明體" w:cs="HiddenHorzOCl" w:hint="eastAsia"/>
        </w:rPr>
        <w:t>由於「設計習作」需要製作</w:t>
      </w:r>
      <w:r>
        <w:rPr>
          <w:rFonts w:ascii="新細明體" w:hAnsi="新細明體" w:cs="HiddenHorzOCl" w:hint="eastAsia"/>
        </w:rPr>
        <w:t>實</w:t>
      </w:r>
      <w:r w:rsidRPr="005044A0">
        <w:rPr>
          <w:rFonts w:ascii="新細明體" w:hAnsi="新細明體" w:cs="HiddenHorzOCl" w:hint="eastAsia"/>
        </w:rPr>
        <w:t>物或模型，所需時間較多，通常是六個教</w:t>
      </w:r>
      <w:proofErr w:type="gramStart"/>
      <w:r w:rsidRPr="005044A0">
        <w:rPr>
          <w:rFonts w:ascii="新細明體" w:hAnsi="新細明體" w:cs="HiddenHorzOCl" w:hint="eastAsia"/>
        </w:rPr>
        <w:t>週</w:t>
      </w:r>
      <w:proofErr w:type="gramEnd"/>
      <w:r w:rsidRPr="005044A0">
        <w:rPr>
          <w:rFonts w:ascii="新細明體" w:hAnsi="新細明體" w:cs="HiddenHorzOCl" w:hint="eastAsia"/>
        </w:rPr>
        <w:t>至八個教</w:t>
      </w:r>
      <w:proofErr w:type="gramStart"/>
      <w:r w:rsidRPr="005044A0">
        <w:rPr>
          <w:rFonts w:ascii="新細明體" w:hAnsi="新細明體" w:cs="HiddenHorzOCl" w:hint="eastAsia"/>
        </w:rPr>
        <w:t>週</w:t>
      </w:r>
      <w:proofErr w:type="gramEnd"/>
      <w:r w:rsidRPr="005044A0">
        <w:rPr>
          <w:rFonts w:ascii="新細明體" w:hAnsi="新細明體" w:cs="HiddenHorzOCl" w:hint="eastAsia"/>
        </w:rPr>
        <w:t>完成。透過設計習作，學生需要製作作品的實物或模型，實踐設計意念</w:t>
      </w:r>
      <w:r w:rsidRPr="00BD793D">
        <w:rPr>
          <w:rFonts w:ascii="新細明體" w:hAnsi="新細明體" w:cs="HiddenHorzOCl" w:hint="eastAsia"/>
        </w:rPr>
        <w:t>，較全面</w:t>
      </w:r>
      <w:r w:rsidR="008C420E" w:rsidRPr="008C420E">
        <w:rPr>
          <w:rFonts w:ascii="新細明體" w:hAnsi="新細明體" w:cs="HiddenHorzOCl" w:hint="eastAsia"/>
        </w:rPr>
        <w:t>地</w:t>
      </w:r>
      <w:r w:rsidRPr="00BD793D">
        <w:rPr>
          <w:rFonts w:ascii="新細明體" w:hAnsi="新細明體" w:cs="HiddenHorzOCl" w:hint="eastAsia"/>
        </w:rPr>
        <w:t>體驗科技過程</w:t>
      </w:r>
      <w:r w:rsidRPr="005044A0">
        <w:rPr>
          <w:rFonts w:ascii="新細明體" w:hAnsi="新細明體" w:cs="HiddenHorzOCl" w:hint="eastAsia"/>
        </w:rPr>
        <w:t>。</w:t>
      </w:r>
    </w:p>
    <w:p w:rsidR="00DD6BA2" w:rsidRPr="005044A0" w:rsidRDefault="00DD6BA2" w:rsidP="00924DCC">
      <w:pPr>
        <w:pStyle w:val="Default"/>
        <w:spacing w:after="120"/>
        <w:ind w:firstLineChars="200" w:firstLine="480"/>
        <w:rPr>
          <w:rFonts w:ascii="新細明體" w:hAnsi="新細明體" w:cs="HiddenHorzOCl"/>
        </w:rPr>
      </w:pPr>
      <w:r w:rsidRPr="005044A0">
        <w:rPr>
          <w:rFonts w:ascii="新細明體" w:hAnsi="新細明體" w:cs="HiddenHorzOCl" w:hint="eastAsia"/>
        </w:rPr>
        <w:t>「專題活動」</w:t>
      </w:r>
      <w:r w:rsidR="00BD793D" w:rsidRPr="00DD6BA2">
        <w:rPr>
          <w:rFonts w:ascii="新細明體" w:hAnsi="新細明體" w:cs="HiddenHorzOCl" w:hint="eastAsia"/>
        </w:rPr>
        <w:t>亦可</w:t>
      </w:r>
      <w:r w:rsidRPr="008210C0">
        <w:rPr>
          <w:rFonts w:ascii="新細明體" w:hAnsi="新細明體" w:cs="HiddenHorzOCl" w:hint="eastAsia"/>
        </w:rPr>
        <w:t>以多種形式進行活動，包括</w:t>
      </w:r>
      <w:r w:rsidRPr="005044A0">
        <w:rPr>
          <w:rFonts w:ascii="新細明體" w:hAnsi="新細明體" w:cs="HiddenHorzOCl" w:hint="eastAsia"/>
        </w:rPr>
        <w:t>以</w:t>
      </w:r>
      <w:r>
        <w:rPr>
          <w:rFonts w:ascii="新細明體" w:hAnsi="新細明體" w:cs="HiddenHorzOCl" w:hint="eastAsia"/>
        </w:rPr>
        <w:t>實</w:t>
      </w:r>
      <w:r w:rsidRPr="005044A0">
        <w:rPr>
          <w:rFonts w:ascii="新細明體" w:hAnsi="新細明體" w:cs="HiddenHorzOCl" w:hint="eastAsia"/>
        </w:rPr>
        <w:t>驗模式進行</w:t>
      </w:r>
      <w:r w:rsidRPr="008210C0">
        <w:rPr>
          <w:rFonts w:ascii="新細明體" w:hAnsi="新細明體" w:cs="HiddenHorzOCl" w:hint="eastAsia"/>
        </w:rPr>
        <w:t>學習</w:t>
      </w:r>
      <w:r w:rsidRPr="005044A0">
        <w:rPr>
          <w:rFonts w:ascii="新細明體" w:hAnsi="新細明體" w:cs="HiddenHorzOCl" w:hint="eastAsia"/>
        </w:rPr>
        <w:t>，學生從</w:t>
      </w:r>
      <w:r>
        <w:rPr>
          <w:rFonts w:ascii="新細明體" w:hAnsi="新細明體" w:cs="HiddenHorzOCl" w:hint="eastAsia"/>
        </w:rPr>
        <w:t>實</w:t>
      </w:r>
      <w:r w:rsidRPr="005044A0">
        <w:rPr>
          <w:rFonts w:ascii="新細明體" w:hAnsi="新細明體" w:cs="HiddenHorzOCl" w:hint="eastAsia"/>
        </w:rPr>
        <w:t>驗中體會科技原理。學生考慮處境要求及設備的限制，設計解決的方法，利用科技的裝置</w:t>
      </w:r>
      <w:r>
        <w:rPr>
          <w:rFonts w:ascii="新細明體" w:hAnsi="新細明體" w:cs="HiddenHorzOCl"/>
        </w:rPr>
        <w:t xml:space="preserve"> </w:t>
      </w:r>
      <w:r w:rsidRPr="005044A0">
        <w:rPr>
          <w:rFonts w:ascii="新細明體" w:hAnsi="新細明體" w:cs="HiddenHorzOCl"/>
        </w:rPr>
        <w:t>(</w:t>
      </w:r>
      <w:r w:rsidRPr="005044A0">
        <w:rPr>
          <w:rFonts w:ascii="新細明體" w:hAnsi="新細明體" w:cs="HiddenHorzOCl" w:hint="eastAsia"/>
        </w:rPr>
        <w:t>例如</w:t>
      </w:r>
      <w:r>
        <w:rPr>
          <w:rFonts w:ascii="新細明體" w:hAnsi="新細明體" w:cs="HiddenHorzOCl" w:hint="eastAsia"/>
        </w:rPr>
        <w:t>：</w:t>
      </w:r>
      <w:r>
        <w:rPr>
          <w:rFonts w:ascii="新細明體" w:hAnsi="新細明體" w:cs="HiddenHorzOCl"/>
        </w:rPr>
        <w:t xml:space="preserve"> </w:t>
      </w:r>
      <w:r w:rsidRPr="005044A0">
        <w:rPr>
          <w:rFonts w:ascii="新細明體" w:hAnsi="新細明體" w:cs="HiddenHorzOCl" w:hint="eastAsia"/>
        </w:rPr>
        <w:t>電子模組、氣動元件、微電腦控制等</w:t>
      </w:r>
      <w:r w:rsidRPr="005044A0">
        <w:rPr>
          <w:rFonts w:ascii="新細明體" w:hAnsi="新細明體" w:cs="HiddenHorzOCl"/>
        </w:rPr>
        <w:t>)</w:t>
      </w:r>
      <w:r>
        <w:rPr>
          <w:rFonts w:ascii="新細明體" w:hAnsi="新細明體" w:cs="HiddenHorzOCl" w:hint="eastAsia"/>
        </w:rPr>
        <w:t>，</w:t>
      </w:r>
      <w:r w:rsidRPr="005044A0">
        <w:rPr>
          <w:rFonts w:ascii="新細明體" w:hAnsi="新細明體" w:cs="HiddenHorzOCl" w:hint="eastAsia"/>
        </w:rPr>
        <w:t>進行實驗及測試</w:t>
      </w:r>
      <w:r>
        <w:rPr>
          <w:rFonts w:ascii="新細明體" w:hAnsi="新細明體" w:cs="HiddenHorzOCl" w:hint="eastAsia"/>
        </w:rPr>
        <w:t>。</w:t>
      </w:r>
      <w:r w:rsidRPr="005044A0">
        <w:rPr>
          <w:rFonts w:ascii="新細明體" w:hAnsi="新細明體" w:cs="HiddenHorzOCl" w:hint="eastAsia"/>
        </w:rPr>
        <w:t>學生亦可體驗如何在日常生活中應用科技原理，例如氣動原理是較難掌</w:t>
      </w:r>
      <w:r w:rsidR="00A056F0" w:rsidRPr="00A056F0">
        <w:rPr>
          <w:rFonts w:ascii="新細明體" w:hAnsi="新細明體" w:cs="HiddenHorzOCl" w:hint="eastAsia"/>
        </w:rPr>
        <w:t>握</w:t>
      </w:r>
      <w:r w:rsidRPr="005044A0">
        <w:rPr>
          <w:rFonts w:ascii="新細明體" w:hAnsi="新細明體" w:cs="HiddenHorzOCl" w:hint="eastAsia"/>
        </w:rPr>
        <w:t>的科技知識，但透過「專題活動」</w:t>
      </w:r>
      <w:r>
        <w:rPr>
          <w:rFonts w:ascii="新細明體" w:hAnsi="新細明體" w:cs="HiddenHorzOCl" w:hint="eastAsia"/>
        </w:rPr>
        <w:t>，</w:t>
      </w:r>
      <w:r w:rsidRPr="005044A0">
        <w:rPr>
          <w:rFonts w:ascii="新細明體" w:hAnsi="新細明體" w:cs="HiddenHorzOCl" w:hint="eastAsia"/>
        </w:rPr>
        <w:t>學生明白如何利用氣動原理操作地下鐵路及巴士門的</w:t>
      </w:r>
      <w:r>
        <w:rPr>
          <w:rFonts w:ascii="新細明體" w:hAnsi="新細明體" w:cs="HiddenHorzOCl" w:hint="eastAsia"/>
        </w:rPr>
        <w:t>開</w:t>
      </w:r>
      <w:r w:rsidRPr="005044A0">
        <w:rPr>
          <w:rFonts w:ascii="新細明體" w:hAnsi="新細明體" w:cs="HiddenHorzOCl" w:hint="eastAsia"/>
        </w:rPr>
        <w:t>關。</w:t>
      </w:r>
    </w:p>
    <w:p w:rsidR="00DD6BA2" w:rsidRPr="005044A0" w:rsidRDefault="00DD6BA2" w:rsidP="00DD6BA2">
      <w:pPr>
        <w:pStyle w:val="CM34"/>
        <w:spacing w:after="120" w:line="316" w:lineRule="atLeast"/>
        <w:ind w:firstLine="555"/>
        <w:contextualSpacing/>
        <w:rPr>
          <w:rFonts w:ascii="新細明體" w:hAnsi="新細明體" w:cs="HiddenHorzOCl"/>
        </w:rPr>
      </w:pPr>
      <w:r w:rsidRPr="005044A0">
        <w:rPr>
          <w:rFonts w:ascii="新細明體" w:hAnsi="新細明體" w:cs="HiddenHorzOCl" w:hint="eastAsia"/>
        </w:rPr>
        <w:t>因為製作及測試時間較短</w:t>
      </w:r>
      <w:r>
        <w:rPr>
          <w:rFonts w:ascii="新細明體" w:hAnsi="新細明體" w:cs="HiddenHorzOCl" w:hint="eastAsia"/>
        </w:rPr>
        <w:t>，</w:t>
      </w:r>
      <w:r w:rsidRPr="00AC4C7C">
        <w:rPr>
          <w:rFonts w:ascii="新細明體" w:hAnsi="新細明體" w:cs="HiddenHorzOCl" w:hint="eastAsia"/>
        </w:rPr>
        <w:t>一</w:t>
      </w:r>
      <w:r w:rsidRPr="008210C0">
        <w:rPr>
          <w:rFonts w:ascii="新細明體" w:hAnsi="新細明體" w:cs="HiddenHorzOCl" w:hint="eastAsia"/>
        </w:rPr>
        <w:t>些</w:t>
      </w:r>
      <w:r w:rsidRPr="005044A0">
        <w:rPr>
          <w:rFonts w:ascii="新細明體" w:hAnsi="新細明體" w:cs="HiddenHorzOCl" w:hint="eastAsia"/>
        </w:rPr>
        <w:t>「專題活動」所需的教學時間</w:t>
      </w:r>
      <w:r w:rsidRPr="008210C0">
        <w:rPr>
          <w:rFonts w:ascii="新細明體" w:hAnsi="新細明體" w:cs="HiddenHorzOCl" w:hint="eastAsia"/>
        </w:rPr>
        <w:t>可能</w:t>
      </w:r>
      <w:r w:rsidRPr="005044A0">
        <w:rPr>
          <w:rFonts w:ascii="新細明體" w:hAnsi="新細明體" w:cs="HiddenHorzOCl" w:hint="eastAsia"/>
        </w:rPr>
        <w:t>較少，</w:t>
      </w:r>
      <w:r w:rsidRPr="008210C0">
        <w:rPr>
          <w:rFonts w:ascii="新細明體" w:hAnsi="新細明體" w:cs="HiddenHorzOCl" w:hint="eastAsia"/>
        </w:rPr>
        <w:t>只</w:t>
      </w:r>
      <w:proofErr w:type="gramStart"/>
      <w:r w:rsidRPr="008210C0">
        <w:rPr>
          <w:rFonts w:ascii="新細明體" w:hAnsi="新細明體" w:cs="HiddenHorzOCl" w:hint="eastAsia"/>
        </w:rPr>
        <w:t>佔</w:t>
      </w:r>
      <w:proofErr w:type="gramEnd"/>
      <w:r w:rsidRPr="005044A0">
        <w:rPr>
          <w:rFonts w:ascii="新細明體" w:hAnsi="新細明體" w:cs="HiddenHorzOCl" w:hint="eastAsia"/>
        </w:rPr>
        <w:t>一個教</w:t>
      </w:r>
      <w:proofErr w:type="gramStart"/>
      <w:r w:rsidRPr="005044A0">
        <w:rPr>
          <w:rFonts w:ascii="新細明體" w:hAnsi="新細明體" w:cs="HiddenHorzOCl" w:hint="eastAsia"/>
        </w:rPr>
        <w:t>週</w:t>
      </w:r>
      <w:proofErr w:type="gramEnd"/>
      <w:r w:rsidRPr="005044A0">
        <w:rPr>
          <w:rFonts w:ascii="新細明體" w:hAnsi="新細明體" w:cs="HiddenHorzOCl" w:hint="eastAsia"/>
        </w:rPr>
        <w:t>至三個教</w:t>
      </w:r>
      <w:proofErr w:type="gramStart"/>
      <w:r w:rsidRPr="005044A0">
        <w:rPr>
          <w:rFonts w:ascii="新細明體" w:hAnsi="新細明體" w:cs="HiddenHorzOCl" w:hint="eastAsia"/>
        </w:rPr>
        <w:t>週</w:t>
      </w:r>
      <w:proofErr w:type="gramEnd"/>
      <w:r w:rsidRPr="005044A0">
        <w:rPr>
          <w:rFonts w:ascii="新細明體" w:hAnsi="新細明體" w:cs="HiddenHorzOCl" w:hint="eastAsia"/>
        </w:rPr>
        <w:t>便可完成。學生不需製作一個完整的設計模型，只需填寫一份專題報告。</w:t>
      </w:r>
    </w:p>
    <w:p w:rsidR="008210C0" w:rsidRDefault="008210C0" w:rsidP="008210C0">
      <w:pPr>
        <w:pStyle w:val="CM34"/>
        <w:snapToGrid w:val="0"/>
        <w:spacing w:afterLines="30" w:after="72"/>
        <w:jc w:val="both"/>
        <w:rPr>
          <w:rFonts w:ascii="新細明體" w:hAnsi="新細明體" w:cs="HiddenHorzOCl"/>
          <w:b/>
          <w:lang w:eastAsia="zh-HK"/>
        </w:rPr>
      </w:pPr>
    </w:p>
    <w:p w:rsidR="00DD6BA2" w:rsidRPr="005044A0" w:rsidRDefault="00BD793D" w:rsidP="00DD6BA2">
      <w:pPr>
        <w:pStyle w:val="CM34"/>
        <w:snapToGrid w:val="0"/>
        <w:spacing w:afterLines="30" w:after="72"/>
        <w:jc w:val="both"/>
        <w:rPr>
          <w:rFonts w:ascii="新細明體" w:hAnsi="新細明體" w:cs="HiddenHorzOCl"/>
          <w:b/>
        </w:rPr>
      </w:pPr>
      <w:r w:rsidRPr="008C1915">
        <w:rPr>
          <w:rFonts w:ascii="新細明體" w:hAnsi="新細明體" w:cs="HiddenHorzOCl"/>
          <w:b/>
        </w:rPr>
        <w:lastRenderedPageBreak/>
        <w:t xml:space="preserve"> </w:t>
      </w:r>
      <w:r w:rsidR="00DD6BA2" w:rsidRPr="008C1915">
        <w:rPr>
          <w:rFonts w:ascii="新細明體" w:hAnsi="新細明體" w:cs="HiddenHorzOCl"/>
          <w:b/>
        </w:rPr>
        <w:t>(</w:t>
      </w:r>
      <w:r w:rsidR="00B15144">
        <w:rPr>
          <w:rFonts w:ascii="新細明體" w:hAnsi="新細明體" w:cs="HiddenHorzOCl" w:hint="eastAsia"/>
          <w:b/>
          <w:lang w:eastAsia="zh-HK"/>
        </w:rPr>
        <w:t>b</w:t>
      </w:r>
      <w:r w:rsidR="00DD6BA2" w:rsidRPr="008C1915">
        <w:rPr>
          <w:rFonts w:ascii="新細明體" w:hAnsi="新細明體" w:cs="HiddenHorzOCl"/>
          <w:b/>
        </w:rPr>
        <w:t xml:space="preserve">) </w:t>
      </w:r>
      <w:r w:rsidR="00DD6BA2" w:rsidRPr="005044A0">
        <w:rPr>
          <w:rFonts w:ascii="新細明體" w:hAnsi="新細明體" w:cs="HiddenHorzOCl" w:hint="eastAsia"/>
          <w:b/>
        </w:rPr>
        <w:t>教學</w:t>
      </w:r>
      <w:r w:rsidR="00C930DD" w:rsidRPr="00C930DD">
        <w:rPr>
          <w:rFonts w:ascii="新細明體" w:hAnsi="新細明體" w:cs="HiddenHorzOCl" w:hint="eastAsia"/>
          <w:b/>
        </w:rPr>
        <w:t>活動</w:t>
      </w:r>
    </w:p>
    <w:p w:rsidR="00DD6BA2" w:rsidRDefault="00BD793D" w:rsidP="00DD6BA2">
      <w:pPr>
        <w:pStyle w:val="Default"/>
        <w:spacing w:after="120" w:line="306" w:lineRule="atLeast"/>
        <w:ind w:right="-23" w:firstLine="595"/>
        <w:contextualSpacing/>
        <w:rPr>
          <w:rFonts w:ascii="新細明體" w:hAnsi="新細明體" w:cs="HiddenHorzOCl"/>
          <w:color w:val="auto"/>
        </w:rPr>
      </w:pPr>
      <w:r w:rsidRPr="00BD793D">
        <w:rPr>
          <w:rFonts w:ascii="新細明體" w:hAnsi="新細明體" w:cs="HiddenHorzOCl" w:hint="eastAsia"/>
          <w:color w:val="auto"/>
          <w:lang w:eastAsia="zh-HK"/>
        </w:rPr>
        <w:t>教師在選取教材後，可靈活運用不同的教學模式進行活動。就如</w:t>
      </w:r>
      <w:r w:rsidR="00DD6BA2" w:rsidRPr="005044A0">
        <w:rPr>
          <w:rFonts w:ascii="新細明體" w:hAnsi="新細明體" w:cs="HiddenHorzOCl" w:hint="eastAsia"/>
          <w:color w:val="auto"/>
        </w:rPr>
        <w:t>「專題活動」和「設計習作」亦</w:t>
      </w:r>
      <w:r w:rsidRPr="00BD793D">
        <w:rPr>
          <w:rFonts w:ascii="新細明體" w:hAnsi="新細明體" w:cs="HiddenHorzOCl" w:hint="eastAsia"/>
          <w:color w:val="auto"/>
        </w:rPr>
        <w:t>可</w:t>
      </w:r>
      <w:r w:rsidR="00DD6BA2" w:rsidRPr="005044A0">
        <w:rPr>
          <w:rFonts w:ascii="新細明體" w:hAnsi="新細明體" w:cs="HiddenHorzOCl" w:hint="eastAsia"/>
          <w:color w:val="auto"/>
        </w:rPr>
        <w:t>有不同的</w:t>
      </w:r>
      <w:r w:rsidRPr="005044A0">
        <w:rPr>
          <w:rFonts w:ascii="新細明體" w:hAnsi="新細明體" w:cs="HiddenHorzOCl" w:hint="eastAsia"/>
          <w:color w:val="auto"/>
        </w:rPr>
        <w:t>方法</w:t>
      </w:r>
      <w:r w:rsidR="00DD6BA2" w:rsidRPr="005044A0">
        <w:rPr>
          <w:rFonts w:ascii="新細明體" w:hAnsi="新細明體" w:cs="HiddenHorzOCl" w:hint="eastAsia"/>
          <w:color w:val="auto"/>
        </w:rPr>
        <w:t>進行，</w:t>
      </w:r>
      <w:r w:rsidR="00B15144" w:rsidRPr="005044A0">
        <w:rPr>
          <w:rFonts w:ascii="新細明體" w:hAnsi="新細明體" w:cs="HiddenHorzOCl" w:hint="eastAsia"/>
        </w:rPr>
        <w:t>於適當的時機採用</w:t>
      </w:r>
      <w:r w:rsidR="00B15144" w:rsidRPr="00B15144">
        <w:rPr>
          <w:rFonts w:ascii="新細明體" w:hAnsi="新細明體" w:cs="HiddenHorzOCl" w:hint="eastAsia"/>
        </w:rPr>
        <w:t>不同</w:t>
      </w:r>
      <w:r w:rsidR="00B15144" w:rsidRPr="005044A0">
        <w:rPr>
          <w:rFonts w:ascii="新細明體" w:hAnsi="新細明體" w:cs="HiddenHorzOCl" w:hint="eastAsia"/>
        </w:rPr>
        <w:t>的活動，以增加學習的趣味。</w:t>
      </w:r>
      <w:r w:rsidR="00DD6BA2" w:rsidRPr="005044A0">
        <w:rPr>
          <w:rFonts w:ascii="新細明體" w:hAnsi="新細明體" w:cs="HiddenHorzOCl" w:hint="eastAsia"/>
          <w:color w:val="auto"/>
        </w:rPr>
        <w:t>例如</w:t>
      </w:r>
      <w:r w:rsidR="00DD6BA2">
        <w:rPr>
          <w:rFonts w:ascii="新細明體" w:hAnsi="新細明體" w:cs="HiddenHorzOCl" w:hint="eastAsia"/>
          <w:color w:val="auto"/>
        </w:rPr>
        <w:t>：</w:t>
      </w:r>
      <w:r w:rsidR="00DD6BA2">
        <w:rPr>
          <w:rFonts w:ascii="新細明體" w:hAnsi="新細明體" w:cs="HiddenHorzOCl"/>
          <w:color w:val="auto"/>
        </w:rPr>
        <w:t xml:space="preserve"> </w:t>
      </w:r>
      <w:r w:rsidR="00DD6BA2" w:rsidRPr="005044A0">
        <w:rPr>
          <w:rFonts w:ascii="新細明體" w:hAnsi="新細明體" w:cs="HiddenHorzOCl" w:hint="eastAsia"/>
          <w:color w:val="auto"/>
        </w:rPr>
        <w:t>個人或分組、口頭報告或呈交習作報告、製作模型或實物等。當選擇進行的方法時，需要考慮</w:t>
      </w:r>
      <w:r w:rsidR="008C420E" w:rsidRPr="008C420E">
        <w:rPr>
          <w:rFonts w:ascii="新細明體" w:hAnsi="新細明體" w:cs="HiddenHorzOCl" w:hint="eastAsia"/>
          <w:color w:val="auto"/>
        </w:rPr>
        <w:t>所安活動的</w:t>
      </w:r>
      <w:r w:rsidR="008C420E" w:rsidRPr="005044A0">
        <w:rPr>
          <w:rFonts w:ascii="新細明體" w:hAnsi="新細明體" w:cs="HiddenHorzOCl" w:hint="eastAsia"/>
          <w:color w:val="auto"/>
        </w:rPr>
        <w:t>特性</w:t>
      </w:r>
      <w:r w:rsidR="008C420E" w:rsidRPr="008C420E">
        <w:rPr>
          <w:rFonts w:ascii="新細明體" w:hAnsi="新細明體" w:cs="HiddenHorzOCl" w:hint="eastAsia"/>
          <w:color w:val="auto"/>
        </w:rPr>
        <w:t>、所需時間</w:t>
      </w:r>
      <w:r w:rsidR="00DD6BA2" w:rsidRPr="005044A0">
        <w:rPr>
          <w:rFonts w:ascii="新細明體" w:hAnsi="新細明體" w:cs="HiddenHorzOCl" w:hint="eastAsia"/>
          <w:color w:val="auto"/>
        </w:rPr>
        <w:t>、製作限制、學校設備的配合等各方面的因素。</w:t>
      </w:r>
      <w:r w:rsidR="008C420E" w:rsidRPr="008C420E">
        <w:rPr>
          <w:rFonts w:ascii="新細明體" w:hAnsi="新細明體" w:cs="HiddenHorzOCl" w:hint="eastAsia"/>
          <w:color w:val="auto"/>
        </w:rPr>
        <w:t>以下提供不同的教學模式作參考：</w:t>
      </w:r>
    </w:p>
    <w:p w:rsidR="008C420E" w:rsidRPr="005044A0" w:rsidRDefault="008C420E" w:rsidP="00DD6BA2">
      <w:pPr>
        <w:pStyle w:val="Default"/>
        <w:spacing w:after="120" w:line="306" w:lineRule="atLeast"/>
        <w:ind w:right="-23" w:firstLine="595"/>
        <w:contextualSpacing/>
        <w:rPr>
          <w:rFonts w:ascii="新細明體" w:hAnsi="新細明體" w:cs="HiddenHorzOCl"/>
          <w:color w:val="auto"/>
          <w:lang w:eastAsia="zh-HK"/>
        </w:rPr>
      </w:pPr>
    </w:p>
    <w:p w:rsidR="00DD6BA2" w:rsidRPr="008C1915" w:rsidRDefault="00DD6BA2" w:rsidP="00DD6BA2">
      <w:pPr>
        <w:pStyle w:val="CM34"/>
        <w:snapToGrid w:val="0"/>
        <w:spacing w:afterLines="30" w:after="72"/>
        <w:jc w:val="both"/>
        <w:rPr>
          <w:rFonts w:ascii="新細明體" w:hAnsi="新細明體" w:cs="HiddenHorzOCl"/>
          <w:b/>
        </w:rPr>
      </w:pPr>
      <w:r w:rsidRPr="008C1915">
        <w:rPr>
          <w:rFonts w:ascii="新細明體" w:hAnsi="新細明體" w:cs="HiddenHorzOCl"/>
          <w:b/>
        </w:rPr>
        <w:t xml:space="preserve">(i) </w:t>
      </w:r>
      <w:r w:rsidRPr="005044A0">
        <w:rPr>
          <w:rFonts w:ascii="新細明體" w:hAnsi="新細明體" w:cs="HiddenHorzOCl" w:hint="eastAsia"/>
          <w:b/>
        </w:rPr>
        <w:t>個人習作</w:t>
      </w:r>
    </w:p>
    <w:p w:rsidR="00DD6BA2" w:rsidRPr="005044A0" w:rsidRDefault="00DD6BA2" w:rsidP="00DD6BA2">
      <w:pPr>
        <w:pStyle w:val="CM39"/>
        <w:snapToGrid w:val="0"/>
        <w:spacing w:after="120" w:line="311" w:lineRule="atLeast"/>
        <w:ind w:rightChars="-9" w:right="-22" w:firstLine="492"/>
        <w:jc w:val="both"/>
        <w:rPr>
          <w:rFonts w:ascii="新細明體" w:cs="HiddenHorzOCl"/>
        </w:rPr>
      </w:pPr>
      <w:r w:rsidRPr="005044A0">
        <w:rPr>
          <w:rFonts w:ascii="新細明體" w:hAnsi="新細明體" w:cs="HiddenHorzOCl" w:hint="eastAsia"/>
        </w:rPr>
        <w:t>一些習作著重設計部分，而學校的資料亦足夠，便應採用個人習作。這類習作是發揮個人創作力、訓練學生操作機械技術、編製習作報告。</w:t>
      </w:r>
    </w:p>
    <w:p w:rsidR="008C420E" w:rsidRDefault="008C420E" w:rsidP="00DD6BA2">
      <w:pPr>
        <w:pStyle w:val="CM34"/>
        <w:snapToGrid w:val="0"/>
        <w:spacing w:afterLines="30" w:after="72"/>
        <w:jc w:val="both"/>
        <w:rPr>
          <w:rFonts w:ascii="新細明體" w:hAnsi="新細明體" w:cs="HiddenHorzOCl"/>
          <w:b/>
          <w:lang w:eastAsia="zh-HK"/>
        </w:rPr>
      </w:pPr>
    </w:p>
    <w:p w:rsidR="00DD6BA2" w:rsidRPr="008C1915" w:rsidRDefault="00DD6BA2" w:rsidP="00DD6BA2">
      <w:pPr>
        <w:pStyle w:val="CM34"/>
        <w:snapToGrid w:val="0"/>
        <w:spacing w:afterLines="30" w:after="72"/>
        <w:jc w:val="both"/>
        <w:rPr>
          <w:rFonts w:ascii="新細明體" w:hAnsi="新細明體" w:cs="HiddenHorzOCl"/>
          <w:b/>
        </w:rPr>
      </w:pPr>
      <w:r w:rsidRPr="008C1915">
        <w:rPr>
          <w:rFonts w:ascii="新細明體" w:hAnsi="新細明體" w:cs="HiddenHorzOCl"/>
          <w:b/>
        </w:rPr>
        <w:t xml:space="preserve">(ii) </w:t>
      </w:r>
      <w:r w:rsidRPr="005044A0">
        <w:rPr>
          <w:rFonts w:ascii="新細明體" w:hAnsi="新細明體" w:cs="HiddenHorzOCl" w:hint="eastAsia"/>
          <w:b/>
        </w:rPr>
        <w:t>組別習作</w:t>
      </w:r>
    </w:p>
    <w:p w:rsidR="00DD6BA2" w:rsidRPr="005044A0" w:rsidRDefault="00DD6BA2" w:rsidP="00DD6BA2">
      <w:pPr>
        <w:pStyle w:val="CM40"/>
        <w:snapToGrid w:val="0"/>
        <w:spacing w:after="120" w:line="311" w:lineRule="atLeast"/>
        <w:ind w:rightChars="-9" w:right="-22" w:firstLine="492"/>
        <w:jc w:val="both"/>
        <w:rPr>
          <w:rFonts w:ascii="新細明體" w:cs="HiddenHorzOCl"/>
        </w:rPr>
      </w:pPr>
      <w:r w:rsidRPr="005044A0">
        <w:rPr>
          <w:rFonts w:ascii="新細明體" w:hAnsi="新細明體" w:cs="HiddenHorzOCl" w:hint="eastAsia"/>
        </w:rPr>
        <w:t>一些教學套件不足每位學生一套使用，或須學生互相研究來尋找答案，而這些套件著重學習一些概念性的理論，分組進行</w:t>
      </w:r>
      <w:r>
        <w:rPr>
          <w:rFonts w:ascii="新細明體" w:hAnsi="新細明體" w:cs="HiddenHorzOCl" w:hint="eastAsia"/>
        </w:rPr>
        <w:t>便</w:t>
      </w:r>
      <w:r w:rsidRPr="005044A0">
        <w:rPr>
          <w:rFonts w:ascii="新細明體" w:hAnsi="新細明體" w:cs="HiddenHorzOCl" w:hint="eastAsia"/>
        </w:rPr>
        <w:t>較為適合。</w:t>
      </w:r>
    </w:p>
    <w:p w:rsidR="00DD6BA2" w:rsidRPr="005044A0" w:rsidRDefault="00DD6BA2" w:rsidP="00DD6BA2">
      <w:pPr>
        <w:pStyle w:val="CM39"/>
        <w:snapToGrid w:val="0"/>
        <w:spacing w:after="120" w:line="311" w:lineRule="atLeast"/>
        <w:ind w:rightChars="36" w:right="86" w:firstLine="492"/>
        <w:jc w:val="both"/>
        <w:rPr>
          <w:rFonts w:ascii="新細明體" w:cs="HiddenHorzOCl"/>
        </w:rPr>
      </w:pPr>
      <w:r w:rsidRPr="005044A0">
        <w:rPr>
          <w:rFonts w:ascii="新細明體" w:hAnsi="新細明體" w:cs="HiddenHorzOCl" w:hint="eastAsia"/>
        </w:rPr>
        <w:t>一些較大型的習作也可使用分組形式，例如</w:t>
      </w:r>
      <w:r>
        <w:rPr>
          <w:rFonts w:ascii="新細明體" w:hAnsi="新細明體" w:cs="HiddenHorzOCl" w:hint="eastAsia"/>
        </w:rPr>
        <w:t>：</w:t>
      </w:r>
      <w:r w:rsidRPr="005044A0">
        <w:rPr>
          <w:rFonts w:ascii="新細明體" w:hAnsi="新細明體" w:cs="HiddenHorzOCl" w:hint="eastAsia"/>
        </w:rPr>
        <w:t>設計</w:t>
      </w:r>
      <w:proofErr w:type="gramStart"/>
      <w:r w:rsidRPr="005044A0">
        <w:rPr>
          <w:rFonts w:ascii="新細明體" w:hAnsi="新細明體" w:cs="HiddenHorzOCl" w:hint="eastAsia"/>
        </w:rPr>
        <w:t>一</w:t>
      </w:r>
      <w:proofErr w:type="gramEnd"/>
      <w:r w:rsidRPr="005044A0">
        <w:rPr>
          <w:rFonts w:ascii="新細明體" w:hAnsi="新細明體" w:cs="HiddenHorzOCl" w:hint="eastAsia"/>
        </w:rPr>
        <w:t>張智能工作</w:t>
      </w:r>
      <w:proofErr w:type="gramStart"/>
      <w:r w:rsidRPr="005044A0">
        <w:rPr>
          <w:rFonts w:ascii="新細明體" w:hAnsi="新細明體" w:cs="HiddenHorzOCl" w:hint="eastAsia"/>
        </w:rPr>
        <w:t>檯</w:t>
      </w:r>
      <w:proofErr w:type="gramEnd"/>
      <w:r w:rsidRPr="005044A0">
        <w:rPr>
          <w:rFonts w:ascii="新細明體" w:hAnsi="新細明體" w:cs="HiddenHorzOCl" w:hint="eastAsia"/>
        </w:rPr>
        <w:t>，由於要搜集大量資料，而製作亦需數人合作，這些習作便適合採用分組習作。</w:t>
      </w:r>
    </w:p>
    <w:p w:rsidR="008C420E" w:rsidRDefault="00DD6BA2" w:rsidP="00DD6BA2">
      <w:pPr>
        <w:pStyle w:val="Default"/>
        <w:snapToGrid w:val="0"/>
        <w:spacing w:after="120"/>
        <w:ind w:rightChars="36" w:right="86" w:firstLine="485"/>
        <w:jc w:val="both"/>
        <w:rPr>
          <w:rFonts w:ascii="新細明體" w:hAnsi="新細明體" w:cs="HiddenHorzOCl"/>
          <w:color w:val="auto"/>
          <w:lang w:eastAsia="zh-HK"/>
        </w:rPr>
      </w:pPr>
      <w:r w:rsidRPr="005044A0">
        <w:rPr>
          <w:rFonts w:ascii="新細明體" w:hAnsi="新細明體" w:cs="HiddenHorzOCl" w:hint="eastAsia"/>
          <w:color w:val="auto"/>
        </w:rPr>
        <w:t>設計一間理想的辦公室，辦公室的設備量不少，可以每組負責不同的部分，各組完成後，組合便成為十件大型的完成品。</w:t>
      </w:r>
    </w:p>
    <w:p w:rsidR="008C420E" w:rsidRDefault="008C420E" w:rsidP="008C420E">
      <w:pPr>
        <w:pStyle w:val="CM34"/>
        <w:snapToGrid w:val="0"/>
        <w:spacing w:afterLines="30" w:after="72"/>
        <w:jc w:val="both"/>
        <w:rPr>
          <w:rFonts w:ascii="新細明體" w:hAnsi="新細明體" w:cs="HiddenHorzOCl"/>
          <w:b/>
          <w:lang w:eastAsia="zh-HK"/>
        </w:rPr>
      </w:pPr>
    </w:p>
    <w:p w:rsidR="008C420E" w:rsidRPr="005044A0" w:rsidRDefault="008C420E" w:rsidP="008C420E">
      <w:pPr>
        <w:pStyle w:val="CM34"/>
        <w:snapToGrid w:val="0"/>
        <w:spacing w:afterLines="30" w:after="72"/>
        <w:jc w:val="both"/>
        <w:rPr>
          <w:rFonts w:ascii="新細明體" w:hAnsi="新細明體" w:cs="HiddenHorzOCl"/>
          <w:b/>
        </w:rPr>
      </w:pPr>
      <w:r>
        <w:rPr>
          <w:rFonts w:ascii="新細明體" w:hAnsi="新細明體" w:cs="HiddenHorzOCl" w:hint="eastAsia"/>
          <w:b/>
          <w:lang w:eastAsia="zh-HK"/>
        </w:rPr>
        <w:t xml:space="preserve">(iii) </w:t>
      </w:r>
      <w:r w:rsidRPr="005044A0">
        <w:rPr>
          <w:rFonts w:ascii="新細明體" w:hAnsi="新細明體" w:cs="HiddenHorzOCl" w:hint="eastAsia"/>
          <w:b/>
        </w:rPr>
        <w:t>示範及講解</w:t>
      </w:r>
    </w:p>
    <w:p w:rsidR="00DD6BA2" w:rsidRPr="005044A0" w:rsidRDefault="008C420E" w:rsidP="008C420E">
      <w:pPr>
        <w:pStyle w:val="Default"/>
        <w:snapToGrid w:val="0"/>
        <w:spacing w:after="120"/>
        <w:ind w:rightChars="36" w:right="86" w:firstLine="485"/>
        <w:jc w:val="both"/>
        <w:rPr>
          <w:rFonts w:ascii="新細明體" w:hAnsi="新細明體" w:cs="HiddenHorzOCl"/>
          <w:color w:val="auto"/>
        </w:rPr>
      </w:pPr>
      <w:r w:rsidRPr="008210C0">
        <w:rPr>
          <w:rFonts w:ascii="新細明體" w:hAnsi="新細明體" w:cs="HiddenHorzOCl" w:hint="eastAsia"/>
        </w:rPr>
        <w:t>教師可</w:t>
      </w:r>
      <w:r w:rsidRPr="005044A0">
        <w:rPr>
          <w:rFonts w:ascii="新細明體" w:hAnsi="新細明體" w:cs="HiddenHorzOCl" w:hint="eastAsia"/>
        </w:rPr>
        <w:t>透過示範及講解，</w:t>
      </w:r>
      <w:r w:rsidRPr="00DD6BA2">
        <w:rPr>
          <w:rFonts w:ascii="新細明體" w:hAnsi="新細明體" w:cs="HiddenHorzOCl" w:hint="eastAsia"/>
        </w:rPr>
        <w:t>與學生闡述相關知識的內容，又可</w:t>
      </w:r>
      <w:r w:rsidRPr="008210C0">
        <w:rPr>
          <w:rFonts w:ascii="新細明體" w:hAnsi="新細明體" w:cs="HiddenHorzOCl" w:hint="eastAsia"/>
        </w:rPr>
        <w:t>讓</w:t>
      </w:r>
      <w:r w:rsidRPr="005044A0">
        <w:rPr>
          <w:rFonts w:ascii="新細明體" w:hAnsi="新細明體" w:cs="HiddenHorzOCl" w:hint="eastAsia"/>
        </w:rPr>
        <w:t>學生清楚如何操作手工具及機器、工作程序及安全措施等。</w:t>
      </w:r>
    </w:p>
    <w:p w:rsidR="008210C0" w:rsidRPr="00DD6BA2" w:rsidRDefault="008210C0" w:rsidP="008210C0">
      <w:pPr>
        <w:pStyle w:val="Default"/>
        <w:spacing w:after="120"/>
        <w:rPr>
          <w:lang w:eastAsia="zh-HK"/>
        </w:rPr>
      </w:pPr>
    </w:p>
    <w:p w:rsidR="008C420E" w:rsidRPr="005044A0" w:rsidRDefault="008C420E" w:rsidP="006928BF">
      <w:pPr>
        <w:pStyle w:val="CM34"/>
        <w:numPr>
          <w:ilvl w:val="0"/>
          <w:numId w:val="36"/>
        </w:numPr>
        <w:snapToGrid w:val="0"/>
        <w:spacing w:afterLines="30" w:after="72"/>
        <w:jc w:val="both"/>
        <w:rPr>
          <w:rFonts w:ascii="新細明體" w:hAnsi="新細明體" w:cs="HiddenHorzOCl"/>
          <w:b/>
        </w:rPr>
      </w:pPr>
      <w:r w:rsidRPr="005044A0">
        <w:rPr>
          <w:rFonts w:ascii="新細明體" w:hAnsi="新細明體" w:cs="HiddenHorzOCl" w:hint="eastAsia"/>
          <w:b/>
        </w:rPr>
        <w:t>小組討論</w:t>
      </w:r>
    </w:p>
    <w:p w:rsidR="008C420E" w:rsidRPr="005044A0" w:rsidRDefault="008C420E" w:rsidP="008C420E">
      <w:pPr>
        <w:pStyle w:val="CM40"/>
        <w:spacing w:after="120" w:line="323" w:lineRule="atLeast"/>
        <w:ind w:firstLine="485"/>
        <w:contextualSpacing/>
        <w:jc w:val="both"/>
        <w:rPr>
          <w:rFonts w:ascii="新細明體" w:hAnsi="新細明體" w:cs="HiddenHorzOCl"/>
        </w:rPr>
      </w:pPr>
      <w:r w:rsidRPr="005044A0">
        <w:rPr>
          <w:rFonts w:ascii="新細明體" w:hAnsi="新細明體" w:cs="HiddenHorzOCl" w:hint="eastAsia"/>
        </w:rPr>
        <w:t>學生與其他同學分享及交換個人觀點及發現，從而發展協作能力、溝通能力、批判性思考能力、自我管理能力等。</w:t>
      </w:r>
    </w:p>
    <w:p w:rsidR="008C420E" w:rsidRPr="00CA2244" w:rsidRDefault="008C420E" w:rsidP="008C420E">
      <w:pPr>
        <w:pStyle w:val="Default"/>
        <w:spacing w:after="120"/>
        <w:rPr>
          <w:lang w:eastAsia="zh-HK"/>
        </w:rPr>
      </w:pPr>
    </w:p>
    <w:p w:rsidR="008C420E" w:rsidRPr="005044A0" w:rsidRDefault="008C420E" w:rsidP="006928BF">
      <w:pPr>
        <w:pStyle w:val="CM34"/>
        <w:numPr>
          <w:ilvl w:val="0"/>
          <w:numId w:val="36"/>
        </w:numPr>
        <w:snapToGrid w:val="0"/>
        <w:spacing w:afterLines="30" w:after="72"/>
        <w:jc w:val="both"/>
        <w:rPr>
          <w:rFonts w:ascii="新細明體" w:hAnsi="新細明體" w:cs="HiddenHorzOCl"/>
          <w:b/>
        </w:rPr>
      </w:pPr>
      <w:r w:rsidRPr="005044A0">
        <w:rPr>
          <w:rFonts w:ascii="新細明體" w:hAnsi="新細明體" w:cs="HiddenHorzOCl" w:hint="eastAsia"/>
          <w:b/>
        </w:rPr>
        <w:t>探究性學習</w:t>
      </w:r>
    </w:p>
    <w:p w:rsidR="008C420E" w:rsidRPr="00DD6BA2" w:rsidRDefault="008C420E" w:rsidP="008C420E">
      <w:pPr>
        <w:pStyle w:val="Default"/>
        <w:spacing w:after="120"/>
        <w:ind w:firstLineChars="200" w:firstLine="480"/>
        <w:rPr>
          <w:rFonts w:ascii="新細明體" w:hAnsi="新細明體" w:cs="HiddenHorzOCl"/>
        </w:rPr>
      </w:pPr>
      <w:r w:rsidRPr="005044A0">
        <w:rPr>
          <w:rFonts w:ascii="新細明體" w:hAnsi="新細明體" w:cs="HiddenHorzOCl" w:hint="eastAsia"/>
        </w:rPr>
        <w:t>學生透過實驗，測試他們的假設、設計、解決方法等，從而發展創造力、運算能力、解決問題能力及進行研習能力等。</w:t>
      </w:r>
    </w:p>
    <w:p w:rsidR="00AC4C7C" w:rsidRDefault="00AC4C7C" w:rsidP="00AC4C7C">
      <w:pPr>
        <w:pStyle w:val="Default"/>
        <w:spacing w:after="120"/>
        <w:rPr>
          <w:rFonts w:ascii="新細明體" w:hAnsi="新細明體" w:cs="HiddenHorzOCl"/>
          <w:lang w:eastAsia="zh-HK"/>
        </w:rPr>
      </w:pPr>
    </w:p>
    <w:p w:rsidR="00C43AD9" w:rsidRPr="005044A0" w:rsidRDefault="008C420E" w:rsidP="006928BF">
      <w:pPr>
        <w:pStyle w:val="CM34"/>
        <w:numPr>
          <w:ilvl w:val="0"/>
          <w:numId w:val="36"/>
        </w:numPr>
        <w:snapToGrid w:val="0"/>
        <w:spacing w:afterLines="30" w:after="72"/>
        <w:jc w:val="both"/>
        <w:rPr>
          <w:rFonts w:ascii="新細明體" w:hAnsi="新細明體" w:cs="HiddenHorzOCl"/>
          <w:b/>
        </w:rPr>
      </w:pPr>
      <w:r>
        <w:rPr>
          <w:rFonts w:ascii="新細明體" w:hAnsi="新細明體" w:cs="HiddenHorzOCl" w:hint="eastAsia"/>
          <w:b/>
          <w:lang w:eastAsia="zh-HK"/>
        </w:rPr>
        <w:t xml:space="preserve"> </w:t>
      </w:r>
      <w:r w:rsidR="00C43AD9" w:rsidRPr="005044A0">
        <w:rPr>
          <w:rFonts w:ascii="新細明體" w:hAnsi="新細明體" w:cs="HiddenHorzOCl" w:hint="eastAsia"/>
          <w:b/>
        </w:rPr>
        <w:t>參觀及訪問</w:t>
      </w:r>
    </w:p>
    <w:p w:rsidR="00C43AD9" w:rsidRPr="005044A0" w:rsidRDefault="00C43AD9" w:rsidP="00C72C72">
      <w:pPr>
        <w:pStyle w:val="CM35"/>
        <w:spacing w:after="120" w:line="323" w:lineRule="atLeast"/>
        <w:ind w:firstLine="485"/>
        <w:contextualSpacing/>
        <w:jc w:val="both"/>
        <w:rPr>
          <w:rFonts w:ascii="新細明體" w:hAnsi="新細明體" w:cs="HiddenHorzOCl"/>
        </w:rPr>
      </w:pPr>
      <w:r w:rsidRPr="005044A0">
        <w:rPr>
          <w:rFonts w:ascii="新細明體" w:hAnsi="新細明體" w:cs="HiddenHorzOCl" w:hint="eastAsia"/>
        </w:rPr>
        <w:t>學生可以從參觀或訪問，獲取課堂以外的經驗或知識，從而發展溝通能力及進行研習能力、批判性思考能力等。</w:t>
      </w:r>
    </w:p>
    <w:p w:rsidR="00C43AD9" w:rsidRDefault="00C43AD9" w:rsidP="00C72C72">
      <w:pPr>
        <w:pStyle w:val="CM29"/>
        <w:spacing w:after="120"/>
        <w:ind w:firstLine="485"/>
        <w:contextualSpacing/>
        <w:jc w:val="both"/>
        <w:rPr>
          <w:rFonts w:ascii="新細明體" w:hAnsi="新細明體" w:cs="HiddenHorzOCl"/>
          <w:lang w:eastAsia="zh-HK"/>
        </w:rPr>
      </w:pPr>
    </w:p>
    <w:p w:rsidR="00FC4BA3" w:rsidRPr="005044A0" w:rsidRDefault="00FC4BA3" w:rsidP="006928BF">
      <w:pPr>
        <w:pStyle w:val="CM34"/>
        <w:numPr>
          <w:ilvl w:val="0"/>
          <w:numId w:val="36"/>
        </w:numPr>
        <w:snapToGrid w:val="0"/>
        <w:spacing w:afterLines="30" w:after="72"/>
        <w:jc w:val="both"/>
        <w:rPr>
          <w:rFonts w:ascii="新細明體" w:hAnsi="新細明體" w:cs="HiddenHorzOCl"/>
          <w:b/>
          <w:lang w:eastAsia="zh-HK"/>
        </w:rPr>
      </w:pPr>
      <w:r w:rsidRPr="00FC4BA3">
        <w:rPr>
          <w:rFonts w:ascii="新細明體" w:hAnsi="新細明體" w:cs="HiddenHorzOCl" w:hint="eastAsia"/>
          <w:b/>
          <w:lang w:eastAsia="zh-HK"/>
        </w:rPr>
        <w:t>與</w:t>
      </w:r>
      <w:r w:rsidR="00AF640C" w:rsidRPr="00AF640C">
        <w:rPr>
          <w:rFonts w:ascii="新細明體" w:hAnsi="新細明體" w:cs="HiddenHorzOCl" w:hint="eastAsia"/>
          <w:b/>
          <w:lang w:eastAsia="zh-HK"/>
        </w:rPr>
        <w:t>業界</w:t>
      </w:r>
      <w:r w:rsidR="006D616F" w:rsidRPr="006D616F">
        <w:rPr>
          <w:rFonts w:ascii="新細明體" w:hAnsi="新細明體" w:cs="HiddenHorzOCl" w:hint="eastAsia"/>
          <w:b/>
          <w:lang w:eastAsia="zh-HK"/>
        </w:rPr>
        <w:t>或</w:t>
      </w:r>
      <w:r w:rsidR="00AF640C" w:rsidRPr="00AF640C">
        <w:rPr>
          <w:rFonts w:ascii="新細明體" w:hAnsi="新細明體" w:cs="HiddenHorzOCl" w:hint="eastAsia"/>
          <w:b/>
          <w:lang w:eastAsia="zh-HK"/>
        </w:rPr>
        <w:t>專業團體</w:t>
      </w:r>
      <w:r w:rsidRPr="00FC4BA3">
        <w:rPr>
          <w:rFonts w:ascii="新細明體" w:hAnsi="新細明體" w:cs="HiddenHorzOCl" w:hint="eastAsia"/>
          <w:b/>
          <w:lang w:eastAsia="zh-HK"/>
        </w:rPr>
        <w:t>協作</w:t>
      </w:r>
    </w:p>
    <w:p w:rsidR="00FC4BA3" w:rsidRPr="00FC4BA3" w:rsidRDefault="00FC4BA3" w:rsidP="00EC098F">
      <w:pPr>
        <w:pStyle w:val="CM35"/>
        <w:spacing w:after="120" w:line="323" w:lineRule="atLeast"/>
        <w:ind w:firstLine="485"/>
        <w:contextualSpacing/>
        <w:jc w:val="both"/>
        <w:rPr>
          <w:lang w:eastAsia="zh-HK"/>
        </w:rPr>
      </w:pPr>
      <w:r w:rsidRPr="00FC4BA3">
        <w:rPr>
          <w:rFonts w:ascii="新細明體" w:hAnsi="新細明體" w:cs="HiddenHorzOCl" w:hint="eastAsia"/>
        </w:rPr>
        <w:t>教師可</w:t>
      </w:r>
      <w:r w:rsidR="0033689C" w:rsidRPr="00FC4BA3">
        <w:rPr>
          <w:rFonts w:ascii="新細明體" w:hAnsi="新細明體" w:cs="HiddenHorzOCl" w:hint="eastAsia"/>
        </w:rPr>
        <w:t>建議</w:t>
      </w:r>
      <w:r w:rsidRPr="00FC4BA3">
        <w:rPr>
          <w:rFonts w:ascii="新細明體" w:hAnsi="新細明體" w:cs="HiddenHorzOCl" w:hint="eastAsia"/>
        </w:rPr>
        <w:t>或</w:t>
      </w:r>
      <w:r w:rsidR="0033689C" w:rsidRPr="006D616F">
        <w:rPr>
          <w:rFonts w:ascii="新細明體" w:hAnsi="新細明體" w:cs="HiddenHorzOCl" w:hint="eastAsia"/>
        </w:rPr>
        <w:t>安</w:t>
      </w:r>
      <w:r w:rsidR="0033689C" w:rsidRPr="00FC4BA3">
        <w:rPr>
          <w:rFonts w:ascii="新細明體" w:hAnsi="新細明體" w:cs="HiddenHorzOCl" w:hint="eastAsia"/>
        </w:rPr>
        <w:t>排</w:t>
      </w:r>
      <w:r w:rsidRPr="00FC4BA3">
        <w:rPr>
          <w:rFonts w:ascii="新細明體" w:hAnsi="新細明體" w:cs="HiddenHorzOCl" w:hint="eastAsia"/>
        </w:rPr>
        <w:t>學生與</w:t>
      </w:r>
      <w:r w:rsidR="00AF640C" w:rsidRPr="00AF640C">
        <w:rPr>
          <w:rFonts w:ascii="新細明體" w:hAnsi="新細明體" w:cs="HiddenHorzOCl" w:hint="eastAsia"/>
        </w:rPr>
        <w:t>業界</w:t>
      </w:r>
      <w:r w:rsidRPr="00FC4BA3">
        <w:rPr>
          <w:rFonts w:ascii="新細明體" w:hAnsi="新細明體" w:cs="HiddenHorzOCl" w:hint="eastAsia"/>
        </w:rPr>
        <w:t>的</w:t>
      </w:r>
      <w:r w:rsidR="0033689C" w:rsidRPr="00FC4BA3">
        <w:rPr>
          <w:rFonts w:ascii="新細明體" w:hAnsi="新細明體" w:cs="HiddenHorzOCl" w:hint="eastAsia"/>
        </w:rPr>
        <w:t>相關</w:t>
      </w:r>
      <w:r w:rsidR="006D616F" w:rsidRPr="00FC4BA3">
        <w:rPr>
          <w:rFonts w:ascii="新細明體" w:hAnsi="新細明體" w:cs="HiddenHorzOCl" w:hint="eastAsia"/>
        </w:rPr>
        <w:t>公司</w:t>
      </w:r>
      <w:r w:rsidRPr="00FC4BA3">
        <w:rPr>
          <w:rFonts w:ascii="新細明體" w:hAnsi="新細明體" w:cs="HiddenHorzOCl" w:hint="eastAsia"/>
        </w:rPr>
        <w:t>或</w:t>
      </w:r>
      <w:r w:rsidR="00AF640C" w:rsidRPr="00AF640C">
        <w:rPr>
          <w:rFonts w:ascii="新細明體" w:hAnsi="新細明體" w:cs="HiddenHorzOCl" w:hint="eastAsia"/>
        </w:rPr>
        <w:t>專業團體</w:t>
      </w:r>
      <w:r w:rsidRPr="00FC4BA3">
        <w:rPr>
          <w:rFonts w:ascii="新細明體" w:hAnsi="新細明體" w:cs="HiddenHorzOCl" w:hint="eastAsia"/>
        </w:rPr>
        <w:t>建立協作的學習模式，例如工作體驗</w:t>
      </w:r>
      <w:r w:rsidR="006D616F" w:rsidRPr="006D616F">
        <w:rPr>
          <w:rFonts w:ascii="新細明體" w:hAnsi="新細明體" w:cs="HiddenHorzOCl" w:hint="eastAsia"/>
        </w:rPr>
        <w:t>計畫</w:t>
      </w:r>
      <w:r w:rsidRPr="00FC4BA3">
        <w:rPr>
          <w:rFonts w:ascii="新細明體" w:hAnsi="新細明體" w:cs="HiddenHorzOCl" w:hint="eastAsia"/>
        </w:rPr>
        <w:t>、找合適的專家作設計或技術顧問</w:t>
      </w:r>
      <w:r w:rsidR="00EC098F" w:rsidRPr="00EC098F">
        <w:rPr>
          <w:rFonts w:ascii="新細明體" w:hAnsi="新細明體" w:cs="HiddenHorzOCl" w:hint="eastAsia"/>
        </w:rPr>
        <w:t>，</w:t>
      </w:r>
      <w:r w:rsidR="006D616F" w:rsidRPr="006D616F">
        <w:rPr>
          <w:rFonts w:ascii="新細明體" w:hAnsi="新細明體" w:cs="HiddenHorzOCl" w:hint="eastAsia"/>
        </w:rPr>
        <w:t>又</w:t>
      </w:r>
      <w:r w:rsidR="006D616F">
        <w:rPr>
          <w:rFonts w:ascii="新細明體" w:hAnsi="新細明體" w:cs="HiddenHorzOCl" w:hint="eastAsia"/>
        </w:rPr>
        <w:t>或由機構提供一些真實的設計要求，讓學生進行解難</w:t>
      </w:r>
      <w:r w:rsidR="0033689C" w:rsidRPr="0033689C">
        <w:rPr>
          <w:rFonts w:ascii="新細明體" w:hAnsi="新細明體" w:cs="HiddenHorzOCl" w:hint="eastAsia"/>
        </w:rPr>
        <w:t>及</w:t>
      </w:r>
      <w:r w:rsidR="006D616F">
        <w:rPr>
          <w:rFonts w:ascii="新細明體" w:hAnsi="新細明體" w:cs="HiddenHorzOCl" w:hint="eastAsia"/>
        </w:rPr>
        <w:t>設計，</w:t>
      </w:r>
      <w:r w:rsidR="00EC098F" w:rsidRPr="00EC098F">
        <w:rPr>
          <w:rFonts w:ascii="新細明體" w:hAnsi="新細明體" w:cs="HiddenHorzOCl" w:hint="eastAsia"/>
        </w:rPr>
        <w:t>這樣的學習模式，必大大增加學生的學</w:t>
      </w:r>
      <w:r w:rsidR="006D616F" w:rsidRPr="006D616F">
        <w:rPr>
          <w:rFonts w:ascii="新細明體" w:hAnsi="新細明體" w:cs="HiddenHorzOCl" w:hint="eastAsia"/>
        </w:rPr>
        <w:t>習</w:t>
      </w:r>
      <w:r w:rsidR="00EC098F" w:rsidRPr="00EC098F">
        <w:rPr>
          <w:rFonts w:ascii="新細明體" w:hAnsi="新細明體" w:cs="HiddenHorzOCl" w:hint="eastAsia"/>
        </w:rPr>
        <w:t>興趣。</w:t>
      </w:r>
    </w:p>
    <w:p w:rsidR="00C43AD9" w:rsidRPr="008C1915" w:rsidRDefault="00C43AD9" w:rsidP="00594DAA">
      <w:pPr>
        <w:pStyle w:val="CM34"/>
        <w:snapToGrid w:val="0"/>
        <w:spacing w:afterLines="30" w:after="72"/>
        <w:jc w:val="both"/>
        <w:rPr>
          <w:rFonts w:ascii="新細明體" w:hAnsi="新細明體" w:cs="HiddenHorzOCl"/>
          <w:b/>
        </w:rPr>
      </w:pPr>
      <w:r w:rsidRPr="008C1915">
        <w:rPr>
          <w:rFonts w:ascii="新細明體" w:hAnsi="新細明體" w:cs="HiddenHorzOCl"/>
          <w:b/>
        </w:rPr>
        <w:lastRenderedPageBreak/>
        <w:t>(</w:t>
      </w:r>
      <w:r w:rsidR="008C420E">
        <w:rPr>
          <w:rFonts w:ascii="新細明體" w:hAnsi="新細明體" w:cs="HiddenHorzOCl" w:hint="eastAsia"/>
          <w:b/>
          <w:lang w:eastAsia="zh-HK"/>
        </w:rPr>
        <w:t>vi</w:t>
      </w:r>
      <w:r w:rsidRPr="008C1915">
        <w:rPr>
          <w:rFonts w:ascii="新細明體" w:hAnsi="新細明體" w:cs="HiddenHorzOCl"/>
          <w:b/>
        </w:rPr>
        <w:t>i</w:t>
      </w:r>
      <w:r w:rsidR="00924DCC">
        <w:rPr>
          <w:rFonts w:ascii="新細明體" w:hAnsi="新細明體" w:cs="HiddenHorzOCl" w:hint="eastAsia"/>
          <w:b/>
          <w:lang w:eastAsia="zh-HK"/>
        </w:rPr>
        <w:t>i</w:t>
      </w:r>
      <w:r w:rsidRPr="008C1915">
        <w:rPr>
          <w:rFonts w:ascii="新細明體" w:hAnsi="新細明體" w:cs="HiddenHorzOCl"/>
          <w:b/>
        </w:rPr>
        <w:t xml:space="preserve">) </w:t>
      </w:r>
      <w:r w:rsidRPr="005044A0">
        <w:rPr>
          <w:rFonts w:ascii="新細明體" w:hAnsi="新細明體" w:cs="HiddenHorzOCl" w:hint="eastAsia"/>
          <w:b/>
        </w:rPr>
        <w:t>流動式</w:t>
      </w:r>
      <w:r w:rsidR="0076353C" w:rsidRPr="0076353C">
        <w:rPr>
          <w:rFonts w:ascii="新細明體" w:hAnsi="新細明體" w:cs="HiddenHorzOCl" w:hint="eastAsia"/>
          <w:b/>
        </w:rPr>
        <w:t>使用</w:t>
      </w:r>
      <w:r w:rsidRPr="005044A0">
        <w:rPr>
          <w:rFonts w:ascii="新細明體" w:hAnsi="新細明體" w:cs="HiddenHorzOCl" w:hint="eastAsia"/>
          <w:b/>
        </w:rPr>
        <w:t>學習模組</w:t>
      </w:r>
    </w:p>
    <w:p w:rsidR="00C43AD9" w:rsidRPr="005044A0" w:rsidRDefault="00C43AD9" w:rsidP="00C72C72">
      <w:pPr>
        <w:pStyle w:val="CM34"/>
        <w:snapToGrid w:val="0"/>
        <w:spacing w:after="120" w:line="311" w:lineRule="atLeast"/>
        <w:ind w:rightChars="36" w:right="86" w:firstLine="492"/>
        <w:jc w:val="both"/>
        <w:rPr>
          <w:rFonts w:ascii="新細明體" w:cs="HiddenHorzOCl"/>
        </w:rPr>
      </w:pPr>
      <w:r w:rsidRPr="005044A0">
        <w:rPr>
          <w:rFonts w:ascii="新細明體" w:hAnsi="新細明體" w:cs="HiddenHorzOCl" w:hint="eastAsia"/>
        </w:rPr>
        <w:t>由於教材設備有限，某些設備不足全班同時進行專題活動或設計習作，例如</w:t>
      </w:r>
      <w:r w:rsidR="00526CE4">
        <w:rPr>
          <w:rFonts w:ascii="新細明體" w:hAnsi="新細明體" w:cs="HiddenHorzOCl" w:hint="eastAsia"/>
        </w:rPr>
        <w:t>：</w:t>
      </w:r>
      <w:r w:rsidRPr="005044A0">
        <w:rPr>
          <w:rFonts w:ascii="新細明體" w:hAnsi="新細明體" w:cs="HiddenHorzOCl" w:hint="eastAsia"/>
        </w:rPr>
        <w:t>電子模組、氣動模組等。當進行此類活動時，便採用流動式學習模組，即同時在班中進行多項活動，善用資源。</w:t>
      </w:r>
    </w:p>
    <w:p w:rsidR="00C43AD9" w:rsidRPr="005044A0" w:rsidRDefault="00C43AD9" w:rsidP="00C72C72">
      <w:pPr>
        <w:pStyle w:val="CM30"/>
        <w:snapToGrid w:val="0"/>
        <w:spacing w:after="120"/>
        <w:ind w:rightChars="36" w:right="86" w:firstLine="492"/>
        <w:jc w:val="both"/>
        <w:rPr>
          <w:rFonts w:ascii="新細明體" w:cs="HiddenHorzOCl"/>
        </w:rPr>
      </w:pPr>
      <w:r w:rsidRPr="005044A0">
        <w:rPr>
          <w:rFonts w:ascii="新細明體" w:hAnsi="新細明體" w:cs="HiddenHorzOCl" w:hint="eastAsia"/>
        </w:rPr>
        <w:t>此方法鼓勵學生自學精神，透過實踐中學習。</w:t>
      </w:r>
      <w:r w:rsidR="008E06F2">
        <w:rPr>
          <w:rFonts w:ascii="新細明體" w:hAnsi="新細明體" w:cs="HiddenHorzOCl" w:hint="eastAsia"/>
        </w:rPr>
        <w:t>教</w:t>
      </w:r>
      <w:r w:rsidRPr="005044A0">
        <w:rPr>
          <w:rFonts w:ascii="新細明體" w:hAnsi="新細明體" w:cs="HiddenHorzOCl" w:hint="eastAsia"/>
        </w:rPr>
        <w:t>師需為學生準備工作紙，使學生依照工作紙的指示及步驟，完成所需要的實踐。</w:t>
      </w:r>
      <w:r w:rsidR="008E06F2">
        <w:rPr>
          <w:rFonts w:ascii="新細明體" w:hAnsi="新細明體" w:cs="HiddenHorzOCl" w:hint="eastAsia"/>
        </w:rPr>
        <w:t>教</w:t>
      </w:r>
      <w:r w:rsidRPr="005044A0">
        <w:rPr>
          <w:rFonts w:ascii="新細明體" w:hAnsi="新細明體" w:cs="HiddenHorzOCl" w:hint="eastAsia"/>
        </w:rPr>
        <w:t>師亦應用適當時間，給學生一些指導及提</w:t>
      </w:r>
      <w:r w:rsidR="00A41BF7" w:rsidRPr="005044A0">
        <w:rPr>
          <w:rFonts w:ascii="新細明體" w:hAnsi="新細明體" w:cs="HiddenHorzOCl" w:hint="eastAsia"/>
        </w:rPr>
        <w:t>問</w:t>
      </w:r>
      <w:r w:rsidR="000F3F68" w:rsidRPr="000F3F68">
        <w:rPr>
          <w:rFonts w:ascii="新細明體" w:hAnsi="新細明體" w:cs="HiddenHorzOCl" w:hint="eastAsia"/>
        </w:rPr>
        <w:t>。</w:t>
      </w:r>
    </w:p>
    <w:p w:rsidR="00732B3D" w:rsidRDefault="00C43AD9" w:rsidP="00C72C72">
      <w:pPr>
        <w:pStyle w:val="CM35"/>
        <w:snapToGrid w:val="0"/>
        <w:spacing w:after="120" w:line="311" w:lineRule="atLeast"/>
        <w:ind w:rightChars="36" w:right="86" w:firstLine="492"/>
        <w:jc w:val="both"/>
        <w:rPr>
          <w:rFonts w:ascii="新細明體" w:hAnsi="新細明體" w:cs="HiddenHorzOCl"/>
        </w:rPr>
      </w:pPr>
      <w:r w:rsidRPr="005044A0">
        <w:rPr>
          <w:rFonts w:ascii="新細明體" w:hAnsi="新細明體" w:cs="HiddenHorzOCl" w:hint="eastAsia"/>
        </w:rPr>
        <w:t>流動式</w:t>
      </w:r>
      <w:r w:rsidR="0076353C" w:rsidRPr="0076353C">
        <w:rPr>
          <w:rFonts w:ascii="新細明體" w:hAnsi="新細明體" w:cs="HiddenHorzOCl" w:hint="eastAsia"/>
        </w:rPr>
        <w:t>使用</w:t>
      </w:r>
      <w:r w:rsidRPr="005044A0">
        <w:rPr>
          <w:rFonts w:ascii="新細明體" w:hAnsi="新細明體" w:cs="HiddenHorzOCl" w:hint="eastAsia"/>
        </w:rPr>
        <w:t>學習模組</w:t>
      </w:r>
      <w:r w:rsidR="0076353C" w:rsidRPr="0076353C">
        <w:rPr>
          <w:rFonts w:ascii="新細明體" w:hAnsi="新細明體" w:cs="HiddenHorzOCl" w:hint="eastAsia"/>
        </w:rPr>
        <w:t>讓</w:t>
      </w:r>
      <w:r w:rsidRPr="005044A0">
        <w:rPr>
          <w:rFonts w:ascii="新細明體" w:hAnsi="新細明體" w:cs="HiddenHorzOCl" w:hint="eastAsia"/>
        </w:rPr>
        <w:t>學習更為靈活，例如</w:t>
      </w:r>
      <w:r w:rsidR="00526CE4">
        <w:rPr>
          <w:rFonts w:ascii="新細明體" w:hAnsi="新細明體" w:cs="HiddenHorzOCl" w:hint="eastAsia"/>
        </w:rPr>
        <w:t>：</w:t>
      </w:r>
      <w:r w:rsidR="009005F0">
        <w:rPr>
          <w:rFonts w:ascii="新細明體" w:hAnsi="新細明體" w:cs="HiddenHorzOCl"/>
        </w:rPr>
        <w:t xml:space="preserve"> </w:t>
      </w:r>
      <w:r w:rsidRPr="005044A0">
        <w:rPr>
          <w:rFonts w:ascii="新細明體" w:hAnsi="新細明體" w:cs="HiddenHorzOCl" w:hint="eastAsia"/>
        </w:rPr>
        <w:t>先將二十位同學分成五組，</w:t>
      </w:r>
      <w:r w:rsidR="008E06F2">
        <w:rPr>
          <w:rFonts w:ascii="新細明體" w:hAnsi="新細明體" w:cs="HiddenHorzOCl" w:hint="eastAsia"/>
        </w:rPr>
        <w:t>教</w:t>
      </w:r>
      <w:r w:rsidRPr="005044A0">
        <w:rPr>
          <w:rFonts w:ascii="新細明體" w:hAnsi="新細明體" w:cs="HiddenHorzOCl" w:hint="eastAsia"/>
        </w:rPr>
        <w:t>師便需預先編訂未來六週每組同學的活動，如下表所示，第一組於第一週時進行有關電子模組的活動，同時第二組及第三組則進行氣動模組，而第四至第五組則進行設計習作。進入第三</w:t>
      </w:r>
      <w:proofErr w:type="gramStart"/>
      <w:r w:rsidRPr="005044A0">
        <w:rPr>
          <w:rFonts w:ascii="新細明體" w:hAnsi="新細明體" w:cs="HiddenHorzOCl" w:hint="eastAsia"/>
        </w:rPr>
        <w:t>週</w:t>
      </w:r>
      <w:proofErr w:type="gramEnd"/>
      <w:r w:rsidRPr="005044A0">
        <w:rPr>
          <w:rFonts w:ascii="新細明體" w:hAnsi="新細明體" w:cs="HiddenHorzOCl" w:hint="eastAsia"/>
        </w:rPr>
        <w:t>時，第一及第三組會進行設計習作，第二組進行電子模組活動，而第四及第五組進行氣動活動，如此類推。</w:t>
      </w:r>
    </w:p>
    <w:p w:rsidR="006F61A9" w:rsidRPr="006F61A9" w:rsidRDefault="006F61A9" w:rsidP="006F61A9">
      <w:pPr>
        <w:pStyle w:val="Default"/>
        <w:spacing w:after="120"/>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4"/>
        <w:gridCol w:w="1714"/>
        <w:gridCol w:w="1715"/>
        <w:gridCol w:w="1715"/>
        <w:gridCol w:w="1715"/>
      </w:tblGrid>
      <w:tr w:rsidR="007950D6" w:rsidRPr="00500CA2" w:rsidTr="00500CA2">
        <w:tc>
          <w:tcPr>
            <w:tcW w:w="1714" w:type="dxa"/>
            <w:tcBorders>
              <w:bottom w:val="single" w:sz="4" w:space="0" w:color="auto"/>
            </w:tcBorders>
          </w:tcPr>
          <w:p w:rsidR="006F61A9" w:rsidRPr="008C420E" w:rsidRDefault="006F61A9" w:rsidP="008C420E">
            <w:pPr>
              <w:pStyle w:val="Default"/>
              <w:spacing w:after="120"/>
              <w:jc w:val="center"/>
              <w:rPr>
                <w:b/>
              </w:rPr>
            </w:pPr>
            <w:r w:rsidRPr="008C420E">
              <w:rPr>
                <w:rFonts w:hint="eastAsia"/>
                <w:b/>
              </w:rPr>
              <w:t>第一組</w:t>
            </w:r>
          </w:p>
        </w:tc>
        <w:tc>
          <w:tcPr>
            <w:tcW w:w="1714" w:type="dxa"/>
            <w:tcBorders>
              <w:bottom w:val="single" w:sz="4" w:space="0" w:color="auto"/>
            </w:tcBorders>
          </w:tcPr>
          <w:p w:rsidR="006F61A9" w:rsidRPr="008C420E" w:rsidRDefault="006F61A9" w:rsidP="008C420E">
            <w:pPr>
              <w:pStyle w:val="Default"/>
              <w:spacing w:after="120"/>
              <w:jc w:val="center"/>
              <w:rPr>
                <w:b/>
              </w:rPr>
            </w:pPr>
            <w:r w:rsidRPr="008C420E">
              <w:rPr>
                <w:rFonts w:hint="eastAsia"/>
                <w:b/>
              </w:rPr>
              <w:t>第二組</w:t>
            </w:r>
          </w:p>
        </w:tc>
        <w:tc>
          <w:tcPr>
            <w:tcW w:w="1715" w:type="dxa"/>
            <w:tcBorders>
              <w:bottom w:val="single" w:sz="4" w:space="0" w:color="auto"/>
            </w:tcBorders>
          </w:tcPr>
          <w:p w:rsidR="006F61A9" w:rsidRPr="008C420E" w:rsidRDefault="006F61A9" w:rsidP="008C420E">
            <w:pPr>
              <w:pStyle w:val="Default"/>
              <w:spacing w:after="120"/>
              <w:jc w:val="center"/>
              <w:rPr>
                <w:b/>
              </w:rPr>
            </w:pPr>
            <w:r w:rsidRPr="008C420E">
              <w:rPr>
                <w:rFonts w:hint="eastAsia"/>
                <w:b/>
              </w:rPr>
              <w:t>第三組</w:t>
            </w:r>
          </w:p>
        </w:tc>
        <w:tc>
          <w:tcPr>
            <w:tcW w:w="1715" w:type="dxa"/>
            <w:tcBorders>
              <w:bottom w:val="single" w:sz="4" w:space="0" w:color="auto"/>
            </w:tcBorders>
          </w:tcPr>
          <w:p w:rsidR="006F61A9" w:rsidRPr="008C420E" w:rsidRDefault="006F61A9" w:rsidP="008C420E">
            <w:pPr>
              <w:pStyle w:val="Default"/>
              <w:spacing w:after="120"/>
              <w:jc w:val="center"/>
              <w:rPr>
                <w:b/>
              </w:rPr>
            </w:pPr>
            <w:r w:rsidRPr="008C420E">
              <w:rPr>
                <w:rFonts w:hint="eastAsia"/>
                <w:b/>
              </w:rPr>
              <w:t>第四組</w:t>
            </w:r>
          </w:p>
        </w:tc>
        <w:tc>
          <w:tcPr>
            <w:tcW w:w="1715" w:type="dxa"/>
            <w:tcBorders>
              <w:bottom w:val="single" w:sz="4" w:space="0" w:color="auto"/>
            </w:tcBorders>
          </w:tcPr>
          <w:p w:rsidR="006F61A9" w:rsidRPr="008C420E" w:rsidRDefault="006F61A9" w:rsidP="008C420E">
            <w:pPr>
              <w:pStyle w:val="Default"/>
              <w:spacing w:after="120"/>
              <w:jc w:val="center"/>
              <w:rPr>
                <w:b/>
              </w:rPr>
            </w:pPr>
            <w:r w:rsidRPr="008C420E">
              <w:rPr>
                <w:rFonts w:hint="eastAsia"/>
                <w:b/>
              </w:rPr>
              <w:t>第五組</w:t>
            </w:r>
          </w:p>
        </w:tc>
      </w:tr>
      <w:tr w:rsidR="007950D6" w:rsidRPr="00500CA2" w:rsidTr="00500CA2">
        <w:tc>
          <w:tcPr>
            <w:tcW w:w="1714" w:type="dxa"/>
            <w:tcBorders>
              <w:top w:val="single" w:sz="4" w:space="0" w:color="auto"/>
            </w:tcBorders>
            <w:shd w:val="clear" w:color="auto" w:fill="FFC000"/>
          </w:tcPr>
          <w:p w:rsidR="006F61A9" w:rsidRPr="00500CA2" w:rsidRDefault="006F61A9" w:rsidP="00500CA2">
            <w:pPr>
              <w:pStyle w:val="Default"/>
              <w:spacing w:after="120"/>
            </w:pPr>
            <w:r w:rsidRPr="00500CA2">
              <w:rPr>
                <w:rFonts w:hint="eastAsia"/>
              </w:rPr>
              <w:t>電子模組</w:t>
            </w:r>
          </w:p>
        </w:tc>
        <w:tc>
          <w:tcPr>
            <w:tcW w:w="1714" w:type="dxa"/>
            <w:tcBorders>
              <w:top w:val="single" w:sz="4" w:space="0" w:color="auto"/>
            </w:tcBorders>
            <w:shd w:val="clear" w:color="auto" w:fill="D9D9D9"/>
          </w:tcPr>
          <w:p w:rsidR="006F61A9" w:rsidRPr="00500CA2" w:rsidRDefault="006F61A9" w:rsidP="00500CA2">
            <w:pPr>
              <w:pStyle w:val="Default"/>
              <w:spacing w:after="120"/>
            </w:pPr>
            <w:r w:rsidRPr="00500CA2">
              <w:rPr>
                <w:rFonts w:hint="eastAsia"/>
              </w:rPr>
              <w:t>氣動模組</w:t>
            </w:r>
          </w:p>
        </w:tc>
        <w:tc>
          <w:tcPr>
            <w:tcW w:w="1715" w:type="dxa"/>
            <w:tcBorders>
              <w:top w:val="single" w:sz="4" w:space="0" w:color="auto"/>
            </w:tcBorders>
            <w:shd w:val="clear" w:color="auto" w:fill="D9D9D9"/>
          </w:tcPr>
          <w:p w:rsidR="006F61A9" w:rsidRPr="00500CA2" w:rsidRDefault="006F61A9" w:rsidP="00500CA2">
            <w:pPr>
              <w:pStyle w:val="Default"/>
              <w:spacing w:after="120"/>
            </w:pPr>
            <w:r w:rsidRPr="00500CA2">
              <w:rPr>
                <w:rFonts w:hint="eastAsia"/>
              </w:rPr>
              <w:t>氣動模組</w:t>
            </w:r>
          </w:p>
        </w:tc>
        <w:tc>
          <w:tcPr>
            <w:tcW w:w="1715" w:type="dxa"/>
            <w:tcBorders>
              <w:top w:val="single" w:sz="4" w:space="0" w:color="auto"/>
            </w:tcBorders>
          </w:tcPr>
          <w:p w:rsidR="006F61A9" w:rsidRPr="00500CA2" w:rsidRDefault="006F61A9" w:rsidP="00500CA2">
            <w:pPr>
              <w:pStyle w:val="Default"/>
              <w:spacing w:after="120"/>
            </w:pPr>
            <w:r w:rsidRPr="00500CA2">
              <w:rPr>
                <w:rFonts w:hint="eastAsia"/>
              </w:rPr>
              <w:t>設計習作</w:t>
            </w:r>
          </w:p>
        </w:tc>
        <w:tc>
          <w:tcPr>
            <w:tcW w:w="1715" w:type="dxa"/>
            <w:tcBorders>
              <w:top w:val="single" w:sz="4" w:space="0" w:color="auto"/>
            </w:tcBorders>
          </w:tcPr>
          <w:p w:rsidR="006F61A9" w:rsidRPr="00500CA2" w:rsidRDefault="006F61A9" w:rsidP="00500CA2">
            <w:pPr>
              <w:pStyle w:val="Default"/>
              <w:spacing w:after="120"/>
            </w:pPr>
            <w:r w:rsidRPr="00500CA2">
              <w:rPr>
                <w:rFonts w:hint="eastAsia"/>
              </w:rPr>
              <w:t>設計習作</w:t>
            </w:r>
          </w:p>
        </w:tc>
      </w:tr>
      <w:tr w:rsidR="007950D6" w:rsidRPr="00500CA2" w:rsidTr="00500CA2">
        <w:tc>
          <w:tcPr>
            <w:tcW w:w="1714" w:type="dxa"/>
          </w:tcPr>
          <w:p w:rsidR="006F61A9" w:rsidRPr="00500CA2" w:rsidRDefault="006F61A9" w:rsidP="00500CA2">
            <w:pPr>
              <w:spacing w:after="120"/>
            </w:pPr>
            <w:r w:rsidRPr="00500CA2">
              <w:rPr>
                <w:rFonts w:hint="eastAsia"/>
              </w:rPr>
              <w:t>設計習作</w:t>
            </w:r>
          </w:p>
        </w:tc>
        <w:tc>
          <w:tcPr>
            <w:tcW w:w="1714" w:type="dxa"/>
            <w:shd w:val="clear" w:color="auto" w:fill="D9D9D9"/>
          </w:tcPr>
          <w:p w:rsidR="006F61A9" w:rsidRPr="00500CA2" w:rsidRDefault="006F61A9" w:rsidP="00500CA2">
            <w:pPr>
              <w:pStyle w:val="Default"/>
              <w:spacing w:after="120"/>
            </w:pPr>
            <w:r w:rsidRPr="00500CA2">
              <w:rPr>
                <w:rFonts w:hint="eastAsia"/>
              </w:rPr>
              <w:t>氣動模組</w:t>
            </w:r>
          </w:p>
        </w:tc>
        <w:tc>
          <w:tcPr>
            <w:tcW w:w="1715" w:type="dxa"/>
            <w:shd w:val="clear" w:color="auto" w:fill="D9D9D9"/>
          </w:tcPr>
          <w:p w:rsidR="006F61A9" w:rsidRPr="00500CA2" w:rsidRDefault="006F61A9" w:rsidP="00500CA2">
            <w:pPr>
              <w:pStyle w:val="Default"/>
              <w:spacing w:after="120"/>
            </w:pPr>
            <w:r w:rsidRPr="00500CA2">
              <w:rPr>
                <w:rFonts w:hint="eastAsia"/>
              </w:rPr>
              <w:t>氣動模組</w:t>
            </w:r>
          </w:p>
        </w:tc>
        <w:tc>
          <w:tcPr>
            <w:tcW w:w="1715" w:type="dxa"/>
          </w:tcPr>
          <w:p w:rsidR="006F61A9" w:rsidRPr="00500CA2" w:rsidRDefault="006F61A9" w:rsidP="00500CA2">
            <w:pPr>
              <w:pStyle w:val="Default"/>
              <w:spacing w:after="120"/>
            </w:pPr>
            <w:r w:rsidRPr="00500CA2">
              <w:rPr>
                <w:rFonts w:hint="eastAsia"/>
              </w:rPr>
              <w:t>設計習作</w:t>
            </w:r>
          </w:p>
        </w:tc>
        <w:tc>
          <w:tcPr>
            <w:tcW w:w="1715" w:type="dxa"/>
          </w:tcPr>
          <w:p w:rsidR="006F61A9" w:rsidRPr="00500CA2" w:rsidRDefault="006F61A9" w:rsidP="00500CA2">
            <w:pPr>
              <w:pStyle w:val="Default"/>
              <w:spacing w:after="120"/>
            </w:pPr>
            <w:r w:rsidRPr="00500CA2">
              <w:rPr>
                <w:rFonts w:hint="eastAsia"/>
              </w:rPr>
              <w:t>設計習作</w:t>
            </w:r>
          </w:p>
        </w:tc>
      </w:tr>
      <w:tr w:rsidR="007950D6" w:rsidRPr="00500CA2" w:rsidTr="00500CA2">
        <w:tc>
          <w:tcPr>
            <w:tcW w:w="1714" w:type="dxa"/>
          </w:tcPr>
          <w:p w:rsidR="006F61A9" w:rsidRPr="00500CA2" w:rsidRDefault="006F61A9" w:rsidP="00500CA2">
            <w:pPr>
              <w:spacing w:after="120"/>
            </w:pPr>
            <w:r w:rsidRPr="00500CA2">
              <w:rPr>
                <w:rFonts w:hint="eastAsia"/>
              </w:rPr>
              <w:t>設計習作</w:t>
            </w:r>
          </w:p>
        </w:tc>
        <w:tc>
          <w:tcPr>
            <w:tcW w:w="1714" w:type="dxa"/>
            <w:shd w:val="clear" w:color="auto" w:fill="FFC000"/>
          </w:tcPr>
          <w:p w:rsidR="006F61A9" w:rsidRPr="00500CA2" w:rsidRDefault="006F61A9" w:rsidP="00500CA2">
            <w:pPr>
              <w:pStyle w:val="Default"/>
              <w:spacing w:after="120"/>
            </w:pPr>
            <w:r w:rsidRPr="00500CA2">
              <w:rPr>
                <w:rFonts w:hint="eastAsia"/>
              </w:rPr>
              <w:t>電子模組</w:t>
            </w:r>
          </w:p>
        </w:tc>
        <w:tc>
          <w:tcPr>
            <w:tcW w:w="1715" w:type="dxa"/>
          </w:tcPr>
          <w:p w:rsidR="006F61A9" w:rsidRPr="00500CA2" w:rsidRDefault="006F61A9" w:rsidP="00500CA2">
            <w:pPr>
              <w:pStyle w:val="Default"/>
              <w:spacing w:after="120"/>
            </w:pPr>
            <w:r w:rsidRPr="00500CA2">
              <w:rPr>
                <w:rFonts w:hint="eastAsia"/>
              </w:rPr>
              <w:t>設計習作</w:t>
            </w:r>
          </w:p>
        </w:tc>
        <w:tc>
          <w:tcPr>
            <w:tcW w:w="1715" w:type="dxa"/>
            <w:shd w:val="clear" w:color="auto" w:fill="D9D9D9"/>
          </w:tcPr>
          <w:p w:rsidR="006F61A9" w:rsidRPr="00500CA2" w:rsidRDefault="006F61A9" w:rsidP="00500CA2">
            <w:pPr>
              <w:pStyle w:val="Default"/>
              <w:spacing w:after="120"/>
            </w:pPr>
            <w:r w:rsidRPr="00500CA2">
              <w:rPr>
                <w:rFonts w:hint="eastAsia"/>
              </w:rPr>
              <w:t>氣動模組</w:t>
            </w:r>
          </w:p>
        </w:tc>
        <w:tc>
          <w:tcPr>
            <w:tcW w:w="1715" w:type="dxa"/>
            <w:shd w:val="clear" w:color="auto" w:fill="D9D9D9"/>
          </w:tcPr>
          <w:p w:rsidR="006F61A9" w:rsidRPr="00500CA2" w:rsidRDefault="006F61A9" w:rsidP="00500CA2">
            <w:pPr>
              <w:pStyle w:val="Default"/>
              <w:spacing w:after="120"/>
            </w:pPr>
            <w:r w:rsidRPr="00500CA2">
              <w:rPr>
                <w:rFonts w:hint="eastAsia"/>
              </w:rPr>
              <w:t>氣動模組</w:t>
            </w:r>
          </w:p>
        </w:tc>
      </w:tr>
      <w:tr w:rsidR="007950D6" w:rsidRPr="00500CA2" w:rsidTr="00500CA2">
        <w:tc>
          <w:tcPr>
            <w:tcW w:w="1714" w:type="dxa"/>
          </w:tcPr>
          <w:p w:rsidR="006F61A9" w:rsidRPr="00500CA2" w:rsidRDefault="006F61A9" w:rsidP="00500CA2">
            <w:pPr>
              <w:spacing w:after="120"/>
            </w:pPr>
            <w:r w:rsidRPr="00500CA2">
              <w:rPr>
                <w:rFonts w:hint="eastAsia"/>
              </w:rPr>
              <w:t>設計習作</w:t>
            </w:r>
          </w:p>
        </w:tc>
        <w:tc>
          <w:tcPr>
            <w:tcW w:w="1714" w:type="dxa"/>
          </w:tcPr>
          <w:p w:rsidR="006F61A9" w:rsidRPr="00500CA2" w:rsidRDefault="006F61A9" w:rsidP="00500CA2">
            <w:pPr>
              <w:spacing w:after="120"/>
            </w:pPr>
            <w:r w:rsidRPr="00500CA2">
              <w:rPr>
                <w:rFonts w:hint="eastAsia"/>
              </w:rPr>
              <w:t>設計習作</w:t>
            </w:r>
          </w:p>
        </w:tc>
        <w:tc>
          <w:tcPr>
            <w:tcW w:w="1715" w:type="dxa"/>
            <w:shd w:val="clear" w:color="auto" w:fill="FFC000"/>
          </w:tcPr>
          <w:p w:rsidR="006F61A9" w:rsidRPr="00500CA2" w:rsidRDefault="006F61A9" w:rsidP="00500CA2">
            <w:pPr>
              <w:pStyle w:val="Default"/>
              <w:spacing w:after="120"/>
            </w:pPr>
            <w:r w:rsidRPr="00500CA2">
              <w:rPr>
                <w:rFonts w:hint="eastAsia"/>
              </w:rPr>
              <w:t>電子模組</w:t>
            </w:r>
          </w:p>
        </w:tc>
        <w:tc>
          <w:tcPr>
            <w:tcW w:w="1715" w:type="dxa"/>
            <w:shd w:val="clear" w:color="auto" w:fill="D9D9D9"/>
          </w:tcPr>
          <w:p w:rsidR="006F61A9" w:rsidRPr="00500CA2" w:rsidRDefault="006F61A9" w:rsidP="00500CA2">
            <w:pPr>
              <w:pStyle w:val="Default"/>
              <w:spacing w:after="120"/>
            </w:pPr>
            <w:r w:rsidRPr="00500CA2">
              <w:rPr>
                <w:rFonts w:hint="eastAsia"/>
              </w:rPr>
              <w:t>氣動模組</w:t>
            </w:r>
          </w:p>
        </w:tc>
        <w:tc>
          <w:tcPr>
            <w:tcW w:w="1715" w:type="dxa"/>
            <w:shd w:val="clear" w:color="auto" w:fill="D9D9D9"/>
          </w:tcPr>
          <w:p w:rsidR="006F61A9" w:rsidRPr="00500CA2" w:rsidRDefault="006F61A9" w:rsidP="00500CA2">
            <w:pPr>
              <w:pStyle w:val="Default"/>
              <w:spacing w:after="120"/>
            </w:pPr>
            <w:r w:rsidRPr="00500CA2">
              <w:rPr>
                <w:rFonts w:hint="eastAsia"/>
              </w:rPr>
              <w:t>氣動模組</w:t>
            </w:r>
          </w:p>
        </w:tc>
      </w:tr>
      <w:tr w:rsidR="007950D6" w:rsidRPr="00500CA2" w:rsidTr="00500CA2">
        <w:tc>
          <w:tcPr>
            <w:tcW w:w="1714" w:type="dxa"/>
            <w:shd w:val="clear" w:color="auto" w:fill="D9D9D9"/>
          </w:tcPr>
          <w:p w:rsidR="006F61A9" w:rsidRPr="00500CA2" w:rsidRDefault="006F61A9" w:rsidP="00500CA2">
            <w:pPr>
              <w:spacing w:after="120"/>
            </w:pPr>
            <w:r w:rsidRPr="00500CA2">
              <w:rPr>
                <w:rFonts w:hint="eastAsia"/>
              </w:rPr>
              <w:t>氣動模組</w:t>
            </w:r>
          </w:p>
        </w:tc>
        <w:tc>
          <w:tcPr>
            <w:tcW w:w="1714" w:type="dxa"/>
          </w:tcPr>
          <w:p w:rsidR="006F61A9" w:rsidRPr="00500CA2" w:rsidRDefault="006F61A9" w:rsidP="00500CA2">
            <w:pPr>
              <w:spacing w:after="120"/>
            </w:pPr>
            <w:r w:rsidRPr="00500CA2">
              <w:rPr>
                <w:rFonts w:hint="eastAsia"/>
              </w:rPr>
              <w:t>設計習作</w:t>
            </w:r>
          </w:p>
        </w:tc>
        <w:tc>
          <w:tcPr>
            <w:tcW w:w="1715" w:type="dxa"/>
          </w:tcPr>
          <w:p w:rsidR="006F61A9" w:rsidRPr="00500CA2" w:rsidRDefault="006F61A9" w:rsidP="00500CA2">
            <w:pPr>
              <w:spacing w:after="120"/>
            </w:pPr>
            <w:r w:rsidRPr="00500CA2">
              <w:rPr>
                <w:rFonts w:hint="eastAsia"/>
              </w:rPr>
              <w:t>設計習作</w:t>
            </w:r>
          </w:p>
        </w:tc>
        <w:tc>
          <w:tcPr>
            <w:tcW w:w="1715" w:type="dxa"/>
            <w:shd w:val="clear" w:color="auto" w:fill="FFC000"/>
          </w:tcPr>
          <w:p w:rsidR="006F61A9" w:rsidRPr="00500CA2" w:rsidRDefault="006F61A9" w:rsidP="00500CA2">
            <w:pPr>
              <w:pStyle w:val="Default"/>
              <w:spacing w:after="120"/>
            </w:pPr>
            <w:r w:rsidRPr="00500CA2">
              <w:rPr>
                <w:rFonts w:hint="eastAsia"/>
              </w:rPr>
              <w:t>電子模組</w:t>
            </w:r>
          </w:p>
        </w:tc>
        <w:tc>
          <w:tcPr>
            <w:tcW w:w="1715" w:type="dxa"/>
          </w:tcPr>
          <w:p w:rsidR="006F61A9" w:rsidRPr="00500CA2" w:rsidRDefault="006F61A9" w:rsidP="00500CA2">
            <w:pPr>
              <w:pStyle w:val="Default"/>
              <w:spacing w:after="120"/>
            </w:pPr>
            <w:r w:rsidRPr="00500CA2">
              <w:rPr>
                <w:rFonts w:hint="eastAsia"/>
              </w:rPr>
              <w:t>設計習作</w:t>
            </w:r>
          </w:p>
        </w:tc>
      </w:tr>
      <w:tr w:rsidR="007950D6" w:rsidRPr="00500CA2" w:rsidTr="00500CA2">
        <w:tc>
          <w:tcPr>
            <w:tcW w:w="1714" w:type="dxa"/>
            <w:shd w:val="clear" w:color="auto" w:fill="D9D9D9"/>
          </w:tcPr>
          <w:p w:rsidR="006F61A9" w:rsidRPr="00500CA2" w:rsidRDefault="006F61A9" w:rsidP="00500CA2">
            <w:pPr>
              <w:spacing w:after="120"/>
            </w:pPr>
            <w:r w:rsidRPr="00500CA2">
              <w:rPr>
                <w:rFonts w:hint="eastAsia"/>
              </w:rPr>
              <w:t>氣動模組</w:t>
            </w:r>
          </w:p>
        </w:tc>
        <w:tc>
          <w:tcPr>
            <w:tcW w:w="1714" w:type="dxa"/>
          </w:tcPr>
          <w:p w:rsidR="006F61A9" w:rsidRPr="00500CA2" w:rsidRDefault="006F61A9" w:rsidP="00500CA2">
            <w:pPr>
              <w:spacing w:after="120"/>
            </w:pPr>
            <w:r w:rsidRPr="00500CA2">
              <w:rPr>
                <w:rFonts w:hint="eastAsia"/>
              </w:rPr>
              <w:t>設計習作</w:t>
            </w:r>
          </w:p>
        </w:tc>
        <w:tc>
          <w:tcPr>
            <w:tcW w:w="1715" w:type="dxa"/>
          </w:tcPr>
          <w:p w:rsidR="006F61A9" w:rsidRPr="00500CA2" w:rsidRDefault="006F61A9" w:rsidP="00500CA2">
            <w:pPr>
              <w:spacing w:after="120"/>
            </w:pPr>
            <w:r w:rsidRPr="00500CA2">
              <w:rPr>
                <w:rFonts w:hint="eastAsia"/>
              </w:rPr>
              <w:t>設計習作</w:t>
            </w:r>
          </w:p>
        </w:tc>
        <w:tc>
          <w:tcPr>
            <w:tcW w:w="1715" w:type="dxa"/>
          </w:tcPr>
          <w:p w:rsidR="006F61A9" w:rsidRPr="00500CA2" w:rsidRDefault="006F61A9" w:rsidP="00500CA2">
            <w:pPr>
              <w:spacing w:after="120"/>
            </w:pPr>
            <w:r w:rsidRPr="00500CA2">
              <w:rPr>
                <w:rFonts w:hint="eastAsia"/>
              </w:rPr>
              <w:t>設計習作</w:t>
            </w:r>
          </w:p>
        </w:tc>
        <w:tc>
          <w:tcPr>
            <w:tcW w:w="1715" w:type="dxa"/>
            <w:shd w:val="clear" w:color="auto" w:fill="FFC000"/>
          </w:tcPr>
          <w:p w:rsidR="006F61A9" w:rsidRPr="00500CA2" w:rsidRDefault="006F61A9" w:rsidP="00500CA2">
            <w:pPr>
              <w:pStyle w:val="Default"/>
              <w:spacing w:after="120"/>
            </w:pPr>
            <w:r w:rsidRPr="00500CA2">
              <w:rPr>
                <w:rFonts w:hint="eastAsia"/>
              </w:rPr>
              <w:t>電子模組</w:t>
            </w:r>
          </w:p>
        </w:tc>
      </w:tr>
    </w:tbl>
    <w:p w:rsidR="00C43AD9" w:rsidRPr="00732B3D" w:rsidRDefault="00732B3D" w:rsidP="00732B3D">
      <w:pPr>
        <w:pStyle w:val="Default"/>
        <w:spacing w:after="120"/>
        <w:rPr>
          <w:rFonts w:ascii="新細明體" w:hAnsi="新細明體" w:cs="HiddenHorzOCl"/>
          <w:b/>
          <w:color w:val="auto"/>
          <w:sz w:val="32"/>
          <w:szCs w:val="32"/>
        </w:rPr>
      </w:pPr>
      <w:r>
        <w:br w:type="page"/>
      </w:r>
      <w:r w:rsidR="009C2970">
        <w:rPr>
          <w:rFonts w:ascii="新細明體" w:hAnsi="新細明體" w:cs="HiddenHorzOCl" w:hint="eastAsia"/>
          <w:b/>
          <w:color w:val="auto"/>
          <w:sz w:val="32"/>
          <w:szCs w:val="32"/>
          <w:lang w:eastAsia="zh-HK"/>
        </w:rPr>
        <w:lastRenderedPageBreak/>
        <w:t>VIII</w:t>
      </w:r>
      <w:r w:rsidR="00526CE4">
        <w:rPr>
          <w:rFonts w:ascii="新細明體" w:hAnsi="新細明體" w:cs="HiddenHorzOCl"/>
          <w:b/>
          <w:color w:val="auto"/>
          <w:sz w:val="32"/>
          <w:szCs w:val="32"/>
        </w:rPr>
        <w:t xml:space="preserve">. </w:t>
      </w:r>
      <w:r w:rsidR="00C43AD9" w:rsidRPr="00732B3D">
        <w:rPr>
          <w:rFonts w:ascii="新細明體" w:hAnsi="新細明體" w:cs="HiddenHorzOCl" w:hint="eastAsia"/>
          <w:b/>
          <w:color w:val="auto"/>
          <w:sz w:val="32"/>
          <w:szCs w:val="32"/>
        </w:rPr>
        <w:t>學習評估方法</w:t>
      </w:r>
    </w:p>
    <w:p w:rsidR="00C43AD9" w:rsidRPr="00241715" w:rsidRDefault="00C43AD9" w:rsidP="00241715">
      <w:pPr>
        <w:pStyle w:val="CM37"/>
        <w:snapToGrid w:val="0"/>
        <w:spacing w:after="120" w:line="316" w:lineRule="atLeast"/>
        <w:ind w:firstLine="555"/>
        <w:rPr>
          <w:rFonts w:ascii="新細明體" w:hAnsi="新細明體" w:cs="HiddenHorzOCl"/>
        </w:rPr>
      </w:pPr>
      <w:r w:rsidRPr="00526CE4">
        <w:rPr>
          <w:rFonts w:ascii="新細明體" w:hAnsi="新細明體" w:cs="HiddenHorzOCl" w:hint="eastAsia"/>
        </w:rPr>
        <w:t>合適的評估可以反映學生的學習是否達到預期的目標。傳統的評估方法是透過筆試</w:t>
      </w:r>
      <w:r w:rsidRPr="00526CE4">
        <w:rPr>
          <w:rFonts w:ascii="新細明體" w:hAnsi="新細明體" w:cs="HiddenHorzOCl"/>
        </w:rPr>
        <w:t>(</w:t>
      </w:r>
      <w:r w:rsidRPr="00526CE4">
        <w:rPr>
          <w:rFonts w:ascii="新細明體" w:hAnsi="新細明體" w:cs="HiddenHorzOCl" w:hint="eastAsia"/>
        </w:rPr>
        <w:t>例如</w:t>
      </w:r>
      <w:r w:rsidR="00526CE4" w:rsidRPr="00526CE4">
        <w:rPr>
          <w:rFonts w:ascii="新細明體" w:hAnsi="新細明體" w:cs="HiddenHorzOCl" w:hint="eastAsia"/>
        </w:rPr>
        <w:t>：</w:t>
      </w:r>
      <w:r w:rsidRPr="00526CE4">
        <w:rPr>
          <w:rFonts w:ascii="新細明體" w:hAnsi="新細明體" w:cs="HiddenHorzOCl" w:hint="eastAsia"/>
        </w:rPr>
        <w:t>測驗或考試</w:t>
      </w:r>
      <w:r w:rsidRPr="00526CE4">
        <w:rPr>
          <w:rFonts w:ascii="新細明體" w:hAnsi="新細明體" w:cs="HiddenHorzOCl"/>
        </w:rPr>
        <w:t>)</w:t>
      </w:r>
      <w:r w:rsidRPr="00526CE4">
        <w:rPr>
          <w:rFonts w:ascii="新細明體" w:hAnsi="新細明體" w:cs="HiddenHorzOCl" w:hint="eastAsia"/>
        </w:rPr>
        <w:t>或習作的完成</w:t>
      </w:r>
      <w:r w:rsidR="002E3D7D" w:rsidRPr="002E3D7D">
        <w:rPr>
          <w:rFonts w:ascii="新細明體" w:hAnsi="新細明體" w:cs="HiddenHorzOCl" w:hint="eastAsia"/>
        </w:rPr>
        <w:t>作</w:t>
      </w:r>
      <w:r w:rsidRPr="00526CE4">
        <w:rPr>
          <w:rFonts w:ascii="新細明體" w:hAnsi="新細明體" w:cs="HiddenHorzOCl" w:hint="eastAsia"/>
        </w:rPr>
        <w:t>品及</w:t>
      </w:r>
      <w:r w:rsidR="002E3D7D" w:rsidRPr="002E3D7D">
        <w:rPr>
          <w:rFonts w:ascii="新細明體" w:hAnsi="新細明體" w:cs="HiddenHorzOCl" w:hint="eastAsia"/>
        </w:rPr>
        <w:t>設計</w:t>
      </w:r>
      <w:r w:rsidRPr="00526CE4">
        <w:rPr>
          <w:rFonts w:ascii="新細明體" w:hAnsi="新細明體" w:cs="HiddenHorzOCl" w:hint="eastAsia"/>
        </w:rPr>
        <w:t>報告來評估學生所學</w:t>
      </w:r>
      <w:r w:rsidR="001E44C9" w:rsidRPr="00526CE4">
        <w:rPr>
          <w:rFonts w:ascii="新細明體" w:hAnsi="新細明體" w:cs="HiddenHorzOCl" w:hint="eastAsia"/>
        </w:rPr>
        <w:t>的</w:t>
      </w:r>
      <w:r w:rsidR="001E44C9" w:rsidRPr="001E44C9">
        <w:rPr>
          <w:rFonts w:ascii="新細明體" w:hAnsi="新細明體" w:cs="HiddenHorzOCl" w:hint="eastAsia"/>
        </w:rPr>
        <w:t>成效</w:t>
      </w:r>
      <w:r w:rsidRPr="00526CE4">
        <w:rPr>
          <w:rFonts w:ascii="新細明體" w:hAnsi="新細明體" w:cs="HiddenHorzOCl" w:hint="eastAsia"/>
        </w:rPr>
        <w:t>。但實際上，學生習作的設計未能達到各項要求，並不代表學生未能達到</w:t>
      </w:r>
      <w:r w:rsidR="002E3D7D" w:rsidRPr="002E3D7D">
        <w:rPr>
          <w:rFonts w:ascii="新細明體" w:hAnsi="新細明體" w:cs="HiddenHorzOCl" w:hint="eastAsia"/>
        </w:rPr>
        <w:t>各項</w:t>
      </w:r>
      <w:r w:rsidRPr="00526CE4">
        <w:rPr>
          <w:rFonts w:ascii="新細明體" w:hAnsi="新細明體" w:cs="HiddenHorzOCl" w:hint="eastAsia"/>
        </w:rPr>
        <w:t>預期的學習目標。因此，</w:t>
      </w:r>
      <w:r w:rsidR="001E44C9" w:rsidRPr="001E44C9">
        <w:rPr>
          <w:rFonts w:ascii="新細明體" w:hAnsi="新細明體" w:cs="HiddenHorzOCl" w:hint="eastAsia"/>
        </w:rPr>
        <w:t>教師</w:t>
      </w:r>
      <w:r w:rsidRPr="00526CE4">
        <w:rPr>
          <w:rFonts w:ascii="新細明體" w:hAnsi="新細明體" w:cs="HiddenHorzOCl" w:hint="eastAsia"/>
        </w:rPr>
        <w:t>需因應個別</w:t>
      </w:r>
      <w:r w:rsidR="007A49A8" w:rsidRPr="00526CE4">
        <w:rPr>
          <w:rFonts w:ascii="新細明體" w:hAnsi="新細明體" w:cs="HiddenHorzOCl" w:hint="eastAsia"/>
        </w:rPr>
        <w:t>專題</w:t>
      </w:r>
      <w:r w:rsidRPr="00526CE4">
        <w:rPr>
          <w:rFonts w:ascii="新細明體" w:hAnsi="新細明體" w:cs="HiddenHorzOCl" w:hint="eastAsia"/>
        </w:rPr>
        <w:t>或</w:t>
      </w:r>
      <w:r w:rsidR="007A49A8" w:rsidRPr="00526CE4">
        <w:rPr>
          <w:rFonts w:ascii="新細明體" w:hAnsi="新細明體" w:cs="HiddenHorzOCl" w:hint="eastAsia"/>
        </w:rPr>
        <w:t>習作</w:t>
      </w:r>
      <w:r w:rsidRPr="00526CE4">
        <w:rPr>
          <w:rFonts w:ascii="新細明體" w:hAnsi="新細明體" w:cs="HiddenHorzOCl" w:hint="eastAsia"/>
        </w:rPr>
        <w:t>的</w:t>
      </w:r>
      <w:r w:rsidR="007A49A8" w:rsidRPr="007A49A8">
        <w:rPr>
          <w:rFonts w:ascii="新細明體" w:hAnsi="新細明體" w:cs="HiddenHorzOCl" w:hint="eastAsia"/>
        </w:rPr>
        <w:t>學習</w:t>
      </w:r>
      <w:r w:rsidR="001E44C9" w:rsidRPr="001E44C9">
        <w:rPr>
          <w:rFonts w:ascii="新細明體" w:hAnsi="新細明體" w:cs="HiddenHorzOCl" w:hint="eastAsia"/>
        </w:rPr>
        <w:t>目的</w:t>
      </w:r>
      <w:r w:rsidRPr="00526CE4">
        <w:rPr>
          <w:rFonts w:ascii="新細明體" w:hAnsi="新細明體" w:cs="HiddenHorzOCl" w:hint="eastAsia"/>
        </w:rPr>
        <w:t>，</w:t>
      </w:r>
      <w:r w:rsidR="001E44C9" w:rsidRPr="001E44C9">
        <w:rPr>
          <w:rFonts w:ascii="新細明體" w:hAnsi="新細明體" w:cs="HiddenHorzOCl" w:hint="eastAsia"/>
        </w:rPr>
        <w:t>選擇不同的</w:t>
      </w:r>
      <w:r w:rsidR="001E44C9" w:rsidRPr="00526CE4">
        <w:rPr>
          <w:rFonts w:ascii="新細明體" w:hAnsi="新細明體" w:cs="HiddenHorzOCl" w:hint="eastAsia"/>
        </w:rPr>
        <w:t>評估方法</w:t>
      </w:r>
      <w:r w:rsidR="001E44C9" w:rsidRPr="001E44C9">
        <w:rPr>
          <w:rFonts w:ascii="新細明體" w:hAnsi="新細明體" w:cs="HiddenHorzOCl" w:hint="eastAsia"/>
        </w:rPr>
        <w:t>，並</w:t>
      </w:r>
      <w:r w:rsidRPr="00526CE4">
        <w:rPr>
          <w:rFonts w:ascii="新細明體" w:hAnsi="新細明體" w:cs="HiddenHorzOCl" w:hint="eastAsia"/>
        </w:rPr>
        <w:t>釐訂</w:t>
      </w:r>
      <w:r w:rsidR="001E44C9" w:rsidRPr="001E44C9">
        <w:rPr>
          <w:rFonts w:ascii="新細明體" w:hAnsi="新細明體" w:cs="HiddenHorzOCl" w:hint="eastAsia"/>
        </w:rPr>
        <w:t>評估準則</w:t>
      </w:r>
      <w:r w:rsidRPr="00526CE4">
        <w:rPr>
          <w:rFonts w:ascii="新細明體" w:hAnsi="新細明體" w:cs="HiddenHorzOCl" w:hint="eastAsia"/>
        </w:rPr>
        <w:t>，亦需要分階段進行，以</w:t>
      </w:r>
      <w:r w:rsidR="001E44C9" w:rsidRPr="001E44C9">
        <w:rPr>
          <w:rFonts w:ascii="新細明體" w:hAnsi="新細明體" w:cs="HiddenHorzOCl" w:hint="eastAsia"/>
        </w:rPr>
        <w:t>便</w:t>
      </w:r>
      <w:r w:rsidRPr="00526CE4">
        <w:rPr>
          <w:rFonts w:ascii="新細明體" w:hAnsi="新細明體" w:cs="HiddenHorzOCl" w:hint="eastAsia"/>
        </w:rPr>
        <w:t>整體評估學生的表現。</w:t>
      </w:r>
    </w:p>
    <w:p w:rsidR="00241715" w:rsidRPr="00241715" w:rsidRDefault="00B308D7" w:rsidP="00241715">
      <w:pPr>
        <w:pStyle w:val="CM34"/>
        <w:snapToGrid w:val="0"/>
        <w:spacing w:afterLines="30" w:after="72"/>
        <w:jc w:val="both"/>
        <w:rPr>
          <w:rFonts w:ascii="新細明體" w:hAnsi="新細明體" w:cs="HiddenHorzOCl"/>
          <w:b/>
        </w:rPr>
      </w:pPr>
      <w:r w:rsidRPr="00241715">
        <w:rPr>
          <w:rFonts w:ascii="新細明體" w:hAnsi="新細明體" w:cs="HiddenHorzOCl" w:hint="eastAsia"/>
          <w:b/>
        </w:rPr>
        <w:t xml:space="preserve">(a) </w:t>
      </w:r>
      <w:r w:rsidR="00C43AD9" w:rsidRPr="00241715">
        <w:rPr>
          <w:rFonts w:ascii="新細明體" w:hAnsi="新細明體" w:cs="HiddenHorzOCl" w:hint="eastAsia"/>
          <w:b/>
        </w:rPr>
        <w:t>評估的</w:t>
      </w:r>
      <w:r w:rsidR="00241715" w:rsidRPr="00241715">
        <w:rPr>
          <w:rFonts w:ascii="新細明體" w:hAnsi="新細明體" w:cs="HiddenHorzOCl" w:hint="eastAsia"/>
          <w:b/>
        </w:rPr>
        <w:t>功能</w:t>
      </w:r>
    </w:p>
    <w:p w:rsidR="00C43AD9" w:rsidRPr="00526CE4" w:rsidRDefault="00241715" w:rsidP="00526CE4">
      <w:pPr>
        <w:pStyle w:val="CM37"/>
        <w:snapToGrid w:val="0"/>
        <w:spacing w:after="120" w:line="318" w:lineRule="atLeast"/>
        <w:ind w:firstLine="420"/>
        <w:rPr>
          <w:rFonts w:ascii="新細明體" w:cs="HiddenHorzOCl"/>
        </w:rPr>
      </w:pPr>
      <w:r w:rsidRPr="00526CE4">
        <w:rPr>
          <w:rFonts w:ascii="新細明體" w:hAnsi="新細明體" w:cs="HiddenHorzOCl" w:hint="eastAsia"/>
        </w:rPr>
        <w:t>評估的方法</w:t>
      </w:r>
      <w:r w:rsidRPr="001E44C9">
        <w:rPr>
          <w:rFonts w:ascii="新細明體" w:hAnsi="新細明體" w:cs="HiddenHorzOCl" w:hint="eastAsia"/>
        </w:rPr>
        <w:t>，</w:t>
      </w:r>
      <w:r w:rsidR="001E44C9" w:rsidRPr="001E44C9">
        <w:rPr>
          <w:rFonts w:ascii="新細明體" w:hAnsi="新細明體" w:cs="HiddenHorzOCl" w:hint="eastAsia"/>
        </w:rPr>
        <w:t>在功能上</w:t>
      </w:r>
      <w:r w:rsidR="00C43AD9" w:rsidRPr="00526CE4">
        <w:rPr>
          <w:rFonts w:ascii="新細明體" w:hAnsi="新細明體" w:cs="HiddenHorzOCl" w:hint="eastAsia"/>
        </w:rPr>
        <w:t>有很多種</w:t>
      </w:r>
      <w:r w:rsidR="001E44C9" w:rsidRPr="001E44C9">
        <w:rPr>
          <w:rFonts w:ascii="新細明體" w:hAnsi="新細明體" w:cs="HiddenHorzOCl" w:hint="eastAsia"/>
        </w:rPr>
        <w:t>形式</w:t>
      </w:r>
      <w:r w:rsidR="00C43AD9" w:rsidRPr="00526CE4">
        <w:rPr>
          <w:rFonts w:ascii="新細明體" w:hAnsi="新細明體" w:cs="HiddenHorzOCl" w:hint="eastAsia"/>
        </w:rPr>
        <w:t>，例如</w:t>
      </w:r>
      <w:r w:rsidR="00526CE4" w:rsidRPr="00526CE4">
        <w:rPr>
          <w:rFonts w:ascii="新細明體" w:hAnsi="新細明體" w:cs="HiddenHorzOCl" w:hint="eastAsia"/>
        </w:rPr>
        <w:t>：</w:t>
      </w:r>
      <w:r w:rsidR="00C43AD9" w:rsidRPr="00526CE4">
        <w:rPr>
          <w:rFonts w:ascii="新細明體" w:hAnsi="新細明體" w:cs="HiddenHorzOCl" w:hint="eastAsia"/>
        </w:rPr>
        <w:t>形成性評估</w:t>
      </w:r>
      <w:r w:rsidR="00C43AD9" w:rsidRPr="00526CE4">
        <w:rPr>
          <w:rFonts w:ascii="新細明體" w:hAnsi="新細明體" w:cs="HiddenHorzOCl"/>
        </w:rPr>
        <w:t xml:space="preserve"> (fo</w:t>
      </w:r>
      <w:r w:rsidR="00A41BF7" w:rsidRPr="00526CE4">
        <w:rPr>
          <w:rFonts w:ascii="新細明體" w:hAnsi="新細明體" w:cs="HiddenHorzOCl"/>
        </w:rPr>
        <w:t>rm</w:t>
      </w:r>
      <w:r w:rsidR="00C43AD9" w:rsidRPr="00526CE4">
        <w:rPr>
          <w:rFonts w:ascii="新細明體" w:hAnsi="新細明體" w:cs="HiddenHorzOCl"/>
        </w:rPr>
        <w:t>ative assessment)</w:t>
      </w:r>
      <w:r w:rsidR="00C43AD9" w:rsidRPr="00526CE4">
        <w:rPr>
          <w:rFonts w:ascii="新細明體" w:hAnsi="新細明體" w:cs="HiddenHorzOCl" w:hint="eastAsia"/>
        </w:rPr>
        <w:t>、總結性評估</w:t>
      </w:r>
      <w:r w:rsidR="00C43AD9" w:rsidRPr="00526CE4">
        <w:rPr>
          <w:rFonts w:ascii="新細明體" w:hAnsi="新細明體" w:cs="HiddenHorzOCl"/>
        </w:rPr>
        <w:t xml:space="preserve"> (summative assessment)</w:t>
      </w:r>
      <w:r w:rsidR="00C43AD9" w:rsidRPr="00526CE4">
        <w:rPr>
          <w:rFonts w:ascii="新細明體" w:hAnsi="新細明體" w:cs="HiddenHorzOCl" w:hint="eastAsia"/>
        </w:rPr>
        <w:t>、診斷性評估</w:t>
      </w:r>
      <w:r w:rsidR="00C43AD9" w:rsidRPr="00526CE4">
        <w:rPr>
          <w:rFonts w:ascii="新細明體" w:hAnsi="新細明體" w:cs="HiddenHorzOCl"/>
        </w:rPr>
        <w:t xml:space="preserve"> (diagnostic assessment)</w:t>
      </w:r>
      <w:r w:rsidR="00C43AD9" w:rsidRPr="00526CE4">
        <w:rPr>
          <w:rFonts w:ascii="新細明體" w:hAnsi="新細明體" w:cs="HiddenHorzOCl" w:hint="eastAsia"/>
        </w:rPr>
        <w:t>、檢討性評估</w:t>
      </w:r>
      <w:r w:rsidR="00C43AD9" w:rsidRPr="00526CE4">
        <w:rPr>
          <w:rFonts w:ascii="新細明體" w:hAnsi="新細明體" w:cs="HiddenHorzOCl"/>
        </w:rPr>
        <w:t>(evaluation assessment)</w:t>
      </w:r>
      <w:r w:rsidR="00C43AD9" w:rsidRPr="00526CE4">
        <w:rPr>
          <w:rFonts w:ascii="新細明體" w:hAnsi="新細明體" w:cs="HiddenHorzOCl" w:hint="eastAsia"/>
        </w:rPr>
        <w:t>等。</w:t>
      </w:r>
    </w:p>
    <w:p w:rsidR="001E44C9" w:rsidRDefault="001E44C9" w:rsidP="00526CE4">
      <w:pPr>
        <w:pStyle w:val="CM37"/>
        <w:snapToGrid w:val="0"/>
        <w:spacing w:after="120" w:line="316" w:lineRule="atLeast"/>
        <w:ind w:firstLine="555"/>
        <w:rPr>
          <w:rFonts w:ascii="新細明體" w:hAnsi="新細明體" w:cs="HiddenHorzOCl"/>
          <w:lang w:eastAsia="zh-HK"/>
        </w:rPr>
      </w:pPr>
      <w:r w:rsidRPr="002E3D7D">
        <w:rPr>
          <w:rFonts w:ascii="新細明體" w:hAnsi="新細明體" w:cs="HiddenHorzOCl" w:hint="eastAsia"/>
          <w:b/>
          <w:lang w:eastAsia="zh-HK"/>
        </w:rPr>
        <w:t xml:space="preserve">(i) </w:t>
      </w:r>
      <w:r w:rsidR="00C43AD9" w:rsidRPr="002E3D7D">
        <w:rPr>
          <w:rFonts w:ascii="新細明體" w:hAnsi="新細明體" w:cs="HiddenHorzOCl" w:hint="eastAsia"/>
          <w:b/>
        </w:rPr>
        <w:t>「形成性評估」</w:t>
      </w:r>
      <w:r w:rsidR="00C43AD9" w:rsidRPr="00526CE4">
        <w:rPr>
          <w:rFonts w:ascii="新細明體" w:hAnsi="新細明體" w:cs="HiddenHorzOCl" w:hint="eastAsia"/>
        </w:rPr>
        <w:t>是指評估學生的進度及表現，正面與學生一同進行檢討，令學生認清下一個步驟是什麼，為什麼</w:t>
      </w:r>
      <w:r w:rsidR="00526CE4">
        <w:rPr>
          <w:rFonts w:ascii="新細明體" w:hAnsi="新細明體" w:cs="HiddenHorzOCl" w:hint="eastAsia"/>
        </w:rPr>
        <w:t>要</w:t>
      </w:r>
      <w:r w:rsidR="00C43AD9" w:rsidRPr="00526CE4">
        <w:rPr>
          <w:rFonts w:ascii="新細明體" w:hAnsi="新細明體" w:cs="HiddenHorzOCl" w:hint="eastAsia"/>
        </w:rPr>
        <w:t>這樣進行。這類評估適用於習作進行中，</w:t>
      </w:r>
      <w:r w:rsidR="00C43AD9" w:rsidRPr="00111C40">
        <w:rPr>
          <w:rFonts w:ascii="新細明體" w:hAnsi="新細明體" w:cs="HiddenHorzOCl" w:hint="eastAsia"/>
        </w:rPr>
        <w:t>作為中期評估，以便學生</w:t>
      </w:r>
      <w:r w:rsidR="00C759BD" w:rsidRPr="00C759BD">
        <w:rPr>
          <w:rFonts w:ascii="新細明體" w:hAnsi="新細明體" w:cs="HiddenHorzOCl" w:hint="eastAsia"/>
        </w:rPr>
        <w:t>更有效地</w:t>
      </w:r>
      <w:r w:rsidR="00C43AD9" w:rsidRPr="00111C40">
        <w:rPr>
          <w:rFonts w:ascii="新細明體" w:hAnsi="新細明體" w:cs="HiddenHorzOCl" w:hint="eastAsia"/>
        </w:rPr>
        <w:t>完成整份習作。</w:t>
      </w:r>
    </w:p>
    <w:p w:rsidR="00C43AD9" w:rsidRPr="00111C40" w:rsidRDefault="00C43AD9" w:rsidP="00526CE4">
      <w:pPr>
        <w:pStyle w:val="CM37"/>
        <w:snapToGrid w:val="0"/>
        <w:spacing w:after="120" w:line="316" w:lineRule="atLeast"/>
        <w:ind w:firstLine="555"/>
        <w:rPr>
          <w:rFonts w:ascii="新細明體" w:hAnsi="新細明體" w:cs="HiddenHorzOCl"/>
        </w:rPr>
      </w:pPr>
      <w:r w:rsidRPr="00111C40">
        <w:rPr>
          <w:rFonts w:ascii="新細明體" w:hAnsi="新細明體" w:cs="HiddenHorzOCl" w:hint="eastAsia"/>
        </w:rPr>
        <w:t>例如</w:t>
      </w:r>
      <w:r w:rsidR="00526CE4" w:rsidRPr="00111C40">
        <w:rPr>
          <w:rFonts w:ascii="新細明體" w:hAnsi="新細明體" w:cs="HiddenHorzOCl" w:hint="eastAsia"/>
        </w:rPr>
        <w:t>：</w:t>
      </w:r>
      <w:r w:rsidRPr="00111C40">
        <w:rPr>
          <w:rFonts w:ascii="新細明體" w:hAnsi="新細明體" w:cs="HiddenHorzOCl" w:hint="eastAsia"/>
        </w:rPr>
        <w:t>當進行中一級</w:t>
      </w:r>
      <w:r w:rsidR="00031712" w:rsidRPr="005044A0">
        <w:rPr>
          <w:rFonts w:ascii="新細明體" w:hAnsi="新細明體" w:cs="HiddenHorzOCl" w:hint="eastAsia"/>
        </w:rPr>
        <w:t>「專題活動</w:t>
      </w:r>
      <w:r w:rsidR="00526CE4" w:rsidRPr="00111C40">
        <w:rPr>
          <w:rFonts w:ascii="新細明體" w:hAnsi="新細明體" w:cs="HiddenHorzOCl"/>
        </w:rPr>
        <w:t xml:space="preserve"> - </w:t>
      </w:r>
      <w:proofErr w:type="gramStart"/>
      <w:r w:rsidR="00526CE4" w:rsidRPr="00111C40">
        <w:rPr>
          <w:rFonts w:ascii="新細明體" w:hAnsi="新細明體" w:cs="HiddenHorzOCl" w:hint="eastAsia"/>
        </w:rPr>
        <w:t>書帶扣</w:t>
      </w:r>
      <w:proofErr w:type="gramEnd"/>
      <w:r w:rsidR="00526CE4" w:rsidRPr="00111C40">
        <w:rPr>
          <w:rFonts w:ascii="新細明體" w:hAnsi="新細明體" w:cs="HiddenHorzOCl" w:hint="eastAsia"/>
        </w:rPr>
        <w:t>」</w:t>
      </w:r>
      <w:r w:rsidRPr="00111C40">
        <w:rPr>
          <w:rFonts w:ascii="新細明體" w:hAnsi="新細明體" w:cs="HiddenHorzOCl" w:hint="eastAsia"/>
        </w:rPr>
        <w:t>時，學生完成設計草圖，</w:t>
      </w:r>
      <w:r w:rsidR="007A49A8" w:rsidRPr="007A49A8">
        <w:rPr>
          <w:rFonts w:ascii="新細明體" w:hAnsi="新細明體" w:cs="HiddenHorzOCl" w:hint="eastAsia"/>
        </w:rPr>
        <w:t>教師</w:t>
      </w:r>
      <w:r w:rsidRPr="00111C40">
        <w:rPr>
          <w:rFonts w:ascii="新細明體" w:hAnsi="新細明體" w:cs="HiddenHorzOCl" w:hint="eastAsia"/>
        </w:rPr>
        <w:t>便須進行形成性評估，令學生明白設計有什麼地方需要改善，下一步是要選擇合適的材料及工具。當進行專題活動或設計習作時，</w:t>
      </w:r>
      <w:r w:rsidR="007A49A8" w:rsidRPr="007A49A8">
        <w:rPr>
          <w:rFonts w:ascii="新細明體" w:hAnsi="新細明體" w:cs="HiddenHorzOCl" w:hint="eastAsia"/>
        </w:rPr>
        <w:t>教師</w:t>
      </w:r>
      <w:r w:rsidRPr="00111C40">
        <w:rPr>
          <w:rFonts w:ascii="新細明體" w:hAnsi="新細明體" w:cs="HiddenHorzOCl" w:hint="eastAsia"/>
        </w:rPr>
        <w:t>需要在適當的時間進行形成性評估，</w:t>
      </w:r>
      <w:r w:rsidR="007A49A8" w:rsidRPr="007A49A8">
        <w:rPr>
          <w:rFonts w:ascii="新細明體" w:hAnsi="新細明體" w:cs="HiddenHorzOCl" w:hint="eastAsia"/>
        </w:rPr>
        <w:t>以便</w:t>
      </w:r>
      <w:r w:rsidRPr="00111C40">
        <w:rPr>
          <w:rFonts w:ascii="新細明體" w:hAnsi="新細明體" w:cs="HiddenHorzOCl" w:hint="eastAsia"/>
        </w:rPr>
        <w:t>知道學生的進度及困難，並加以協助，學生亦會清楚明白接著所需要進行哪些步驟及其原因。</w:t>
      </w:r>
    </w:p>
    <w:p w:rsidR="001E44C9" w:rsidRDefault="001E44C9" w:rsidP="00526CE4">
      <w:pPr>
        <w:pStyle w:val="CM37"/>
        <w:snapToGrid w:val="0"/>
        <w:spacing w:after="120" w:line="316" w:lineRule="atLeast"/>
        <w:ind w:firstLine="555"/>
        <w:rPr>
          <w:rFonts w:ascii="新細明體" w:hAnsi="新細明體" w:cs="HiddenHorzOCl"/>
          <w:lang w:eastAsia="zh-HK"/>
        </w:rPr>
      </w:pPr>
      <w:r w:rsidRPr="002E3D7D">
        <w:rPr>
          <w:rFonts w:ascii="新細明體" w:hAnsi="新細明體" w:cs="HiddenHorzOCl" w:hint="eastAsia"/>
          <w:b/>
          <w:lang w:eastAsia="zh-HK"/>
        </w:rPr>
        <w:t xml:space="preserve">(ii) </w:t>
      </w:r>
      <w:r w:rsidR="00C43AD9" w:rsidRPr="002E3D7D">
        <w:rPr>
          <w:rFonts w:ascii="新細明體" w:hAnsi="新細明體" w:cs="HiddenHorzOCl" w:hint="eastAsia"/>
          <w:b/>
        </w:rPr>
        <w:t>「總結性評估」</w:t>
      </w:r>
      <w:r w:rsidR="00C43AD9" w:rsidRPr="00111C40">
        <w:rPr>
          <w:rFonts w:ascii="新細明體" w:hAnsi="新細明體" w:cs="HiddenHorzOCl" w:hint="eastAsia"/>
        </w:rPr>
        <w:t>是有系統評估學生</w:t>
      </w:r>
      <w:r w:rsidR="00031712" w:rsidRPr="00031712">
        <w:rPr>
          <w:rFonts w:ascii="新細明體" w:hAnsi="新細明體" w:cs="HiddenHorzOCl" w:hint="eastAsia"/>
        </w:rPr>
        <w:t>較</w:t>
      </w:r>
      <w:r w:rsidR="00C43AD9" w:rsidRPr="00111C40">
        <w:rPr>
          <w:rFonts w:ascii="新細明體" w:hAnsi="新細明體" w:cs="HiddenHorzOCl" w:hint="eastAsia"/>
        </w:rPr>
        <w:t>全面的表現，這類評估適用於學期完結時的全面性評估。</w:t>
      </w:r>
    </w:p>
    <w:p w:rsidR="00C43AD9" w:rsidRPr="00111C40" w:rsidRDefault="00C43AD9" w:rsidP="00526CE4">
      <w:pPr>
        <w:pStyle w:val="CM37"/>
        <w:snapToGrid w:val="0"/>
        <w:spacing w:after="120" w:line="316" w:lineRule="atLeast"/>
        <w:ind w:firstLine="555"/>
        <w:rPr>
          <w:rFonts w:ascii="新細明體" w:hAnsi="新細明體" w:cs="HiddenHorzOCl"/>
        </w:rPr>
      </w:pPr>
      <w:r w:rsidRPr="00111C40">
        <w:rPr>
          <w:rFonts w:ascii="新細明體" w:hAnsi="新細明體" w:cs="HiddenHorzOCl" w:hint="eastAsia"/>
        </w:rPr>
        <w:t>例如</w:t>
      </w:r>
      <w:r w:rsidR="00526CE4" w:rsidRPr="00111C40">
        <w:rPr>
          <w:rFonts w:ascii="新細明體" w:hAnsi="新細明體" w:cs="HiddenHorzOCl" w:hint="eastAsia"/>
        </w:rPr>
        <w:t>：</w:t>
      </w:r>
      <w:r w:rsidRPr="00111C40">
        <w:rPr>
          <w:rFonts w:ascii="新細明體" w:hAnsi="新細明體" w:cs="HiddenHorzOCl" w:hint="eastAsia"/>
        </w:rPr>
        <w:t>中一級的第一學期完結時，便需進行總結性評估，令</w:t>
      </w:r>
      <w:r w:rsidR="007A49A8" w:rsidRPr="007A49A8">
        <w:rPr>
          <w:rFonts w:ascii="新細明體" w:hAnsi="新細明體" w:cs="HiddenHorzOCl" w:hint="eastAsia"/>
        </w:rPr>
        <w:t>教師</w:t>
      </w:r>
      <w:r w:rsidRPr="00111C40">
        <w:rPr>
          <w:rFonts w:ascii="新細明體" w:hAnsi="新細明體" w:cs="HiddenHorzOCl" w:hint="eastAsia"/>
        </w:rPr>
        <w:t>及學生知道這學期的教學效果是否達到預期目標，學生亦會知道自己學習的成效。</w:t>
      </w:r>
    </w:p>
    <w:p w:rsidR="001E44C9" w:rsidRDefault="001E44C9" w:rsidP="00526CE4">
      <w:pPr>
        <w:pStyle w:val="CM35"/>
        <w:snapToGrid w:val="0"/>
        <w:spacing w:after="120" w:line="316" w:lineRule="atLeast"/>
        <w:ind w:firstLine="555"/>
        <w:rPr>
          <w:rFonts w:ascii="新細明體" w:hAnsi="新細明體" w:cs="HiddenHorzOCl"/>
          <w:lang w:eastAsia="zh-HK"/>
        </w:rPr>
      </w:pPr>
      <w:r w:rsidRPr="002E3D7D">
        <w:rPr>
          <w:rFonts w:ascii="新細明體" w:hAnsi="新細明體" w:cs="HiddenHorzOCl" w:hint="eastAsia"/>
          <w:b/>
          <w:lang w:eastAsia="zh-HK"/>
        </w:rPr>
        <w:t xml:space="preserve">(iii) </w:t>
      </w:r>
      <w:r w:rsidR="00C43AD9" w:rsidRPr="002E3D7D">
        <w:rPr>
          <w:rFonts w:ascii="新細明體" w:hAnsi="新細明體" w:cs="HiddenHorzOCl" w:hint="eastAsia"/>
          <w:b/>
        </w:rPr>
        <w:t>「診斷性評估」</w:t>
      </w:r>
      <w:r w:rsidR="00C43AD9" w:rsidRPr="00111C40">
        <w:rPr>
          <w:rFonts w:ascii="新細明體" w:hAnsi="新細明體" w:cs="HiddenHorzOCl" w:hint="eastAsia"/>
        </w:rPr>
        <w:t>是尋找學習困難的原因，從而作出適當的協助及指導。這類評估適用於形成性評估或總結性評估後，發現學生某方面的學習未達預期的目標，透過診斷性評估，找出問題的來源，</w:t>
      </w:r>
      <w:r w:rsidR="007A49A8" w:rsidRPr="007A49A8">
        <w:rPr>
          <w:rFonts w:ascii="新細明體" w:hAnsi="新細明體" w:cs="HiddenHorzOCl" w:hint="eastAsia"/>
        </w:rPr>
        <w:t>教</w:t>
      </w:r>
      <w:r w:rsidR="00C43AD9" w:rsidRPr="00111C40">
        <w:rPr>
          <w:rFonts w:ascii="新細明體" w:hAnsi="新細明體" w:cs="HiddenHorzOCl" w:hint="eastAsia"/>
        </w:rPr>
        <w:t>師較容易對症下藥。</w:t>
      </w:r>
    </w:p>
    <w:p w:rsidR="00C43AD9" w:rsidRPr="00111C40" w:rsidRDefault="00C43AD9" w:rsidP="00526CE4">
      <w:pPr>
        <w:pStyle w:val="CM35"/>
        <w:snapToGrid w:val="0"/>
        <w:spacing w:after="120" w:line="316" w:lineRule="atLeast"/>
        <w:ind w:firstLine="555"/>
        <w:rPr>
          <w:rFonts w:ascii="新細明體" w:hAnsi="新細明體" w:cs="HiddenHorzOCl"/>
        </w:rPr>
      </w:pPr>
      <w:r w:rsidRPr="00111C40">
        <w:rPr>
          <w:rFonts w:ascii="新細明體" w:hAnsi="新細明體" w:cs="HiddenHorzOCl" w:hint="eastAsia"/>
        </w:rPr>
        <w:t>例如</w:t>
      </w:r>
      <w:r w:rsidR="00526CE4" w:rsidRPr="00111C40">
        <w:rPr>
          <w:rFonts w:ascii="新細明體" w:hAnsi="新細明體" w:cs="HiddenHorzOCl" w:hint="eastAsia"/>
        </w:rPr>
        <w:t>：</w:t>
      </w:r>
      <w:r w:rsidRPr="00111C40">
        <w:rPr>
          <w:rFonts w:ascii="新細明體" w:hAnsi="新細明體" w:cs="HiddenHorzOCl" w:hint="eastAsia"/>
        </w:rPr>
        <w:t>進行</w:t>
      </w:r>
      <w:r w:rsidR="00031712" w:rsidRPr="005044A0">
        <w:rPr>
          <w:rFonts w:ascii="新細明體" w:hAnsi="新細明體" w:cs="HiddenHorzOCl" w:hint="eastAsia"/>
        </w:rPr>
        <w:t>「專題活動</w:t>
      </w:r>
      <w:r w:rsidR="00B308D7">
        <w:rPr>
          <w:rFonts w:ascii="新細明體" w:hAnsi="新細明體" w:cs="HiddenHorzOCl"/>
        </w:rPr>
        <w:t xml:space="preserve"> </w:t>
      </w:r>
      <w:r w:rsidR="00526CE4" w:rsidRPr="00111C40">
        <w:rPr>
          <w:rFonts w:ascii="新細明體" w:hAnsi="新細明體" w:cs="HiddenHorzOCl"/>
        </w:rPr>
        <w:t xml:space="preserve">- </w:t>
      </w:r>
      <w:r w:rsidRPr="00111C40">
        <w:rPr>
          <w:rFonts w:ascii="新細明體" w:hAnsi="新細明體" w:cs="HiddenHorzOCl" w:hint="eastAsia"/>
        </w:rPr>
        <w:t>機械</w:t>
      </w:r>
      <w:r w:rsidR="00B308D7" w:rsidRPr="00B308D7">
        <w:rPr>
          <w:rFonts w:ascii="新細明體" w:hAnsi="新細明體" w:cs="HiddenHorzOCl" w:hint="eastAsia"/>
        </w:rPr>
        <w:t>寵</w:t>
      </w:r>
      <w:r w:rsidRPr="00111C40">
        <w:rPr>
          <w:rFonts w:ascii="新細明體" w:hAnsi="新細明體" w:cs="HiddenHorzOCl" w:hint="eastAsia"/>
        </w:rPr>
        <w:t>物</w:t>
      </w:r>
      <w:proofErr w:type="gramStart"/>
      <w:r w:rsidRPr="00111C40">
        <w:rPr>
          <w:rFonts w:ascii="新細明體" w:hAnsi="新細明體" w:cs="HiddenHorzOCl" w:hint="eastAsia"/>
        </w:rPr>
        <w:t>競步賽</w:t>
      </w:r>
      <w:proofErr w:type="gramEnd"/>
      <w:r w:rsidRPr="00111C40">
        <w:rPr>
          <w:rFonts w:ascii="新細明體" w:hAnsi="新細明體" w:cs="HiddenHorzOCl" w:hint="eastAsia"/>
        </w:rPr>
        <w:t>」時，部分學生的機械</w:t>
      </w:r>
      <w:r w:rsidR="00B308D7" w:rsidRPr="00B308D7">
        <w:rPr>
          <w:rFonts w:ascii="新細明體" w:hAnsi="新細明體" w:cs="HiddenHorzOCl" w:hint="eastAsia"/>
        </w:rPr>
        <w:t>寵</w:t>
      </w:r>
      <w:r w:rsidRPr="00111C40">
        <w:rPr>
          <w:rFonts w:ascii="新細明體" w:hAnsi="新細明體" w:cs="HiddenHorzOCl" w:hint="eastAsia"/>
        </w:rPr>
        <w:t>物未能達到設計細則的要求，</w:t>
      </w:r>
      <w:r w:rsidR="008E06F2">
        <w:rPr>
          <w:rFonts w:ascii="新細明體" w:hAnsi="新細明體" w:cs="HiddenHorzOCl" w:hint="eastAsia"/>
        </w:rPr>
        <w:t>教</w:t>
      </w:r>
      <w:r w:rsidRPr="00111C40">
        <w:rPr>
          <w:rFonts w:ascii="新細明體" w:hAnsi="新細明體" w:cs="HiddenHorzOCl" w:hint="eastAsia"/>
        </w:rPr>
        <w:t>師便須進行診斷性評估，尋找問題的原因</w:t>
      </w:r>
      <w:r w:rsidR="00526CE4" w:rsidRPr="00111C40">
        <w:rPr>
          <w:rFonts w:ascii="新細明體" w:hAnsi="新細明體" w:cs="HiddenHorzOCl" w:hint="eastAsia"/>
        </w:rPr>
        <w:t>：</w:t>
      </w:r>
      <w:r w:rsidRPr="00111C40">
        <w:rPr>
          <w:rFonts w:ascii="新細明體" w:hAnsi="新細明體" w:cs="HiddenHorzOCl" w:hint="eastAsia"/>
        </w:rPr>
        <w:t>是學生未能理解機械</w:t>
      </w:r>
      <w:r w:rsidR="00B308D7" w:rsidRPr="00B308D7">
        <w:rPr>
          <w:rFonts w:ascii="新細明體" w:hAnsi="新細明體" w:cs="HiddenHorzOCl" w:hint="eastAsia"/>
        </w:rPr>
        <w:t>寵</w:t>
      </w:r>
      <w:r w:rsidRPr="00111C40">
        <w:rPr>
          <w:rFonts w:ascii="新細明體" w:hAnsi="新細明體" w:cs="HiddenHorzOCl" w:hint="eastAsia"/>
        </w:rPr>
        <w:t>物的機械理論、設計意念出現問題、未能掌握選擇材料的考慮因素或製作技巧</w:t>
      </w:r>
      <w:r w:rsidR="007A49A8" w:rsidRPr="007A49A8">
        <w:rPr>
          <w:rFonts w:ascii="新細明體" w:hAnsi="新細明體" w:cs="HiddenHorzOCl" w:hint="eastAsia"/>
        </w:rPr>
        <w:t>未如理想</w:t>
      </w:r>
      <w:r w:rsidRPr="00111C40">
        <w:rPr>
          <w:rFonts w:ascii="新細明體" w:hAnsi="新細明體" w:cs="HiddenHorzOCl" w:hint="eastAsia"/>
        </w:rPr>
        <w:t>等。當</w:t>
      </w:r>
      <w:r w:rsidR="007A49A8" w:rsidRPr="007A49A8">
        <w:rPr>
          <w:rFonts w:ascii="新細明體" w:hAnsi="新細明體" w:cs="HiddenHorzOCl" w:hint="eastAsia"/>
        </w:rPr>
        <w:t>教</w:t>
      </w:r>
      <w:r w:rsidRPr="00111C40">
        <w:rPr>
          <w:rFonts w:ascii="新細明體" w:hAnsi="新細明體" w:cs="HiddenHorzOCl" w:hint="eastAsia"/>
        </w:rPr>
        <w:t>師找出問題的根源，便可針對問題，作出適當的處理，令學生的學習更為有效。</w:t>
      </w:r>
    </w:p>
    <w:p w:rsidR="001E44C9" w:rsidRDefault="001E44C9" w:rsidP="00C72C72">
      <w:pPr>
        <w:pStyle w:val="Default"/>
        <w:spacing w:after="120"/>
        <w:ind w:firstLine="537"/>
        <w:contextualSpacing/>
        <w:rPr>
          <w:rFonts w:ascii="新細明體" w:hAnsi="新細明體" w:cs="HiddenHorzOCl"/>
          <w:color w:val="auto"/>
        </w:rPr>
      </w:pPr>
      <w:r w:rsidRPr="002E3D7D">
        <w:rPr>
          <w:rFonts w:ascii="新細明體" w:hAnsi="新細明體" w:cs="HiddenHorzOCl" w:hint="eastAsia"/>
          <w:b/>
          <w:color w:val="auto"/>
        </w:rPr>
        <w:t xml:space="preserve">(iv) </w:t>
      </w:r>
      <w:r w:rsidR="00C43AD9" w:rsidRPr="002E3D7D">
        <w:rPr>
          <w:rFonts w:ascii="新細明體" w:hAnsi="新細明體" w:cs="HiddenHorzOCl" w:hint="eastAsia"/>
          <w:b/>
          <w:color w:val="auto"/>
        </w:rPr>
        <w:t>「檢討性評估」</w:t>
      </w:r>
      <w:r w:rsidR="00C43AD9" w:rsidRPr="00111C40">
        <w:rPr>
          <w:rFonts w:ascii="新細明體" w:hAnsi="新細明體" w:cs="HiddenHorzOCl" w:hint="eastAsia"/>
          <w:color w:val="auto"/>
        </w:rPr>
        <w:t>是指將學生學習的表現與預期目標作出比較，評估課程設計時，目標的定立是否合適，會否要求過高或過低，從而檢討課程設計是否妥當。這類評估適用於學期終結時，評估過去半年或一年的課程設計，因應評估的結果，為新學期重新編制課程。</w:t>
      </w:r>
    </w:p>
    <w:p w:rsidR="00C43AD9" w:rsidRPr="00111C40" w:rsidRDefault="00C43AD9" w:rsidP="001E44C9">
      <w:pPr>
        <w:pStyle w:val="CM35"/>
        <w:snapToGrid w:val="0"/>
        <w:spacing w:after="120" w:line="316" w:lineRule="atLeast"/>
        <w:ind w:firstLine="555"/>
        <w:rPr>
          <w:rFonts w:ascii="新細明體" w:hAnsi="新細明體" w:cs="HiddenHorzOCl"/>
        </w:rPr>
      </w:pPr>
      <w:r w:rsidRPr="00111C40">
        <w:rPr>
          <w:rFonts w:ascii="新細明體" w:hAnsi="新細明體" w:cs="HiddenHorzOCl" w:hint="eastAsia"/>
        </w:rPr>
        <w:t>例如</w:t>
      </w:r>
      <w:r w:rsidR="00526CE4" w:rsidRPr="00111C40">
        <w:rPr>
          <w:rFonts w:ascii="新細明體" w:hAnsi="新細明體" w:cs="HiddenHorzOCl" w:hint="eastAsia"/>
        </w:rPr>
        <w:t>：</w:t>
      </w:r>
      <w:r w:rsidRPr="00111C40">
        <w:rPr>
          <w:rFonts w:ascii="新細明體" w:hAnsi="新細明體" w:cs="HiddenHorzOCl" w:hint="eastAsia"/>
        </w:rPr>
        <w:t>當中一級的課程推行</w:t>
      </w:r>
      <w:proofErr w:type="gramStart"/>
      <w:r w:rsidRPr="00111C40">
        <w:rPr>
          <w:rFonts w:ascii="新細明體" w:hAnsi="新細明體" w:cs="HiddenHorzOCl" w:hint="eastAsia"/>
        </w:rPr>
        <w:t>一</w:t>
      </w:r>
      <w:proofErr w:type="gramEnd"/>
      <w:r w:rsidRPr="00111C40">
        <w:rPr>
          <w:rFonts w:ascii="新細明體" w:hAnsi="新細明體" w:cs="HiddenHorzOCl" w:hint="eastAsia"/>
        </w:rPr>
        <w:t>年後，任教中一級的</w:t>
      </w:r>
      <w:r w:rsidR="008E06F2" w:rsidRPr="007A49A8">
        <w:rPr>
          <w:rFonts w:ascii="新細明體" w:hAnsi="新細明體" w:cs="HiddenHorzOCl" w:hint="eastAsia"/>
        </w:rPr>
        <w:t>教</w:t>
      </w:r>
      <w:r w:rsidRPr="00111C40">
        <w:rPr>
          <w:rFonts w:ascii="新細明體" w:hAnsi="新細明體" w:cs="HiddenHorzOCl" w:hint="eastAsia"/>
        </w:rPr>
        <w:t>師需作出檢討性評估，在過往的教學活動中，會否有一些要求過高，會否有一些要求過低，會否有些教學活動時間不足，會否有些教學材料不足，教學次序是否妥當等各方面問題。當檢討後，便可修訂來年的中一級課程，這類評估可令課程趨向盡善盡美。</w:t>
      </w:r>
    </w:p>
    <w:p w:rsidR="00B308D7" w:rsidRDefault="00B308D7" w:rsidP="001E44C9">
      <w:pPr>
        <w:pStyle w:val="CM35"/>
        <w:snapToGrid w:val="0"/>
        <w:spacing w:after="120" w:line="316" w:lineRule="atLeast"/>
        <w:ind w:firstLine="555"/>
        <w:rPr>
          <w:rFonts w:ascii="新細明體" w:hAnsi="新細明體" w:cs="HiddenHorzOCl"/>
          <w:lang w:eastAsia="zh-HK"/>
        </w:rPr>
      </w:pPr>
    </w:p>
    <w:p w:rsidR="00241715" w:rsidRPr="00241715" w:rsidRDefault="00241715" w:rsidP="00241715">
      <w:pPr>
        <w:pStyle w:val="CM34"/>
        <w:snapToGrid w:val="0"/>
        <w:spacing w:afterLines="30" w:after="72"/>
        <w:jc w:val="both"/>
        <w:rPr>
          <w:rFonts w:ascii="新細明體" w:hAnsi="新細明體" w:cs="HiddenHorzOCl"/>
          <w:b/>
        </w:rPr>
      </w:pPr>
      <w:r w:rsidRPr="00241715">
        <w:rPr>
          <w:rFonts w:ascii="新細明體" w:hAnsi="新細明體" w:cs="HiddenHorzOCl" w:hint="eastAsia"/>
          <w:b/>
        </w:rPr>
        <w:t>(b) 「評估準則」</w:t>
      </w:r>
    </w:p>
    <w:p w:rsidR="00241715" w:rsidRDefault="00241715" w:rsidP="00241715">
      <w:pPr>
        <w:pStyle w:val="CM37"/>
        <w:snapToGrid w:val="0"/>
        <w:spacing w:after="120" w:line="316" w:lineRule="atLeast"/>
        <w:ind w:firstLine="555"/>
        <w:rPr>
          <w:rFonts w:ascii="新細明體" w:hAnsi="新細明體" w:cs="HiddenHorzOCl"/>
          <w:lang w:eastAsia="zh-HK"/>
        </w:rPr>
      </w:pPr>
      <w:r w:rsidRPr="00241715">
        <w:rPr>
          <w:rFonts w:ascii="新細明體" w:hAnsi="新細明體" w:cs="HiddenHorzOCl" w:hint="eastAsia"/>
        </w:rPr>
        <w:t>評估準則</w:t>
      </w:r>
      <w:r w:rsidRPr="00526CE4">
        <w:rPr>
          <w:rFonts w:ascii="新細明體" w:hAnsi="新細明體" w:cs="HiddenHorzOCl" w:hint="eastAsia"/>
        </w:rPr>
        <w:t>是指</w:t>
      </w:r>
      <w:r w:rsidR="00EC7D0C" w:rsidRPr="00EC7D0C">
        <w:rPr>
          <w:rFonts w:ascii="新細明體" w:hAnsi="新細明體" w:cs="HiddenHorzOCl" w:hint="eastAsia"/>
        </w:rPr>
        <w:t>因應學習元素的目的，</w:t>
      </w:r>
      <w:r w:rsidRPr="00526CE4">
        <w:rPr>
          <w:rFonts w:ascii="新細明體" w:hAnsi="新細明體" w:cs="HiddenHorzOCl" w:hint="eastAsia"/>
        </w:rPr>
        <w:t>評估學生的</w:t>
      </w:r>
      <w:r w:rsidR="00EC7D0C" w:rsidRPr="00EC7D0C">
        <w:rPr>
          <w:rFonts w:ascii="新細明體" w:hAnsi="新細明體" w:cs="HiddenHorzOCl" w:hint="eastAsia"/>
        </w:rPr>
        <w:t>在學習上的</w:t>
      </w:r>
      <w:r w:rsidR="00EC7D0C" w:rsidRPr="00526CE4">
        <w:rPr>
          <w:rFonts w:ascii="新細明體" w:hAnsi="新細明體" w:cs="HiddenHorzOCl" w:hint="eastAsia"/>
        </w:rPr>
        <w:t>表現</w:t>
      </w:r>
      <w:r w:rsidR="00EC7D0C" w:rsidRPr="00EC7D0C">
        <w:rPr>
          <w:rFonts w:ascii="新細明體" w:hAnsi="新細明體" w:cs="HiddenHorzOCl" w:hint="eastAsia"/>
        </w:rPr>
        <w:t>和成效</w:t>
      </w:r>
      <w:r w:rsidRPr="00526CE4">
        <w:rPr>
          <w:rFonts w:ascii="新細明體" w:hAnsi="新細明體" w:cs="HiddenHorzOCl" w:hint="eastAsia"/>
        </w:rPr>
        <w:t>，</w:t>
      </w:r>
      <w:r w:rsidR="00EC7D0C" w:rsidRPr="00EC7D0C">
        <w:rPr>
          <w:rFonts w:ascii="新細明體" w:hAnsi="新細明體" w:cs="HiddenHorzOCl" w:hint="eastAsia"/>
        </w:rPr>
        <w:t>並說明在各方面教師要求學生達到的標準和各方面的計分比重，使學生在學習過程中，或進行各種學習活動時，清楚明白教師的期望，能為自己訂立明確的學習方向，</w:t>
      </w:r>
      <w:r w:rsidR="007A49A8" w:rsidRPr="007A49A8">
        <w:rPr>
          <w:rFonts w:ascii="新細明體" w:hAnsi="新細明體" w:cs="HiddenHorzOCl" w:hint="eastAsia"/>
        </w:rPr>
        <w:t>以</w:t>
      </w:r>
      <w:r w:rsidR="00EC7D0C" w:rsidRPr="00EC7D0C">
        <w:rPr>
          <w:rFonts w:ascii="新細明體" w:hAnsi="新細明體" w:cs="HiddenHorzOCl" w:hint="eastAsia"/>
        </w:rPr>
        <w:t>及所應發展的能力。</w:t>
      </w:r>
    </w:p>
    <w:p w:rsidR="00241715" w:rsidRPr="00241715" w:rsidRDefault="00241715" w:rsidP="00241715">
      <w:pPr>
        <w:pStyle w:val="Default"/>
        <w:spacing w:after="120"/>
        <w:rPr>
          <w:lang w:eastAsia="zh-HK"/>
        </w:rPr>
      </w:pPr>
      <w:r w:rsidRPr="00241715">
        <w:rPr>
          <w:rFonts w:hint="eastAsia"/>
          <w:lang w:eastAsia="zh-HK"/>
        </w:rPr>
        <w:lastRenderedPageBreak/>
        <w:t>例如</w:t>
      </w:r>
      <w:r>
        <w:rPr>
          <w:rFonts w:hint="eastAsia"/>
          <w:lang w:eastAsia="zh-HK"/>
        </w:rPr>
        <w:t xml:space="preserve"> - </w:t>
      </w:r>
      <w:r w:rsidRPr="00241715">
        <w:rPr>
          <w:rFonts w:hint="eastAsia"/>
          <w:lang w:eastAsia="zh-HK"/>
        </w:rPr>
        <w:t>設計課室圖書角</w:t>
      </w:r>
      <w:r w:rsidR="002F79DF">
        <w:rPr>
          <w:rFonts w:hint="eastAsia"/>
          <w:lang w:eastAsia="zh-HK"/>
        </w:rPr>
        <w:t>(</w:t>
      </w:r>
      <w:r w:rsidR="002F79DF" w:rsidRPr="002F79DF">
        <w:rPr>
          <w:rFonts w:hint="eastAsia"/>
          <w:lang w:eastAsia="zh-HK"/>
        </w:rPr>
        <w:t>模型</w:t>
      </w:r>
      <w:r w:rsidR="002F79DF">
        <w:rPr>
          <w:rFonts w:hint="eastAsia"/>
          <w:lang w:eastAsia="zh-HK"/>
        </w:rPr>
        <w:t>)</w:t>
      </w:r>
      <w:r w:rsidRPr="00241715">
        <w:rPr>
          <w:rFonts w:hint="eastAsia"/>
          <w:lang w:eastAsia="zh-HK"/>
        </w:rPr>
        <w:t>：</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61"/>
        <w:gridCol w:w="3152"/>
        <w:gridCol w:w="1559"/>
      </w:tblGrid>
      <w:tr w:rsidR="00241715" w:rsidTr="007A49A8">
        <w:tc>
          <w:tcPr>
            <w:tcW w:w="3061" w:type="dxa"/>
          </w:tcPr>
          <w:p w:rsidR="00241715" w:rsidRPr="007A49A8" w:rsidRDefault="00241715" w:rsidP="00A34A21">
            <w:pPr>
              <w:pStyle w:val="a"/>
              <w:numPr>
                <w:ilvl w:val="0"/>
                <w:numId w:val="0"/>
              </w:numPr>
              <w:spacing w:before="60" w:after="120"/>
              <w:jc w:val="center"/>
              <w:rPr>
                <w:b/>
              </w:rPr>
            </w:pPr>
            <w:r w:rsidRPr="007A49A8">
              <w:rPr>
                <w:rFonts w:hint="eastAsia"/>
                <w:b/>
              </w:rPr>
              <w:t>評分項目</w:t>
            </w:r>
          </w:p>
        </w:tc>
        <w:tc>
          <w:tcPr>
            <w:tcW w:w="3152" w:type="dxa"/>
          </w:tcPr>
          <w:p w:rsidR="00241715" w:rsidRPr="007A49A8" w:rsidRDefault="00241715" w:rsidP="00A34A21">
            <w:pPr>
              <w:pStyle w:val="a"/>
              <w:numPr>
                <w:ilvl w:val="0"/>
                <w:numId w:val="0"/>
              </w:numPr>
              <w:spacing w:before="60" w:after="120"/>
              <w:jc w:val="center"/>
              <w:rPr>
                <w:b/>
              </w:rPr>
            </w:pPr>
            <w:r w:rsidRPr="007A49A8">
              <w:rPr>
                <w:rFonts w:hint="eastAsia"/>
                <w:b/>
              </w:rPr>
              <w:t>詳細內容</w:t>
            </w:r>
          </w:p>
        </w:tc>
        <w:tc>
          <w:tcPr>
            <w:tcW w:w="1559" w:type="dxa"/>
          </w:tcPr>
          <w:p w:rsidR="00241715" w:rsidRPr="007A49A8" w:rsidRDefault="00241715" w:rsidP="00A34A21">
            <w:pPr>
              <w:pStyle w:val="a"/>
              <w:numPr>
                <w:ilvl w:val="0"/>
                <w:numId w:val="0"/>
              </w:numPr>
              <w:tabs>
                <w:tab w:val="left" w:pos="3969"/>
              </w:tabs>
              <w:spacing w:before="60" w:after="120"/>
              <w:jc w:val="center"/>
              <w:rPr>
                <w:b/>
              </w:rPr>
            </w:pPr>
            <w:r w:rsidRPr="007A49A8">
              <w:rPr>
                <w:rFonts w:hint="eastAsia"/>
                <w:b/>
              </w:rPr>
              <w:t>所</w:t>
            </w:r>
            <w:proofErr w:type="gramStart"/>
            <w:r w:rsidRPr="007A49A8">
              <w:rPr>
                <w:rFonts w:hint="eastAsia"/>
                <w:b/>
              </w:rPr>
              <w:t>佔</w:t>
            </w:r>
            <w:proofErr w:type="gramEnd"/>
            <w:r w:rsidRPr="007A49A8">
              <w:rPr>
                <w:rFonts w:hint="eastAsia"/>
                <w:b/>
              </w:rPr>
              <w:t>百分比</w:t>
            </w:r>
          </w:p>
        </w:tc>
      </w:tr>
      <w:tr w:rsidR="00241715" w:rsidTr="007A49A8">
        <w:tc>
          <w:tcPr>
            <w:tcW w:w="3061" w:type="dxa"/>
          </w:tcPr>
          <w:p w:rsidR="00241715" w:rsidRDefault="00241715" w:rsidP="006928BF">
            <w:pPr>
              <w:pStyle w:val="a"/>
              <w:numPr>
                <w:ilvl w:val="0"/>
                <w:numId w:val="38"/>
              </w:numPr>
              <w:tabs>
                <w:tab w:val="left" w:pos="964"/>
                <w:tab w:val="left" w:pos="3969"/>
              </w:tabs>
              <w:spacing w:before="60" w:after="120"/>
            </w:pPr>
            <w:r>
              <w:rPr>
                <w:rFonts w:hint="eastAsia"/>
              </w:rPr>
              <w:t>難題的探討及分析</w:t>
            </w:r>
          </w:p>
        </w:tc>
        <w:tc>
          <w:tcPr>
            <w:tcW w:w="3152" w:type="dxa"/>
          </w:tcPr>
          <w:p w:rsidR="002F79DF" w:rsidRDefault="00EC7D0C" w:rsidP="002F79DF">
            <w:pPr>
              <w:pStyle w:val="a"/>
              <w:numPr>
                <w:ilvl w:val="0"/>
                <w:numId w:val="0"/>
              </w:numPr>
              <w:tabs>
                <w:tab w:val="left" w:pos="964"/>
                <w:tab w:val="left" w:pos="3969"/>
              </w:tabs>
              <w:spacing w:before="60" w:after="120"/>
              <w:jc w:val="left"/>
              <w:rPr>
                <w:lang w:eastAsia="zh-HK"/>
              </w:rPr>
            </w:pPr>
            <w:r w:rsidRPr="00EC7D0C">
              <w:rPr>
                <w:rFonts w:hint="eastAsia"/>
              </w:rPr>
              <w:t>學生能</w:t>
            </w:r>
            <w:r w:rsidR="002F79DF" w:rsidRPr="002F79DF">
              <w:rPr>
                <w:rFonts w:hint="eastAsia"/>
              </w:rPr>
              <w:t>列</w:t>
            </w:r>
            <w:r w:rsidR="008E06F2" w:rsidRPr="008E06F2">
              <w:rPr>
                <w:rFonts w:hint="eastAsia"/>
              </w:rPr>
              <w:t>出</w:t>
            </w:r>
            <w:r w:rsidR="002F79DF" w:rsidRPr="00241715">
              <w:rPr>
                <w:rFonts w:hint="eastAsia"/>
                <w:lang w:eastAsia="zh-HK"/>
              </w:rPr>
              <w:t>課室圖書角</w:t>
            </w:r>
            <w:r w:rsidR="002F79DF" w:rsidRPr="002F79DF">
              <w:rPr>
                <w:rFonts w:hint="eastAsia"/>
                <w:lang w:eastAsia="zh-HK"/>
              </w:rPr>
              <w:t>的</w:t>
            </w:r>
            <w:r w:rsidR="008E06F2" w:rsidRPr="008E06F2">
              <w:rPr>
                <w:rFonts w:hint="eastAsia"/>
                <w:lang w:eastAsia="zh-HK"/>
              </w:rPr>
              <w:t>功能</w:t>
            </w:r>
            <w:r w:rsidR="002F79DF" w:rsidRPr="002F79DF">
              <w:rPr>
                <w:rFonts w:hint="eastAsia"/>
                <w:lang w:eastAsia="zh-HK"/>
              </w:rPr>
              <w:t>並作分析</w:t>
            </w:r>
          </w:p>
          <w:p w:rsidR="00241715" w:rsidRDefault="002F79DF" w:rsidP="002F79DF">
            <w:pPr>
              <w:pStyle w:val="a"/>
              <w:numPr>
                <w:ilvl w:val="0"/>
                <w:numId w:val="0"/>
              </w:numPr>
              <w:tabs>
                <w:tab w:val="left" w:pos="964"/>
                <w:tab w:val="left" w:pos="3969"/>
              </w:tabs>
              <w:spacing w:before="60" w:after="120"/>
              <w:jc w:val="left"/>
              <w:rPr>
                <w:lang w:eastAsia="zh-HK"/>
              </w:rPr>
            </w:pPr>
            <w:r w:rsidRPr="002F79DF">
              <w:rPr>
                <w:rFonts w:hint="eastAsia"/>
              </w:rPr>
              <w:t>列出設計所要達到的要求</w:t>
            </w:r>
          </w:p>
        </w:tc>
        <w:tc>
          <w:tcPr>
            <w:tcW w:w="1559" w:type="dxa"/>
          </w:tcPr>
          <w:p w:rsidR="00241715" w:rsidRDefault="00241715" w:rsidP="00A34A21">
            <w:pPr>
              <w:pStyle w:val="a"/>
              <w:numPr>
                <w:ilvl w:val="0"/>
                <w:numId w:val="0"/>
              </w:numPr>
              <w:tabs>
                <w:tab w:val="left" w:pos="964"/>
                <w:tab w:val="left" w:pos="3969"/>
              </w:tabs>
              <w:spacing w:before="60" w:after="120"/>
              <w:jc w:val="center"/>
            </w:pPr>
            <w:r>
              <w:rPr>
                <w:rFonts w:hint="eastAsia"/>
              </w:rPr>
              <w:t>10%</w:t>
            </w:r>
          </w:p>
        </w:tc>
      </w:tr>
      <w:tr w:rsidR="00241715" w:rsidTr="007A49A8">
        <w:tc>
          <w:tcPr>
            <w:tcW w:w="3061" w:type="dxa"/>
          </w:tcPr>
          <w:p w:rsidR="00241715" w:rsidRDefault="00241715" w:rsidP="006928BF">
            <w:pPr>
              <w:pStyle w:val="a"/>
              <w:numPr>
                <w:ilvl w:val="0"/>
                <w:numId w:val="38"/>
              </w:numPr>
              <w:tabs>
                <w:tab w:val="left" w:pos="964"/>
                <w:tab w:val="left" w:pos="3969"/>
              </w:tabs>
              <w:spacing w:before="60" w:after="120"/>
            </w:pPr>
            <w:r>
              <w:rPr>
                <w:rFonts w:hint="eastAsia"/>
              </w:rPr>
              <w:t>草擬設計</w:t>
            </w:r>
          </w:p>
        </w:tc>
        <w:tc>
          <w:tcPr>
            <w:tcW w:w="3152" w:type="dxa"/>
          </w:tcPr>
          <w:p w:rsidR="00241715" w:rsidRDefault="002F79DF" w:rsidP="002F79DF">
            <w:pPr>
              <w:pStyle w:val="a"/>
              <w:numPr>
                <w:ilvl w:val="0"/>
                <w:numId w:val="0"/>
              </w:numPr>
              <w:tabs>
                <w:tab w:val="left" w:pos="964"/>
                <w:tab w:val="left" w:pos="3969"/>
              </w:tabs>
              <w:spacing w:before="60" w:after="120"/>
              <w:jc w:val="left"/>
            </w:pPr>
            <w:r w:rsidRPr="002F79DF">
              <w:rPr>
                <w:rFonts w:hint="eastAsia"/>
              </w:rPr>
              <w:t>創意思考並表達不同的設計意念</w:t>
            </w:r>
          </w:p>
        </w:tc>
        <w:tc>
          <w:tcPr>
            <w:tcW w:w="1559" w:type="dxa"/>
          </w:tcPr>
          <w:p w:rsidR="00241715" w:rsidRDefault="00EF769A" w:rsidP="00A34A21">
            <w:pPr>
              <w:pStyle w:val="a"/>
              <w:numPr>
                <w:ilvl w:val="0"/>
                <w:numId w:val="0"/>
              </w:numPr>
              <w:tabs>
                <w:tab w:val="left" w:pos="964"/>
                <w:tab w:val="left" w:pos="3969"/>
              </w:tabs>
              <w:spacing w:before="60" w:after="120"/>
              <w:jc w:val="center"/>
            </w:pPr>
            <w:r>
              <w:rPr>
                <w:rFonts w:hint="eastAsia"/>
                <w:lang w:eastAsia="zh-HK"/>
              </w:rPr>
              <w:t>2</w:t>
            </w:r>
            <w:r w:rsidR="00241715">
              <w:rPr>
                <w:rFonts w:hint="eastAsia"/>
              </w:rPr>
              <w:t>0%</w:t>
            </w:r>
          </w:p>
        </w:tc>
      </w:tr>
      <w:tr w:rsidR="00241715" w:rsidTr="007A49A8">
        <w:trPr>
          <w:cantSplit/>
        </w:trPr>
        <w:tc>
          <w:tcPr>
            <w:tcW w:w="3061" w:type="dxa"/>
          </w:tcPr>
          <w:p w:rsidR="00241715" w:rsidRDefault="00241715" w:rsidP="006928BF">
            <w:pPr>
              <w:pStyle w:val="a"/>
              <w:numPr>
                <w:ilvl w:val="0"/>
                <w:numId w:val="38"/>
              </w:numPr>
              <w:tabs>
                <w:tab w:val="left" w:pos="964"/>
                <w:tab w:val="left" w:pos="3969"/>
              </w:tabs>
              <w:spacing w:before="60" w:after="120"/>
            </w:pPr>
            <w:r>
              <w:rPr>
                <w:rFonts w:hint="eastAsia"/>
              </w:rPr>
              <w:t>繪圖的表達技巧</w:t>
            </w:r>
          </w:p>
        </w:tc>
        <w:tc>
          <w:tcPr>
            <w:tcW w:w="3152" w:type="dxa"/>
          </w:tcPr>
          <w:p w:rsidR="00EF769A" w:rsidRDefault="00241715" w:rsidP="00EF769A">
            <w:pPr>
              <w:tabs>
                <w:tab w:val="left" w:pos="964"/>
                <w:tab w:val="left" w:pos="3969"/>
              </w:tabs>
              <w:spacing w:before="60" w:after="120"/>
              <w:rPr>
                <w:lang w:eastAsia="zh-HK"/>
              </w:rPr>
            </w:pPr>
            <w:r>
              <w:rPr>
                <w:rFonts w:hint="eastAsia"/>
              </w:rPr>
              <w:t>設計意念表達</w:t>
            </w:r>
            <w:r w:rsidR="00EF769A" w:rsidRPr="00EF769A">
              <w:rPr>
                <w:rFonts w:hint="eastAsia"/>
              </w:rPr>
              <w:t>清晰</w:t>
            </w:r>
          </w:p>
          <w:p w:rsidR="00EF769A" w:rsidRDefault="00EF769A" w:rsidP="00EF769A">
            <w:pPr>
              <w:tabs>
                <w:tab w:val="left" w:pos="964"/>
                <w:tab w:val="left" w:pos="3969"/>
              </w:tabs>
              <w:spacing w:before="60" w:after="120"/>
              <w:rPr>
                <w:lang w:eastAsia="zh-HK"/>
              </w:rPr>
            </w:pPr>
            <w:r w:rsidRPr="00EF769A">
              <w:rPr>
                <w:rFonts w:hint="eastAsia"/>
              </w:rPr>
              <w:t>有效</w:t>
            </w:r>
            <w:r>
              <w:rPr>
                <w:rFonts w:hint="eastAsia"/>
              </w:rPr>
              <w:t>的</w:t>
            </w:r>
            <w:r w:rsidRPr="00EF769A">
              <w:rPr>
                <w:rFonts w:hint="eastAsia"/>
              </w:rPr>
              <w:t>繪圖方法</w:t>
            </w:r>
          </w:p>
          <w:p w:rsidR="00EF769A" w:rsidRDefault="00EF769A" w:rsidP="00EF769A">
            <w:pPr>
              <w:tabs>
                <w:tab w:val="left" w:pos="964"/>
                <w:tab w:val="left" w:pos="3969"/>
              </w:tabs>
              <w:spacing w:before="60" w:after="120"/>
              <w:rPr>
                <w:lang w:eastAsia="zh-HK"/>
              </w:rPr>
            </w:pPr>
            <w:r w:rsidRPr="00EF769A">
              <w:rPr>
                <w:rFonts w:hint="eastAsia"/>
              </w:rPr>
              <w:t>熟練繪圖技巧</w:t>
            </w:r>
          </w:p>
          <w:p w:rsidR="00241715" w:rsidRDefault="00EF769A" w:rsidP="00EF769A">
            <w:pPr>
              <w:tabs>
                <w:tab w:val="left" w:pos="964"/>
                <w:tab w:val="left" w:pos="3969"/>
              </w:tabs>
              <w:spacing w:before="60" w:after="120"/>
              <w:rPr>
                <w:lang w:eastAsia="zh-HK"/>
              </w:rPr>
            </w:pPr>
            <w:r w:rsidRPr="00EF769A">
              <w:rPr>
                <w:rFonts w:hint="eastAsia"/>
              </w:rPr>
              <w:t>合適</w:t>
            </w:r>
            <w:r>
              <w:rPr>
                <w:rFonts w:hint="eastAsia"/>
              </w:rPr>
              <w:t>的構圖</w:t>
            </w:r>
            <w:r w:rsidRPr="00EF769A">
              <w:rPr>
                <w:rFonts w:hint="eastAsia"/>
              </w:rPr>
              <w:t>和</w:t>
            </w:r>
            <w:r w:rsidR="00241715">
              <w:rPr>
                <w:rFonts w:hint="eastAsia"/>
              </w:rPr>
              <w:t>比例</w:t>
            </w:r>
          </w:p>
        </w:tc>
        <w:tc>
          <w:tcPr>
            <w:tcW w:w="1559" w:type="dxa"/>
            <w:tcBorders>
              <w:bottom w:val="single" w:sz="4" w:space="0" w:color="auto"/>
            </w:tcBorders>
          </w:tcPr>
          <w:p w:rsidR="00241715" w:rsidRDefault="00EF769A" w:rsidP="00A34A21">
            <w:pPr>
              <w:pStyle w:val="a"/>
              <w:numPr>
                <w:ilvl w:val="0"/>
                <w:numId w:val="0"/>
              </w:numPr>
              <w:tabs>
                <w:tab w:val="left" w:pos="964"/>
                <w:tab w:val="left" w:pos="3969"/>
              </w:tabs>
              <w:spacing w:before="60" w:after="120"/>
              <w:jc w:val="center"/>
            </w:pPr>
            <w:r>
              <w:rPr>
                <w:rFonts w:hint="eastAsia"/>
                <w:lang w:eastAsia="zh-HK"/>
              </w:rPr>
              <w:t>3</w:t>
            </w:r>
            <w:r w:rsidR="00241715">
              <w:rPr>
                <w:rFonts w:hint="eastAsia"/>
              </w:rPr>
              <w:t>0%</w:t>
            </w:r>
          </w:p>
        </w:tc>
      </w:tr>
      <w:tr w:rsidR="00241715" w:rsidTr="007A49A8">
        <w:tc>
          <w:tcPr>
            <w:tcW w:w="3061" w:type="dxa"/>
          </w:tcPr>
          <w:p w:rsidR="00241715" w:rsidRDefault="002F79DF" w:rsidP="006928BF">
            <w:pPr>
              <w:pStyle w:val="a"/>
              <w:numPr>
                <w:ilvl w:val="0"/>
                <w:numId w:val="38"/>
              </w:numPr>
              <w:tabs>
                <w:tab w:val="left" w:pos="964"/>
                <w:tab w:val="left" w:pos="3969"/>
              </w:tabs>
              <w:spacing w:before="60" w:after="120"/>
            </w:pPr>
            <w:r>
              <w:rPr>
                <w:rFonts w:hint="eastAsia"/>
              </w:rPr>
              <w:t>設計的</w:t>
            </w:r>
            <w:r w:rsidR="00EF769A" w:rsidRPr="00EF769A">
              <w:rPr>
                <w:rFonts w:hint="eastAsia"/>
              </w:rPr>
              <w:t>嚴</w:t>
            </w:r>
            <w:r w:rsidR="00EF769A">
              <w:rPr>
                <w:rFonts w:hint="eastAsia"/>
              </w:rPr>
              <w:t>謹</w:t>
            </w:r>
            <w:r>
              <w:rPr>
                <w:rFonts w:hint="eastAsia"/>
              </w:rPr>
              <w:t>及精確程度</w:t>
            </w:r>
          </w:p>
        </w:tc>
        <w:tc>
          <w:tcPr>
            <w:tcW w:w="3152" w:type="dxa"/>
          </w:tcPr>
          <w:p w:rsidR="00241715" w:rsidRDefault="002F79DF" w:rsidP="002F79DF">
            <w:pPr>
              <w:pStyle w:val="a"/>
              <w:numPr>
                <w:ilvl w:val="0"/>
                <w:numId w:val="0"/>
              </w:numPr>
              <w:tabs>
                <w:tab w:val="left" w:pos="964"/>
                <w:tab w:val="left" w:pos="3969"/>
              </w:tabs>
              <w:spacing w:before="60" w:after="120"/>
              <w:jc w:val="left"/>
              <w:rPr>
                <w:lang w:eastAsia="zh-HK"/>
              </w:rPr>
            </w:pPr>
            <w:r w:rsidRPr="002F79DF">
              <w:rPr>
                <w:rFonts w:hint="eastAsia"/>
              </w:rPr>
              <w:t>將設計意念具體而詳細地表達設計的細節</w:t>
            </w:r>
          </w:p>
        </w:tc>
        <w:tc>
          <w:tcPr>
            <w:tcW w:w="1559" w:type="dxa"/>
          </w:tcPr>
          <w:p w:rsidR="00241715" w:rsidRDefault="00EF769A" w:rsidP="00A34A21">
            <w:pPr>
              <w:pStyle w:val="a"/>
              <w:numPr>
                <w:ilvl w:val="0"/>
                <w:numId w:val="0"/>
              </w:numPr>
              <w:tabs>
                <w:tab w:val="left" w:pos="964"/>
                <w:tab w:val="left" w:pos="3969"/>
              </w:tabs>
              <w:spacing w:before="60" w:after="120"/>
              <w:jc w:val="center"/>
            </w:pPr>
            <w:r>
              <w:rPr>
                <w:rFonts w:hint="eastAsia"/>
                <w:lang w:eastAsia="zh-HK"/>
              </w:rPr>
              <w:t>1</w:t>
            </w:r>
            <w:r w:rsidR="00241715">
              <w:rPr>
                <w:rFonts w:hint="eastAsia"/>
              </w:rPr>
              <w:t>0%</w:t>
            </w:r>
          </w:p>
        </w:tc>
      </w:tr>
      <w:tr w:rsidR="00241715" w:rsidTr="007A49A8">
        <w:tc>
          <w:tcPr>
            <w:tcW w:w="3061" w:type="dxa"/>
          </w:tcPr>
          <w:p w:rsidR="00241715" w:rsidRDefault="002F79DF" w:rsidP="006928BF">
            <w:pPr>
              <w:pStyle w:val="a"/>
              <w:numPr>
                <w:ilvl w:val="0"/>
                <w:numId w:val="38"/>
              </w:numPr>
              <w:tabs>
                <w:tab w:val="left" w:pos="964"/>
                <w:tab w:val="left" w:pos="3969"/>
              </w:tabs>
              <w:spacing w:before="60" w:after="120"/>
            </w:pPr>
            <w:r w:rsidRPr="00241715">
              <w:rPr>
                <w:rFonts w:hint="eastAsia"/>
                <w:lang w:eastAsia="zh-HK"/>
              </w:rPr>
              <w:t>圖書角</w:t>
            </w:r>
            <w:r>
              <w:rPr>
                <w:rFonts w:hint="eastAsia"/>
              </w:rPr>
              <w:t>模型表達能力</w:t>
            </w:r>
          </w:p>
        </w:tc>
        <w:tc>
          <w:tcPr>
            <w:tcW w:w="3152" w:type="dxa"/>
          </w:tcPr>
          <w:p w:rsidR="00241715" w:rsidRDefault="002F79DF" w:rsidP="002F79DF">
            <w:pPr>
              <w:pStyle w:val="a"/>
              <w:numPr>
                <w:ilvl w:val="0"/>
                <w:numId w:val="0"/>
              </w:numPr>
              <w:tabs>
                <w:tab w:val="left" w:pos="964"/>
                <w:tab w:val="left" w:pos="3969"/>
              </w:tabs>
              <w:spacing w:before="60" w:after="120"/>
              <w:jc w:val="left"/>
              <w:rPr>
                <w:lang w:eastAsia="zh-HK"/>
              </w:rPr>
            </w:pPr>
            <w:r w:rsidRPr="002F79DF">
              <w:rPr>
                <w:rFonts w:hint="eastAsia"/>
                <w:lang w:eastAsia="zh-HK"/>
              </w:rPr>
              <w:t>選擇合適的材料和方法</w:t>
            </w:r>
            <w:r w:rsidR="007A49A8" w:rsidRPr="007A49A8">
              <w:rPr>
                <w:rFonts w:hint="eastAsia"/>
                <w:lang w:eastAsia="zh-HK"/>
              </w:rPr>
              <w:t>製</w:t>
            </w:r>
            <w:r w:rsidRPr="002F79DF">
              <w:rPr>
                <w:rFonts w:hint="eastAsia"/>
                <w:lang w:eastAsia="zh-HK"/>
              </w:rPr>
              <w:t>作</w:t>
            </w:r>
            <w:r w:rsidRPr="00241715">
              <w:rPr>
                <w:rFonts w:hint="eastAsia"/>
                <w:lang w:eastAsia="zh-HK"/>
              </w:rPr>
              <w:t>圖書角</w:t>
            </w:r>
            <w:r>
              <w:rPr>
                <w:rFonts w:hint="eastAsia"/>
              </w:rPr>
              <w:t>模型</w:t>
            </w:r>
          </w:p>
        </w:tc>
        <w:tc>
          <w:tcPr>
            <w:tcW w:w="1559" w:type="dxa"/>
          </w:tcPr>
          <w:p w:rsidR="00241715" w:rsidRDefault="00EF769A" w:rsidP="00A34A21">
            <w:pPr>
              <w:pStyle w:val="a"/>
              <w:numPr>
                <w:ilvl w:val="0"/>
                <w:numId w:val="0"/>
              </w:numPr>
              <w:tabs>
                <w:tab w:val="left" w:pos="964"/>
                <w:tab w:val="left" w:pos="3969"/>
              </w:tabs>
              <w:spacing w:before="60" w:after="120"/>
              <w:jc w:val="center"/>
            </w:pPr>
            <w:r>
              <w:rPr>
                <w:rFonts w:hint="eastAsia"/>
                <w:lang w:eastAsia="zh-HK"/>
              </w:rPr>
              <w:t>2</w:t>
            </w:r>
            <w:r w:rsidR="00241715">
              <w:rPr>
                <w:rFonts w:hint="eastAsia"/>
              </w:rPr>
              <w:t>0%</w:t>
            </w:r>
          </w:p>
        </w:tc>
      </w:tr>
      <w:tr w:rsidR="00241715" w:rsidTr="007A49A8">
        <w:tc>
          <w:tcPr>
            <w:tcW w:w="3061" w:type="dxa"/>
          </w:tcPr>
          <w:p w:rsidR="00241715" w:rsidRDefault="002F79DF" w:rsidP="006928BF">
            <w:pPr>
              <w:pStyle w:val="a"/>
              <w:numPr>
                <w:ilvl w:val="0"/>
                <w:numId w:val="38"/>
              </w:numPr>
              <w:tabs>
                <w:tab w:val="left" w:pos="964"/>
                <w:tab w:val="left" w:pos="3969"/>
              </w:tabs>
              <w:spacing w:before="60" w:after="120"/>
            </w:pPr>
            <w:r w:rsidRPr="00241715">
              <w:rPr>
                <w:rFonts w:hint="eastAsia"/>
                <w:lang w:eastAsia="zh-HK"/>
              </w:rPr>
              <w:t>圖書角</w:t>
            </w:r>
            <w:r w:rsidRPr="00EC7D0C">
              <w:rPr>
                <w:rFonts w:hint="eastAsia"/>
                <w:lang w:eastAsia="zh-HK"/>
              </w:rPr>
              <w:t>滿足設計要求</w:t>
            </w:r>
          </w:p>
        </w:tc>
        <w:tc>
          <w:tcPr>
            <w:tcW w:w="3152" w:type="dxa"/>
          </w:tcPr>
          <w:p w:rsidR="00241715" w:rsidRDefault="002F79DF" w:rsidP="002F79DF">
            <w:pPr>
              <w:pStyle w:val="a"/>
              <w:numPr>
                <w:ilvl w:val="0"/>
                <w:numId w:val="0"/>
              </w:numPr>
              <w:tabs>
                <w:tab w:val="left" w:pos="964"/>
                <w:tab w:val="left" w:pos="3969"/>
              </w:tabs>
              <w:spacing w:before="60" w:after="120"/>
              <w:jc w:val="left"/>
              <w:rPr>
                <w:lang w:eastAsia="zh-HK"/>
              </w:rPr>
            </w:pPr>
            <w:r w:rsidRPr="002F79DF">
              <w:rPr>
                <w:rFonts w:hint="eastAsia"/>
                <w:lang w:eastAsia="zh-HK"/>
              </w:rPr>
              <w:t>評鑑</w:t>
            </w:r>
            <w:r w:rsidRPr="00241715">
              <w:rPr>
                <w:rFonts w:hint="eastAsia"/>
                <w:lang w:eastAsia="zh-HK"/>
              </w:rPr>
              <w:t>圖書角</w:t>
            </w:r>
            <w:r>
              <w:rPr>
                <w:rFonts w:hint="eastAsia"/>
              </w:rPr>
              <w:t>模型</w:t>
            </w:r>
            <w:r w:rsidRPr="00EC7D0C">
              <w:rPr>
                <w:rFonts w:hint="eastAsia"/>
                <w:lang w:eastAsia="zh-HK"/>
              </w:rPr>
              <w:t>能否滿足</w:t>
            </w:r>
            <w:r w:rsidR="00EF769A" w:rsidRPr="00EF769A">
              <w:rPr>
                <w:rFonts w:hint="eastAsia"/>
                <w:lang w:eastAsia="zh-HK"/>
              </w:rPr>
              <w:t>預訂的</w:t>
            </w:r>
            <w:r w:rsidRPr="00EC7D0C">
              <w:rPr>
                <w:rFonts w:hint="eastAsia"/>
                <w:lang w:eastAsia="zh-HK"/>
              </w:rPr>
              <w:t>設計要求</w:t>
            </w:r>
          </w:p>
          <w:p w:rsidR="00EF769A" w:rsidRPr="00EF769A" w:rsidRDefault="00EF769A" w:rsidP="002F79DF">
            <w:pPr>
              <w:pStyle w:val="a"/>
              <w:numPr>
                <w:ilvl w:val="0"/>
                <w:numId w:val="0"/>
              </w:numPr>
              <w:tabs>
                <w:tab w:val="left" w:pos="964"/>
                <w:tab w:val="left" w:pos="3969"/>
              </w:tabs>
              <w:spacing w:before="60" w:after="120"/>
              <w:jc w:val="left"/>
              <w:rPr>
                <w:lang w:eastAsia="zh-HK"/>
              </w:rPr>
            </w:pPr>
            <w:r w:rsidRPr="00EF769A">
              <w:rPr>
                <w:rFonts w:hint="eastAsia"/>
                <w:lang w:eastAsia="zh-HK"/>
              </w:rPr>
              <w:t>作出改善建議</w:t>
            </w:r>
          </w:p>
        </w:tc>
        <w:tc>
          <w:tcPr>
            <w:tcW w:w="1559" w:type="dxa"/>
          </w:tcPr>
          <w:p w:rsidR="00241715" w:rsidRDefault="00EF769A" w:rsidP="00A34A21">
            <w:pPr>
              <w:pStyle w:val="a"/>
              <w:numPr>
                <w:ilvl w:val="0"/>
                <w:numId w:val="0"/>
              </w:numPr>
              <w:tabs>
                <w:tab w:val="left" w:pos="964"/>
                <w:tab w:val="left" w:pos="3969"/>
              </w:tabs>
              <w:spacing w:before="60" w:after="120"/>
              <w:jc w:val="center"/>
            </w:pPr>
            <w:r>
              <w:rPr>
                <w:rFonts w:hint="eastAsia"/>
                <w:lang w:eastAsia="zh-HK"/>
              </w:rPr>
              <w:t>1</w:t>
            </w:r>
            <w:r w:rsidR="00241715">
              <w:rPr>
                <w:rFonts w:hint="eastAsia"/>
              </w:rPr>
              <w:t>0%</w:t>
            </w:r>
          </w:p>
        </w:tc>
      </w:tr>
    </w:tbl>
    <w:p w:rsidR="00241715" w:rsidRPr="002537E5" w:rsidRDefault="002537E5" w:rsidP="00241715">
      <w:pPr>
        <w:pStyle w:val="a"/>
        <w:numPr>
          <w:ilvl w:val="0"/>
          <w:numId w:val="0"/>
        </w:numPr>
        <w:tabs>
          <w:tab w:val="left" w:pos="964"/>
          <w:tab w:val="left" w:pos="3969"/>
        </w:tabs>
        <w:spacing w:after="120"/>
        <w:ind w:left="482"/>
        <w:rPr>
          <w:rFonts w:ascii="新細明體" w:eastAsia="新細明體" w:hAnsi="新細明體" w:cs="HiddenHorzOCl"/>
          <w:kern w:val="0"/>
          <w:szCs w:val="24"/>
        </w:rPr>
      </w:pPr>
      <w:r w:rsidRPr="002537E5">
        <w:rPr>
          <w:rFonts w:ascii="新細明體" w:eastAsia="新細明體" w:hAnsi="新細明體" w:cs="HiddenHorzOCl" w:hint="eastAsia"/>
          <w:kern w:val="0"/>
          <w:szCs w:val="24"/>
        </w:rPr>
        <w:t>從上述例子中，教師將評估的項目及所期望學生學習的要求</w:t>
      </w:r>
      <w:r>
        <w:rPr>
          <w:rFonts w:hint="eastAsia"/>
        </w:rPr>
        <w:t>詳細</w:t>
      </w:r>
      <w:r w:rsidRPr="002537E5">
        <w:rPr>
          <w:rFonts w:hint="eastAsia"/>
        </w:rPr>
        <w:t>列出，並</w:t>
      </w:r>
      <w:r w:rsidRPr="002537E5">
        <w:rPr>
          <w:rFonts w:ascii="新細明體" w:eastAsia="新細明體" w:hAnsi="新細明體" w:cs="HiddenHorzOCl" w:hint="eastAsia"/>
          <w:kern w:val="0"/>
          <w:szCs w:val="24"/>
        </w:rPr>
        <w:t>明顯將</w:t>
      </w:r>
      <w:r>
        <w:rPr>
          <w:rFonts w:hint="eastAsia"/>
        </w:rPr>
        <w:t>繪圖技巧</w:t>
      </w:r>
      <w:r w:rsidRPr="002537E5">
        <w:rPr>
          <w:rFonts w:hint="eastAsia"/>
        </w:rPr>
        <w:t>的</w:t>
      </w:r>
      <w:r w:rsidR="0034409A" w:rsidRPr="0034409A">
        <w:rPr>
          <w:rFonts w:hint="eastAsia"/>
        </w:rPr>
        <w:t>評分比重定得較高，學生當然明白這個設計習作主要是培養他們的繪圖技巧。</w:t>
      </w:r>
    </w:p>
    <w:p w:rsidR="002537E5" w:rsidRDefault="002537E5" w:rsidP="00241715">
      <w:pPr>
        <w:pStyle w:val="a"/>
        <w:numPr>
          <w:ilvl w:val="0"/>
          <w:numId w:val="0"/>
        </w:numPr>
        <w:tabs>
          <w:tab w:val="left" w:pos="964"/>
          <w:tab w:val="left" w:pos="3969"/>
        </w:tabs>
        <w:spacing w:after="120"/>
        <w:ind w:left="482"/>
        <w:rPr>
          <w:lang w:eastAsia="zh-HK"/>
        </w:rPr>
      </w:pPr>
    </w:p>
    <w:p w:rsidR="00241715" w:rsidRPr="00241715" w:rsidRDefault="00241715" w:rsidP="00241715">
      <w:pPr>
        <w:pStyle w:val="CM34"/>
        <w:snapToGrid w:val="0"/>
        <w:spacing w:afterLines="30" w:after="72"/>
        <w:jc w:val="both"/>
        <w:rPr>
          <w:rFonts w:ascii="新細明體" w:hAnsi="新細明體" w:cs="HiddenHorzOCl"/>
          <w:b/>
          <w:lang w:eastAsia="zh-HK"/>
        </w:rPr>
      </w:pPr>
      <w:r>
        <w:rPr>
          <w:rFonts w:ascii="新細明體" w:hAnsi="新細明體" w:cs="HiddenHorzOCl" w:hint="eastAsia"/>
          <w:lang w:eastAsia="zh-HK"/>
        </w:rPr>
        <w:t xml:space="preserve"> </w:t>
      </w:r>
      <w:r w:rsidR="00B308D7" w:rsidRPr="00241715">
        <w:rPr>
          <w:rFonts w:ascii="新細明體" w:hAnsi="新細明體" w:cs="HiddenHorzOCl" w:hint="eastAsia"/>
          <w:b/>
        </w:rPr>
        <w:t>(</w:t>
      </w:r>
      <w:r w:rsidRPr="00241715">
        <w:rPr>
          <w:rFonts w:ascii="新細明體" w:hAnsi="新細明體" w:cs="HiddenHorzOCl" w:hint="eastAsia"/>
          <w:b/>
        </w:rPr>
        <w:t>c</w:t>
      </w:r>
      <w:r w:rsidR="00B308D7" w:rsidRPr="00241715">
        <w:rPr>
          <w:rFonts w:ascii="新細明體" w:hAnsi="新細明體" w:cs="HiddenHorzOCl" w:hint="eastAsia"/>
          <w:b/>
        </w:rPr>
        <w:t>) 評估的</w:t>
      </w:r>
      <w:r w:rsidRPr="00241715">
        <w:rPr>
          <w:rFonts w:ascii="新細明體" w:hAnsi="新細明體" w:cs="HiddenHorzOCl" w:hint="eastAsia"/>
          <w:b/>
        </w:rPr>
        <w:t>形式</w:t>
      </w:r>
    </w:p>
    <w:p w:rsidR="00B308D7" w:rsidRDefault="00241715" w:rsidP="00241715">
      <w:pPr>
        <w:pStyle w:val="CM35"/>
        <w:snapToGrid w:val="0"/>
        <w:spacing w:after="120" w:line="316" w:lineRule="atLeast"/>
        <w:ind w:firstLine="555"/>
        <w:rPr>
          <w:rFonts w:ascii="新細明體" w:hAnsi="新細明體" w:cs="HiddenHorzOCl"/>
          <w:lang w:eastAsia="zh-HK"/>
        </w:rPr>
      </w:pPr>
      <w:r w:rsidRPr="00526CE4">
        <w:rPr>
          <w:rFonts w:ascii="新細明體" w:hAnsi="新細明體" w:cs="HiddenHorzOCl" w:hint="eastAsia"/>
        </w:rPr>
        <w:t>評估的方法</w:t>
      </w:r>
      <w:r w:rsidR="00B308D7" w:rsidRPr="001E44C9">
        <w:rPr>
          <w:rFonts w:ascii="新細明體" w:hAnsi="新細明體" w:cs="HiddenHorzOCl" w:hint="eastAsia"/>
        </w:rPr>
        <w:t>在</w:t>
      </w:r>
      <w:r w:rsidR="00B308D7" w:rsidRPr="00B308D7">
        <w:rPr>
          <w:rFonts w:ascii="新細明體" w:hAnsi="新細明體" w:cs="HiddenHorzOCl" w:hint="eastAsia"/>
        </w:rPr>
        <w:t>形式</w:t>
      </w:r>
      <w:r w:rsidR="00B308D7" w:rsidRPr="001E44C9">
        <w:rPr>
          <w:rFonts w:ascii="新細明體" w:hAnsi="新細明體" w:cs="HiddenHorzOCl" w:hint="eastAsia"/>
        </w:rPr>
        <w:t>上</w:t>
      </w:r>
      <w:r w:rsidR="00B308D7" w:rsidRPr="00B308D7">
        <w:rPr>
          <w:rFonts w:ascii="新細明體" w:hAnsi="新細明體" w:cs="HiddenHorzOCl" w:hint="eastAsia"/>
        </w:rPr>
        <w:t>亦可</w:t>
      </w:r>
      <w:r w:rsidR="00B308D7" w:rsidRPr="00526CE4">
        <w:rPr>
          <w:rFonts w:ascii="新細明體" w:hAnsi="新細明體" w:cs="HiddenHorzOCl" w:hint="eastAsia"/>
        </w:rPr>
        <w:t>有很多種</w:t>
      </w:r>
      <w:r w:rsidR="00B308D7" w:rsidRPr="00B308D7">
        <w:rPr>
          <w:rFonts w:ascii="新細明體" w:hAnsi="新細明體" w:cs="HiddenHorzOCl" w:hint="eastAsia"/>
        </w:rPr>
        <w:t>進行方式，除了由教師進行評估及給學生的表現作出回饋外，教師也可考慮下列評估形式。</w:t>
      </w:r>
    </w:p>
    <w:p w:rsidR="00B308D7" w:rsidRDefault="00B308D7" w:rsidP="00B308D7">
      <w:pPr>
        <w:pStyle w:val="CM37"/>
        <w:snapToGrid w:val="0"/>
        <w:spacing w:after="120" w:line="316" w:lineRule="atLeast"/>
        <w:ind w:firstLine="555"/>
        <w:rPr>
          <w:rFonts w:ascii="新細明體" w:hAnsi="新細明體" w:cs="HiddenHorzOCl"/>
          <w:lang w:eastAsia="zh-HK"/>
        </w:rPr>
      </w:pPr>
      <w:r w:rsidRPr="002E3D7D">
        <w:rPr>
          <w:rFonts w:ascii="新細明體" w:hAnsi="新細明體" w:cs="HiddenHorzOCl" w:hint="eastAsia"/>
          <w:b/>
          <w:lang w:eastAsia="zh-HK"/>
        </w:rPr>
        <w:t xml:space="preserve">(i) </w:t>
      </w:r>
      <w:r w:rsidRPr="002E3D7D">
        <w:rPr>
          <w:rFonts w:ascii="新細明體" w:hAnsi="新細明體" w:cs="HiddenHorzOCl" w:hint="eastAsia"/>
          <w:b/>
        </w:rPr>
        <w:t>「學生自我評估」</w:t>
      </w:r>
      <w:r w:rsidRPr="00526CE4">
        <w:rPr>
          <w:rFonts w:ascii="新細明體" w:hAnsi="新細明體" w:cs="HiddenHorzOCl" w:hint="eastAsia"/>
        </w:rPr>
        <w:t>是指學生</w:t>
      </w:r>
      <w:r w:rsidR="008D0AB3" w:rsidRPr="008D0AB3">
        <w:rPr>
          <w:rFonts w:ascii="新細明體" w:hAnsi="新細明體" w:cs="HiddenHorzOCl" w:hint="eastAsia"/>
        </w:rPr>
        <w:t>就著其作品或作業的質素，以至在過程中的學習</w:t>
      </w:r>
      <w:r w:rsidR="007A49A8" w:rsidRPr="007A49A8">
        <w:rPr>
          <w:rFonts w:ascii="新細明體" w:hAnsi="新細明體" w:cs="HiddenHorzOCl" w:hint="eastAsia"/>
        </w:rPr>
        <w:t>態</w:t>
      </w:r>
      <w:r w:rsidR="008D0AB3" w:rsidRPr="008D0AB3">
        <w:rPr>
          <w:rFonts w:ascii="新細明體" w:hAnsi="新細明體" w:cs="HiddenHorzOCl" w:hint="eastAsia"/>
        </w:rPr>
        <w:t>度，均可作出自我評估及檢討，在反思中能更了解自己學習上的強弱項，從而作出改善</w:t>
      </w:r>
      <w:r w:rsidR="007A49A8" w:rsidRPr="007A49A8">
        <w:rPr>
          <w:rFonts w:ascii="新細明體" w:hAnsi="新細明體" w:cs="HiddenHorzOCl" w:hint="eastAsia"/>
        </w:rPr>
        <w:t>或</w:t>
      </w:r>
      <w:r w:rsidR="008D0AB3" w:rsidRPr="008D0AB3">
        <w:rPr>
          <w:rFonts w:ascii="新細明體" w:hAnsi="新細明體" w:cs="HiddenHorzOCl" w:hint="eastAsia"/>
        </w:rPr>
        <w:t>加強練習，這種評估比一般教師的評估來得更主觀及深刻</w:t>
      </w:r>
      <w:r w:rsidRPr="00111C40">
        <w:rPr>
          <w:rFonts w:ascii="新細明體" w:hAnsi="新細明體" w:cs="HiddenHorzOCl" w:hint="eastAsia"/>
        </w:rPr>
        <w:t>。</w:t>
      </w:r>
    </w:p>
    <w:p w:rsidR="00B308D7" w:rsidRDefault="00B308D7" w:rsidP="00B308D7">
      <w:pPr>
        <w:pStyle w:val="CM37"/>
        <w:snapToGrid w:val="0"/>
        <w:spacing w:after="120" w:line="316" w:lineRule="atLeast"/>
        <w:ind w:firstLine="555"/>
        <w:rPr>
          <w:rFonts w:ascii="新細明體" w:hAnsi="新細明體" w:cs="HiddenHorzOCl"/>
          <w:lang w:eastAsia="zh-HK"/>
        </w:rPr>
      </w:pPr>
      <w:r w:rsidRPr="002E3D7D">
        <w:rPr>
          <w:rFonts w:ascii="新細明體" w:hAnsi="新細明體" w:cs="HiddenHorzOCl" w:hint="eastAsia"/>
          <w:b/>
          <w:lang w:eastAsia="zh-HK"/>
        </w:rPr>
        <w:t>(</w:t>
      </w:r>
      <w:r w:rsidR="002E3D7D" w:rsidRPr="002E3D7D">
        <w:rPr>
          <w:rFonts w:ascii="新細明體" w:hAnsi="新細明體" w:cs="HiddenHorzOCl" w:hint="eastAsia"/>
          <w:b/>
          <w:lang w:eastAsia="zh-HK"/>
        </w:rPr>
        <w:t>i</w:t>
      </w:r>
      <w:r w:rsidRPr="002E3D7D">
        <w:rPr>
          <w:rFonts w:ascii="新細明體" w:hAnsi="新細明體" w:cs="HiddenHorzOCl" w:hint="eastAsia"/>
          <w:b/>
          <w:lang w:eastAsia="zh-HK"/>
        </w:rPr>
        <w:t xml:space="preserve">i) </w:t>
      </w:r>
      <w:r w:rsidRPr="002E3D7D">
        <w:rPr>
          <w:rFonts w:ascii="新細明體" w:hAnsi="新細明體" w:cs="HiddenHorzOCl" w:hint="eastAsia"/>
          <w:b/>
        </w:rPr>
        <w:t>「同儕</w:t>
      </w:r>
      <w:r w:rsidRPr="002E3D7D">
        <w:rPr>
          <w:rFonts w:ascii="新細明體" w:hAnsi="新細明體" w:cs="HiddenHorzOCl" w:hint="eastAsia"/>
          <w:b/>
          <w:lang w:eastAsia="zh-HK"/>
        </w:rPr>
        <w:t xml:space="preserve"> / 小組</w:t>
      </w:r>
      <w:r w:rsidRPr="002E3D7D">
        <w:rPr>
          <w:rFonts w:ascii="新細明體" w:hAnsi="新細明體" w:cs="HiddenHorzOCl" w:hint="eastAsia"/>
          <w:b/>
        </w:rPr>
        <w:t>評估」</w:t>
      </w:r>
      <w:r w:rsidRPr="00526CE4">
        <w:rPr>
          <w:rFonts w:ascii="新細明體" w:hAnsi="新細明體" w:cs="HiddenHorzOCl" w:hint="eastAsia"/>
        </w:rPr>
        <w:t>是指學生的</w:t>
      </w:r>
      <w:r w:rsidR="008D0AB3" w:rsidRPr="00B308D7">
        <w:rPr>
          <w:rFonts w:ascii="新細明體" w:hAnsi="新細明體" w:cs="HiddenHorzOCl" w:hint="eastAsia"/>
        </w:rPr>
        <w:t>同儕</w:t>
      </w:r>
      <w:r w:rsidR="005129FD" w:rsidRPr="005129FD">
        <w:rPr>
          <w:rFonts w:ascii="新細明體" w:hAnsi="新細明體" w:cs="HiddenHorzOCl" w:hint="eastAsia"/>
        </w:rPr>
        <w:t>以個別或小組的形式，品評同學的</w:t>
      </w:r>
      <w:r w:rsidR="005129FD" w:rsidRPr="008D0AB3">
        <w:rPr>
          <w:rFonts w:ascii="新細明體" w:hAnsi="新細明體" w:cs="HiddenHorzOCl" w:hint="eastAsia"/>
        </w:rPr>
        <w:t>作品或作業的質素</w:t>
      </w:r>
      <w:r w:rsidR="005129FD" w:rsidRPr="005129FD">
        <w:rPr>
          <w:rFonts w:ascii="新細明體" w:hAnsi="新細明體" w:cs="HiddenHorzOCl" w:hint="eastAsia"/>
        </w:rPr>
        <w:t>，以達到互相觀摩及力求改進的效果。這種良性的評估能有效加強同學間互相交流、切磋</w:t>
      </w:r>
      <w:r w:rsidR="007A49A8" w:rsidRPr="007A49A8">
        <w:rPr>
          <w:rFonts w:ascii="新細明體" w:hAnsi="新細明體" w:cs="HiddenHorzOCl" w:hint="eastAsia"/>
        </w:rPr>
        <w:t>砥礪</w:t>
      </w:r>
      <w:r w:rsidR="005129FD" w:rsidRPr="005129FD">
        <w:rPr>
          <w:rFonts w:ascii="新細明體" w:hAnsi="新細明體" w:cs="HiddenHorzOCl" w:hint="eastAsia"/>
        </w:rPr>
        <w:t>的學習氣氛，</w:t>
      </w:r>
      <w:proofErr w:type="gramStart"/>
      <w:r w:rsidR="005129FD" w:rsidRPr="005129FD">
        <w:rPr>
          <w:rFonts w:ascii="新細明體" w:hAnsi="新細明體" w:cs="HiddenHorzOCl" w:hint="eastAsia"/>
        </w:rPr>
        <w:t>同儕間</w:t>
      </w:r>
      <w:r w:rsidR="0033689C" w:rsidRPr="0033689C">
        <w:rPr>
          <w:rFonts w:ascii="新細明體" w:hAnsi="新細明體" w:cs="HiddenHorzOCl" w:hint="eastAsia"/>
        </w:rPr>
        <w:t>更</w:t>
      </w:r>
      <w:r w:rsidR="005129FD" w:rsidRPr="005129FD">
        <w:rPr>
          <w:rFonts w:ascii="新細明體" w:hAnsi="新細明體" w:cs="HiddenHorzOCl" w:hint="eastAsia"/>
        </w:rPr>
        <w:t>可</w:t>
      </w:r>
      <w:proofErr w:type="gramEnd"/>
      <w:r w:rsidR="00B106EA" w:rsidRPr="00B106EA">
        <w:rPr>
          <w:rFonts w:ascii="新細明體" w:hAnsi="新細明體" w:cs="HiddenHorzOCl" w:hint="eastAsia"/>
        </w:rPr>
        <w:t>藉此交流學習心得，</w:t>
      </w:r>
      <w:r w:rsidR="005129FD" w:rsidRPr="005129FD">
        <w:rPr>
          <w:rFonts w:ascii="新細明體" w:hAnsi="新細明體" w:cs="HiddenHorzOCl" w:hint="eastAsia"/>
        </w:rPr>
        <w:t>使學習</w:t>
      </w:r>
      <w:r w:rsidR="0033689C" w:rsidRPr="0033689C">
        <w:rPr>
          <w:rFonts w:ascii="新細明體" w:hAnsi="新細明體" w:cs="HiddenHorzOCl" w:hint="eastAsia"/>
        </w:rPr>
        <w:t>過程變得更有</w:t>
      </w:r>
      <w:r w:rsidR="005129FD" w:rsidRPr="005129FD">
        <w:rPr>
          <w:rFonts w:ascii="新細明體" w:hAnsi="新細明體" w:cs="HiddenHorzOCl" w:hint="eastAsia"/>
        </w:rPr>
        <w:t>趣</w:t>
      </w:r>
      <w:r w:rsidR="0033689C" w:rsidRPr="0033689C">
        <w:rPr>
          <w:rFonts w:ascii="新細明體" w:hAnsi="新細明體" w:cs="HiddenHorzOCl" w:hint="eastAsia"/>
        </w:rPr>
        <w:t>味</w:t>
      </w:r>
      <w:r w:rsidR="00B106EA" w:rsidRPr="00B106EA">
        <w:rPr>
          <w:rFonts w:ascii="新細明體" w:hAnsi="新細明體" w:cs="HiddenHorzOCl" w:hint="eastAsia"/>
        </w:rPr>
        <w:t>。</w:t>
      </w:r>
      <w:r w:rsidR="005129FD" w:rsidRPr="005129FD">
        <w:rPr>
          <w:rFonts w:ascii="新細明體" w:hAnsi="新細明體" w:cs="HiddenHorzOCl" w:hint="eastAsia"/>
        </w:rPr>
        <w:t>但教師要防止同學間是否提出語帶侮辱性的批評，也要讓學生更坦誠的接受</w:t>
      </w:r>
      <w:r w:rsidR="005129FD" w:rsidRPr="00B308D7">
        <w:rPr>
          <w:rFonts w:ascii="新細明體" w:hAnsi="新細明體" w:cs="HiddenHorzOCl" w:hint="eastAsia"/>
        </w:rPr>
        <w:t>同儕</w:t>
      </w:r>
      <w:r w:rsidR="005129FD" w:rsidRPr="005129FD">
        <w:rPr>
          <w:rFonts w:ascii="新細明體" w:hAnsi="新細明體" w:cs="HiddenHorzOCl" w:hint="eastAsia"/>
        </w:rPr>
        <w:t>或組內</w:t>
      </w:r>
      <w:r w:rsidR="00B106EA" w:rsidRPr="00B106EA">
        <w:rPr>
          <w:rFonts w:ascii="新細明體" w:hAnsi="新細明體" w:cs="HiddenHorzOCl" w:hint="eastAsia"/>
        </w:rPr>
        <w:t>同學</w:t>
      </w:r>
      <w:r w:rsidR="005129FD" w:rsidRPr="005129FD">
        <w:rPr>
          <w:rFonts w:ascii="新細明體" w:hAnsi="新細明體" w:cs="HiddenHorzOCl" w:hint="eastAsia"/>
        </w:rPr>
        <w:t>的不同意見</w:t>
      </w:r>
      <w:r w:rsidRPr="00111C40">
        <w:rPr>
          <w:rFonts w:ascii="新細明體" w:hAnsi="新細明體" w:cs="HiddenHorzOCl" w:hint="eastAsia"/>
        </w:rPr>
        <w:t>。</w:t>
      </w:r>
    </w:p>
    <w:p w:rsidR="00B308D7" w:rsidRDefault="00B308D7" w:rsidP="00B308D7">
      <w:pPr>
        <w:pStyle w:val="CM37"/>
        <w:snapToGrid w:val="0"/>
        <w:spacing w:after="120" w:line="316" w:lineRule="atLeast"/>
        <w:ind w:firstLine="555"/>
        <w:rPr>
          <w:rFonts w:ascii="新細明體" w:hAnsi="新細明體" w:cs="HiddenHorzOCl"/>
          <w:lang w:eastAsia="zh-HK"/>
        </w:rPr>
      </w:pPr>
      <w:r w:rsidRPr="002E3D7D">
        <w:rPr>
          <w:rFonts w:ascii="新細明體" w:hAnsi="新細明體" w:cs="HiddenHorzOCl" w:hint="eastAsia"/>
          <w:b/>
          <w:lang w:eastAsia="zh-HK"/>
        </w:rPr>
        <w:t>(</w:t>
      </w:r>
      <w:r w:rsidR="002E3D7D" w:rsidRPr="002E3D7D">
        <w:rPr>
          <w:rFonts w:ascii="新細明體" w:hAnsi="新細明體" w:cs="HiddenHorzOCl" w:hint="eastAsia"/>
          <w:b/>
          <w:lang w:eastAsia="zh-HK"/>
        </w:rPr>
        <w:t>ii</w:t>
      </w:r>
      <w:r w:rsidRPr="002E3D7D">
        <w:rPr>
          <w:rFonts w:ascii="新細明體" w:hAnsi="新細明體" w:cs="HiddenHorzOCl" w:hint="eastAsia"/>
          <w:b/>
          <w:lang w:eastAsia="zh-HK"/>
        </w:rPr>
        <w:t xml:space="preserve">i) </w:t>
      </w:r>
      <w:r w:rsidRPr="002E3D7D">
        <w:rPr>
          <w:rFonts w:ascii="新細明體" w:hAnsi="新細明體" w:cs="HiddenHorzOCl" w:hint="eastAsia"/>
          <w:b/>
        </w:rPr>
        <w:t>「計分</w:t>
      </w:r>
      <w:r w:rsidRPr="002E3D7D">
        <w:rPr>
          <w:rFonts w:ascii="新細明體" w:hAnsi="新細明體" w:cs="HiddenHorzOCl" w:hint="eastAsia"/>
          <w:b/>
          <w:lang w:eastAsia="zh-HK"/>
        </w:rPr>
        <w:t xml:space="preserve"> / 口頭 / 文字</w:t>
      </w:r>
      <w:r w:rsidRPr="002E3D7D">
        <w:rPr>
          <w:rFonts w:ascii="新細明體" w:hAnsi="新細明體" w:cs="HiddenHorzOCl" w:hint="eastAsia"/>
          <w:b/>
        </w:rPr>
        <w:t>評估」</w:t>
      </w:r>
      <w:r w:rsidRPr="00526CE4">
        <w:rPr>
          <w:rFonts w:ascii="新細明體" w:hAnsi="新細明體" w:cs="HiddenHorzOCl" w:hint="eastAsia"/>
        </w:rPr>
        <w:t>是指評估學生</w:t>
      </w:r>
      <w:r w:rsidR="00B106EA" w:rsidRPr="00526CE4">
        <w:rPr>
          <w:rFonts w:ascii="新細明體" w:hAnsi="新細明體" w:cs="HiddenHorzOCl" w:hint="eastAsia"/>
        </w:rPr>
        <w:t>的</w:t>
      </w:r>
      <w:r w:rsidR="00B106EA" w:rsidRPr="00B106EA">
        <w:rPr>
          <w:rFonts w:ascii="新細明體" w:hAnsi="新細明體" w:cs="HiddenHorzOCl" w:hint="eastAsia"/>
        </w:rPr>
        <w:t>學習表現可有不同回饋方式，教師可因應評估的功能，選擇以分數、口頭或文字方式，或</w:t>
      </w:r>
      <w:r w:rsidR="007A49A8" w:rsidRPr="007A49A8">
        <w:rPr>
          <w:rFonts w:ascii="新細明體" w:hAnsi="新細明體" w:cs="HiddenHorzOCl" w:hint="eastAsia"/>
        </w:rPr>
        <w:t>不同</w:t>
      </w:r>
      <w:r w:rsidR="007A49A8" w:rsidRPr="00B106EA">
        <w:rPr>
          <w:rFonts w:ascii="新細明體" w:hAnsi="新細明體" w:cs="HiddenHorzOCl" w:hint="eastAsia"/>
        </w:rPr>
        <w:t>的</w:t>
      </w:r>
      <w:r w:rsidR="00B106EA" w:rsidRPr="00B106EA">
        <w:rPr>
          <w:rFonts w:ascii="新細明體" w:hAnsi="新細明體" w:cs="HiddenHorzOCl" w:hint="eastAsia"/>
        </w:rPr>
        <w:t>組合形式給予學生回饋，而各種</w:t>
      </w:r>
      <w:proofErr w:type="gramStart"/>
      <w:r w:rsidR="00B106EA" w:rsidRPr="00B106EA">
        <w:rPr>
          <w:rFonts w:ascii="新細明體" w:hAnsi="新細明體" w:cs="HiddenHorzOCl" w:hint="eastAsia"/>
        </w:rPr>
        <w:t>形式均有其</w:t>
      </w:r>
      <w:proofErr w:type="gramEnd"/>
      <w:r w:rsidR="00B106EA" w:rsidRPr="00B106EA">
        <w:rPr>
          <w:rFonts w:ascii="新細明體" w:hAnsi="新細明體" w:cs="HiddenHorzOCl" w:hint="eastAsia"/>
        </w:rPr>
        <w:t>特色</w:t>
      </w:r>
      <w:r w:rsidR="007A49A8" w:rsidRPr="007A49A8">
        <w:rPr>
          <w:rFonts w:ascii="新細明體" w:hAnsi="新細明體" w:cs="HiddenHorzOCl" w:hint="eastAsia"/>
        </w:rPr>
        <w:t>。</w:t>
      </w:r>
      <w:r w:rsidR="00B106EA" w:rsidRPr="00B106EA">
        <w:rPr>
          <w:rFonts w:ascii="新細明體" w:hAnsi="新細明體" w:cs="HiddenHorzOCl" w:hint="eastAsia"/>
        </w:rPr>
        <w:t>例如計分方式來得快而直接，學生明白其學習表現的水平，但回饋不多，印象較淺</w:t>
      </w:r>
      <w:r w:rsidR="007A49A8" w:rsidRPr="007A49A8">
        <w:rPr>
          <w:rFonts w:ascii="新細明體" w:hAnsi="新細明體" w:cs="HiddenHorzOCl" w:hint="eastAsia"/>
        </w:rPr>
        <w:t>。</w:t>
      </w:r>
      <w:r w:rsidR="00B106EA" w:rsidRPr="00B106EA">
        <w:rPr>
          <w:rFonts w:ascii="新細明體" w:hAnsi="新細明體" w:cs="HiddenHorzOCl" w:hint="eastAsia"/>
        </w:rPr>
        <w:t>口頭方式可增加互動性，彼此了解</w:t>
      </w:r>
      <w:r w:rsidR="009D68A6" w:rsidRPr="009D68A6">
        <w:rPr>
          <w:rFonts w:ascii="新細明體" w:hAnsi="新細明體" w:cs="HiddenHorzOCl" w:hint="eastAsia"/>
        </w:rPr>
        <w:t>各自的想法，使學生</w:t>
      </w:r>
      <w:r w:rsidR="0033689C" w:rsidRPr="0033689C">
        <w:rPr>
          <w:rFonts w:ascii="新細明體" w:hAnsi="新細明體" w:cs="HiddenHorzOCl" w:hint="eastAsia"/>
        </w:rPr>
        <w:t>清楚明白所</w:t>
      </w:r>
      <w:r w:rsidR="0033689C" w:rsidRPr="009D68A6">
        <w:rPr>
          <w:rFonts w:ascii="新細明體" w:hAnsi="新細明體" w:cs="HiddenHorzOCl" w:hint="eastAsia"/>
        </w:rPr>
        <w:t>得到</w:t>
      </w:r>
      <w:r w:rsidR="0033689C" w:rsidRPr="0033689C">
        <w:rPr>
          <w:rFonts w:ascii="新細明體" w:hAnsi="新細明體" w:cs="HiddenHorzOCl" w:hint="eastAsia"/>
        </w:rPr>
        <w:t>的</w:t>
      </w:r>
      <w:r w:rsidR="009D68A6" w:rsidRPr="009D68A6">
        <w:rPr>
          <w:rFonts w:ascii="新細明體" w:hAnsi="新細明體" w:cs="HiddenHorzOCl" w:hint="eastAsia"/>
        </w:rPr>
        <w:t>評鑑</w:t>
      </w:r>
      <w:r w:rsidR="007A49A8" w:rsidRPr="007A49A8">
        <w:rPr>
          <w:rFonts w:ascii="新細明體" w:hAnsi="新細明體" w:cs="HiddenHorzOCl" w:hint="eastAsia"/>
        </w:rPr>
        <w:t>。</w:t>
      </w:r>
      <w:r w:rsidR="0033689C" w:rsidRPr="0033689C">
        <w:rPr>
          <w:rFonts w:ascii="新細明體" w:hAnsi="新細明體" w:cs="HiddenHorzOCl" w:hint="eastAsia"/>
        </w:rPr>
        <w:t>使</w:t>
      </w:r>
      <w:r w:rsidR="009D68A6" w:rsidRPr="009D68A6">
        <w:rPr>
          <w:rFonts w:ascii="新細明體" w:hAnsi="新細明體" w:cs="HiddenHorzOCl" w:hint="eastAsia"/>
        </w:rPr>
        <w:t>用文字表達</w:t>
      </w:r>
      <w:r w:rsidR="007A49A8" w:rsidRPr="007A49A8">
        <w:rPr>
          <w:rFonts w:ascii="新細明體" w:hAnsi="新細明體" w:cs="HiddenHorzOCl" w:hint="eastAsia"/>
        </w:rPr>
        <w:t>的評估</w:t>
      </w:r>
      <w:r w:rsidR="009D68A6" w:rsidRPr="009D68A6">
        <w:rPr>
          <w:rFonts w:ascii="新細明體" w:hAnsi="新細明體" w:cs="HiddenHorzOCl" w:hint="eastAsia"/>
        </w:rPr>
        <w:t>，將會更清晰表達教師</w:t>
      </w:r>
      <w:r w:rsidR="007A49A8" w:rsidRPr="007A49A8">
        <w:rPr>
          <w:rFonts w:ascii="新細明體" w:hAnsi="新細明體" w:cs="HiddenHorzOCl" w:hint="eastAsia"/>
        </w:rPr>
        <w:t>如何評鑑</w:t>
      </w:r>
      <w:r w:rsidR="009D68A6" w:rsidRPr="009D68A6">
        <w:rPr>
          <w:rFonts w:ascii="新細明體" w:hAnsi="新細明體" w:cs="HiddenHorzOCl" w:hint="eastAsia"/>
        </w:rPr>
        <w:t>學生的作品或作業的表現，評語若用得合適，學生的得益也</w:t>
      </w:r>
      <w:r w:rsidR="0033689C" w:rsidRPr="0033689C">
        <w:rPr>
          <w:rFonts w:ascii="新細明體" w:hAnsi="新細明體" w:cs="HiddenHorzOCl" w:hint="eastAsia"/>
        </w:rPr>
        <w:t>較</w:t>
      </w:r>
      <w:r w:rsidR="009D68A6" w:rsidRPr="009D68A6">
        <w:rPr>
          <w:rFonts w:ascii="新細明體" w:hAnsi="新細明體" w:cs="HiddenHorzOCl" w:hint="eastAsia"/>
        </w:rPr>
        <w:t>多，印象較深，並可讓學生重複反思個人的學習表現和應改善的地方</w:t>
      </w:r>
      <w:r w:rsidRPr="00111C40">
        <w:rPr>
          <w:rFonts w:ascii="新細明體" w:hAnsi="新細明體" w:cs="HiddenHorzOCl" w:hint="eastAsia"/>
        </w:rPr>
        <w:t>。</w:t>
      </w:r>
    </w:p>
    <w:p w:rsidR="00241715" w:rsidRDefault="00241715" w:rsidP="001E44C9">
      <w:pPr>
        <w:pStyle w:val="CM35"/>
        <w:snapToGrid w:val="0"/>
        <w:spacing w:after="120" w:line="316" w:lineRule="atLeast"/>
        <w:ind w:firstLine="555"/>
        <w:rPr>
          <w:rFonts w:ascii="新細明體" w:hAnsi="新細明體" w:cs="HiddenHorzOCl"/>
          <w:lang w:eastAsia="zh-HK"/>
        </w:rPr>
      </w:pPr>
    </w:p>
    <w:p w:rsidR="00C43AD9" w:rsidRPr="00CE5514" w:rsidRDefault="00241715" w:rsidP="0034409A">
      <w:pPr>
        <w:pStyle w:val="CM35"/>
        <w:snapToGrid w:val="0"/>
        <w:spacing w:after="120" w:line="316" w:lineRule="atLeast"/>
        <w:ind w:firstLine="555"/>
      </w:pPr>
      <w:r w:rsidRPr="00241715">
        <w:rPr>
          <w:rFonts w:ascii="新細明體" w:hAnsi="新細明體" w:cs="HiddenHorzOCl" w:hint="eastAsia"/>
        </w:rPr>
        <w:t>教師</w:t>
      </w:r>
      <w:r w:rsidR="009D68A6" w:rsidRPr="00111C40">
        <w:rPr>
          <w:rFonts w:ascii="新細明體" w:hAnsi="新細明體" w:cs="HiddenHorzOCl" w:hint="eastAsia"/>
        </w:rPr>
        <w:t>應</w:t>
      </w:r>
      <w:r w:rsidR="00C43AD9" w:rsidRPr="00111C40">
        <w:rPr>
          <w:rFonts w:ascii="新細明體" w:hAnsi="新細明體" w:cs="HiddenHorzOCl" w:hint="eastAsia"/>
        </w:rPr>
        <w:t>根據</w:t>
      </w:r>
      <w:r w:rsidR="00B308D7" w:rsidRPr="00B308D7">
        <w:rPr>
          <w:rFonts w:ascii="新細明體" w:hAnsi="新細明體" w:cs="HiddenHorzOCl" w:hint="eastAsia"/>
        </w:rPr>
        <w:t>課程</w:t>
      </w:r>
      <w:r w:rsidR="00C43AD9" w:rsidRPr="00111C40">
        <w:rPr>
          <w:rFonts w:ascii="新細明體" w:hAnsi="新細明體" w:cs="HiddenHorzOCl" w:hint="eastAsia"/>
        </w:rPr>
        <w:t>的</w:t>
      </w:r>
      <w:r w:rsidR="00B308D7" w:rsidRPr="00B308D7">
        <w:rPr>
          <w:rFonts w:ascii="新細明體" w:hAnsi="新細明體" w:cs="HiddenHorzOCl" w:hint="eastAsia"/>
        </w:rPr>
        <w:t>要求</w:t>
      </w:r>
      <w:r w:rsidR="00C43AD9" w:rsidRPr="00111C40">
        <w:rPr>
          <w:rFonts w:ascii="新細明體" w:hAnsi="新細明體" w:cs="HiddenHorzOCl" w:hint="eastAsia"/>
        </w:rPr>
        <w:t>，在不同的階段，</w:t>
      </w:r>
      <w:r w:rsidR="009D68A6" w:rsidRPr="009D68A6">
        <w:rPr>
          <w:rFonts w:ascii="新細明體" w:hAnsi="新細明體" w:cs="HiddenHorzOCl" w:hint="eastAsia"/>
        </w:rPr>
        <w:t>不同的學習範圍，</w:t>
      </w:r>
      <w:r w:rsidR="00C43AD9" w:rsidRPr="00111C40">
        <w:rPr>
          <w:rFonts w:ascii="新細明體" w:hAnsi="新細明體" w:cs="HiddenHorzOCl" w:hint="eastAsia"/>
        </w:rPr>
        <w:t>選擇合適的評估方法，從而瞭解學生的學習表現及進度、</w:t>
      </w:r>
      <w:r w:rsidR="007A49A8" w:rsidRPr="007A49A8">
        <w:rPr>
          <w:rFonts w:ascii="新細明體" w:hAnsi="新細明體" w:cs="HiddenHorzOCl" w:hint="eastAsia"/>
        </w:rPr>
        <w:t>改善教學方法、</w:t>
      </w:r>
      <w:r w:rsidR="009D68A6" w:rsidRPr="009D68A6">
        <w:rPr>
          <w:rFonts w:ascii="新細明體" w:hAnsi="新細明體" w:cs="HiddenHorzOCl" w:hint="eastAsia"/>
        </w:rPr>
        <w:t>檢討</w:t>
      </w:r>
      <w:r w:rsidR="00C43AD9" w:rsidRPr="00111C40">
        <w:rPr>
          <w:rFonts w:ascii="新細明體" w:hAnsi="新細明體" w:cs="HiddenHorzOCl" w:hint="eastAsia"/>
        </w:rPr>
        <w:t>課程設計是否妥當、選取教材是否合適等，希望</w:t>
      </w:r>
      <w:r w:rsidR="00883CBB" w:rsidRPr="00883CBB">
        <w:rPr>
          <w:rFonts w:ascii="新細明體" w:hAnsi="新細明體" w:cs="HiddenHorzOCl" w:hint="eastAsia"/>
        </w:rPr>
        <w:t>藉此</w:t>
      </w:r>
      <w:r w:rsidR="00883CBB">
        <w:rPr>
          <w:rFonts w:ascii="新細明體" w:hAnsi="新細明體" w:cs="HiddenHorzOCl" w:hint="eastAsia"/>
        </w:rPr>
        <w:t>能</w:t>
      </w:r>
      <w:r w:rsidR="00883CBB" w:rsidRPr="00883CBB">
        <w:rPr>
          <w:rFonts w:ascii="新細明體" w:hAnsi="新細明體" w:cs="HiddenHorzOCl" w:hint="eastAsia"/>
        </w:rPr>
        <w:t>提升</w:t>
      </w:r>
      <w:r w:rsidR="009D68A6" w:rsidRPr="00111C40">
        <w:rPr>
          <w:rFonts w:ascii="新細明體" w:hAnsi="新細明體" w:cs="HiddenHorzOCl" w:hint="eastAsia"/>
        </w:rPr>
        <w:t>學</w:t>
      </w:r>
      <w:r w:rsidR="00C43AD9" w:rsidRPr="00111C40">
        <w:rPr>
          <w:rFonts w:ascii="新細明體" w:hAnsi="新細明體" w:cs="HiddenHorzOCl" w:hint="eastAsia"/>
        </w:rPr>
        <w:t>與</w:t>
      </w:r>
      <w:r w:rsidR="009D68A6" w:rsidRPr="00111C40">
        <w:rPr>
          <w:rFonts w:ascii="新細明體" w:hAnsi="新細明體" w:cs="HiddenHorzOCl" w:hint="eastAsia"/>
        </w:rPr>
        <w:t>教</w:t>
      </w:r>
      <w:r w:rsidR="00883CBB" w:rsidRPr="00883CBB">
        <w:rPr>
          <w:rFonts w:ascii="新細明體" w:hAnsi="新細明體" w:cs="HiddenHorzOCl" w:hint="eastAsia"/>
        </w:rPr>
        <w:t>的成效</w:t>
      </w:r>
      <w:r w:rsidR="009D68A6" w:rsidRPr="009D68A6">
        <w:rPr>
          <w:rFonts w:ascii="新細明體" w:hAnsi="新細明體" w:cs="HiddenHorzOCl" w:hint="eastAsia"/>
        </w:rPr>
        <w:t>，為學生</w:t>
      </w:r>
      <w:r w:rsidR="00883CBB" w:rsidRPr="00883CBB">
        <w:rPr>
          <w:rFonts w:ascii="新細明體" w:hAnsi="新細明體" w:cs="HiddenHorzOCl" w:hint="eastAsia"/>
        </w:rPr>
        <w:t>創造更理想的學習空間</w:t>
      </w:r>
      <w:r w:rsidR="009D68A6" w:rsidRPr="009D68A6">
        <w:rPr>
          <w:rFonts w:ascii="新細明體" w:hAnsi="新細明體" w:cs="HiddenHorzOCl" w:hint="eastAsia"/>
        </w:rPr>
        <w:t>和</w:t>
      </w:r>
      <w:r w:rsidR="00883CBB" w:rsidRPr="00883CBB">
        <w:rPr>
          <w:rFonts w:ascii="新細明體" w:hAnsi="新細明體" w:cs="HiddenHorzOCl" w:hint="eastAsia"/>
        </w:rPr>
        <w:t>增加他們的學習</w:t>
      </w:r>
      <w:r w:rsidR="009D68A6" w:rsidRPr="009D68A6">
        <w:rPr>
          <w:rFonts w:ascii="新細明體" w:hAnsi="新細明體" w:cs="HiddenHorzOCl" w:hint="eastAsia"/>
        </w:rPr>
        <w:t>興趣</w:t>
      </w:r>
      <w:r w:rsidR="00C43AD9" w:rsidRPr="00111C40">
        <w:rPr>
          <w:rFonts w:ascii="新細明體" w:hAnsi="新細明體" w:cs="HiddenHorzOCl" w:hint="eastAsia"/>
        </w:rPr>
        <w:t>。</w:t>
      </w:r>
    </w:p>
    <w:sectPr w:rsidR="00C43AD9" w:rsidRPr="00CE5514" w:rsidSect="00A546F4">
      <w:headerReference w:type="even" r:id="rId28"/>
      <w:headerReference w:type="default" r:id="rId29"/>
      <w:footerReference w:type="even" r:id="rId30"/>
      <w:footerReference w:type="default" r:id="rId31"/>
      <w:headerReference w:type="first" r:id="rId32"/>
      <w:footerReference w:type="first" r:id="rId33"/>
      <w:type w:val="continuous"/>
      <w:pgSz w:w="11907" w:h="16839" w:code="9"/>
      <w:pgMar w:top="645" w:right="851" w:bottom="993" w:left="1134" w:header="709" w:footer="433"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6C0D" w:rsidRDefault="00616C0D" w:rsidP="00E9461A">
      <w:pPr>
        <w:spacing w:after="120" w:line="240" w:lineRule="auto"/>
      </w:pPr>
      <w:r>
        <w:separator/>
      </w:r>
    </w:p>
  </w:endnote>
  <w:endnote w:type="continuationSeparator" w:id="0">
    <w:p w:rsidR="00616C0D" w:rsidRDefault="00616C0D" w:rsidP="00E9461A">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MT">
    <w:altName w:val="Times New Roman"/>
    <w:panose1 w:val="00000000000000000000"/>
    <w:charset w:val="00"/>
    <w:family w:val="auto"/>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華康粗圓體">
    <w:altName w:val="Arial Unicode MS"/>
    <w:panose1 w:val="00000000000000000000"/>
    <w:charset w:val="88"/>
    <w:family w:val="modern"/>
    <w:notTrueType/>
    <w:pitch w:val="fixed"/>
    <w:sig w:usb0="00000001" w:usb1="08080000" w:usb2="00000010" w:usb3="00000000" w:csb0="00100000" w:csb1="00000000"/>
  </w:font>
  <w:font w:name="taipei">
    <w:altName w:val="Times New Roman"/>
    <w:panose1 w:val="00000000000000000000"/>
    <w:charset w:val="00"/>
    <w:family w:val="roman"/>
    <w:notTrueType/>
    <w:pitch w:val="default"/>
  </w:font>
  <w:font w:name="HiddenHorzOCl">
    <w:altName w:val="Arial Unicode MS"/>
    <w:panose1 w:val="00000000000000000000"/>
    <w:charset w:val="88"/>
    <w:family w:val="swiss"/>
    <w:notTrueType/>
    <w:pitch w:val="default"/>
    <w:sig w:usb0="00000001" w:usb1="08080000" w:usb2="00000010" w:usb3="00000000" w:csb0="00100000" w:csb1="00000000"/>
  </w:font>
  <w:font w:name="Rockwell Extra Bold">
    <w:panose1 w:val="02060903040505020403"/>
    <w:charset w:val="00"/>
    <w:family w:val="roman"/>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Adobe 繁黑體 Std B">
    <w:altName w:val="Arial Unicode MS"/>
    <w:panose1 w:val="00000000000000000000"/>
    <w:charset w:val="88"/>
    <w:family w:val="swiss"/>
    <w:notTrueType/>
    <w:pitch w:val="variable"/>
    <w:sig w:usb0="00000000" w:usb1="1A0F1900" w:usb2="00000016" w:usb3="00000000" w:csb0="00120005" w:csb1="00000000"/>
  </w:font>
  <w:font w:name="TT21o00">
    <w:altName w:val="Arial Unicode MS"/>
    <w:panose1 w:val="00000000000000000000"/>
    <w:charset w:val="88"/>
    <w:family w:val="auto"/>
    <w:notTrueType/>
    <w:pitch w:val="default"/>
    <w:sig w:usb0="00000001" w:usb1="08080000" w:usb2="00000010" w:usb3="00000000" w:csb0="00100000" w:csb1="00000000"/>
  </w:font>
  <w:font w:name="Microsoft JhengHei UI">
    <w:altName w:val="微軟正黑體"/>
    <w:charset w:val="88"/>
    <w:family w:val="swiss"/>
    <w:pitch w:val="variable"/>
    <w:sig w:usb0="00000000" w:usb1="288F4000" w:usb2="00000016" w:usb3="00000000" w:csb0="00100009" w:csb1="00000000"/>
  </w:font>
  <w:font w:name="標楷體">
    <w:panose1 w:val="03000509000000000000"/>
    <w:charset w:val="88"/>
    <w:family w:val="script"/>
    <w:pitch w:val="fixed"/>
    <w:sig w:usb0="00000003" w:usb1="080E0000" w:usb2="00000016" w:usb3="00000000" w:csb0="001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TT23o00">
    <w:altName w:val="Arial Unicode MS"/>
    <w:panose1 w:val="00000000000000000000"/>
    <w:charset w:val="88"/>
    <w:family w:val="auto"/>
    <w:notTrueType/>
    <w:pitch w:val="default"/>
    <w:sig w:usb0="00000001" w:usb1="08080000" w:usb2="00000010" w:usb3="00000000" w:csb0="00100000" w:csb1="00000000"/>
  </w:font>
  <w:font w:name="Calibri-Bold">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0EE" w:rsidRDefault="003F70EE" w:rsidP="003F70EE">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0EE" w:rsidRPr="00D85E8C" w:rsidRDefault="003F70EE" w:rsidP="003F70EE">
    <w:pPr>
      <w:pStyle w:val="ac"/>
      <w:spacing w:after="120"/>
      <w:jc w:val="center"/>
      <w:rPr>
        <w:rFonts w:ascii="Microsoft JhengHei UI" w:eastAsia="Microsoft JhengHei UI" w:hAnsi="Microsoft JhengHei UI"/>
        <w:b/>
        <w:color w:val="FFFFFF" w:themeColor="background1"/>
      </w:rPr>
    </w:pPr>
    <w:r w:rsidRPr="00D85E8C">
      <w:rPr>
        <w:rFonts w:ascii="Microsoft JhengHei UI" w:eastAsia="Microsoft JhengHei UI" w:hAnsi="Microsoft JhengHei UI"/>
        <w:b/>
        <w:noProof/>
        <w:color w:val="FFFFFF" w:themeColor="background1"/>
      </w:rPr>
      <w:drawing>
        <wp:anchor distT="0" distB="0" distL="114300" distR="114300" simplePos="0" relativeHeight="251660288" behindDoc="1" locked="0" layoutInCell="1" allowOverlap="1" wp14:anchorId="7B9A070B" wp14:editId="5F0D1938">
          <wp:simplePos x="0" y="0"/>
          <wp:positionH relativeFrom="column">
            <wp:posOffset>2670810</wp:posOffset>
          </wp:positionH>
          <wp:positionV relativeFrom="paragraph">
            <wp:posOffset>-260985</wp:posOffset>
          </wp:positionV>
          <wp:extent cx="777600" cy="777600"/>
          <wp:effectExtent l="0" t="0" r="0" b="3810"/>
          <wp:wrapNone/>
          <wp:docPr id="56" name="圖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uide footer.png"/>
                  <pic:cNvPicPr/>
                </pic:nvPicPr>
                <pic:blipFill>
                  <a:blip r:embed="rId1">
                    <a:extLst>
                      <a:ext uri="{28A0092B-C50C-407E-A947-70E740481C1C}">
                        <a14:useLocalDpi xmlns:a14="http://schemas.microsoft.com/office/drawing/2010/main" val="0"/>
                      </a:ext>
                    </a:extLst>
                  </a:blip>
                  <a:stretch>
                    <a:fillRect/>
                  </a:stretch>
                </pic:blipFill>
                <pic:spPr>
                  <a:xfrm>
                    <a:off x="0" y="0"/>
                    <a:ext cx="777600" cy="777600"/>
                  </a:xfrm>
                  <a:prstGeom prst="rect">
                    <a:avLst/>
                  </a:prstGeom>
                </pic:spPr>
              </pic:pic>
            </a:graphicData>
          </a:graphic>
          <wp14:sizeRelH relativeFrom="margin">
            <wp14:pctWidth>0</wp14:pctWidth>
          </wp14:sizeRelH>
          <wp14:sizeRelV relativeFrom="margin">
            <wp14:pctHeight>0</wp14:pctHeight>
          </wp14:sizeRelV>
        </wp:anchor>
      </w:drawing>
    </w:r>
    <w:r w:rsidRPr="00D85E8C">
      <w:rPr>
        <w:rFonts w:ascii="Microsoft JhengHei UI" w:eastAsia="Microsoft JhengHei UI" w:hAnsi="Microsoft JhengHei UI"/>
        <w:b/>
        <w:color w:val="FFFFFF" w:themeColor="background1"/>
      </w:rPr>
      <w:t xml:space="preserve">TM - </w:t>
    </w:r>
    <w:r w:rsidRPr="00D85E8C">
      <w:rPr>
        <w:rFonts w:ascii="Microsoft JhengHei UI" w:eastAsia="Microsoft JhengHei UI" w:hAnsi="Microsoft JhengHei UI"/>
        <w:b/>
        <w:color w:val="FFFFFF" w:themeColor="background1"/>
      </w:rPr>
      <w:fldChar w:fldCharType="begin"/>
    </w:r>
    <w:r w:rsidRPr="00D85E8C">
      <w:rPr>
        <w:rFonts w:ascii="Microsoft JhengHei UI" w:eastAsia="Microsoft JhengHei UI" w:hAnsi="Microsoft JhengHei UI"/>
        <w:b/>
        <w:color w:val="FFFFFF" w:themeColor="background1"/>
      </w:rPr>
      <w:instrText>PAGE   \* MERGEFORMAT</w:instrText>
    </w:r>
    <w:r w:rsidRPr="00D85E8C">
      <w:rPr>
        <w:rFonts w:ascii="Microsoft JhengHei UI" w:eastAsia="Microsoft JhengHei UI" w:hAnsi="Microsoft JhengHei UI"/>
        <w:b/>
        <w:color w:val="FFFFFF" w:themeColor="background1"/>
      </w:rPr>
      <w:fldChar w:fldCharType="separate"/>
    </w:r>
    <w:r w:rsidR="00B10AC8" w:rsidRPr="00B10AC8">
      <w:rPr>
        <w:rFonts w:ascii="Microsoft JhengHei UI" w:eastAsia="Microsoft JhengHei UI" w:hAnsi="Microsoft JhengHei UI"/>
        <w:b/>
        <w:noProof/>
        <w:color w:val="FFFFFF" w:themeColor="background1"/>
        <w:lang w:val="zh-TW"/>
      </w:rPr>
      <w:t>1</w:t>
    </w:r>
    <w:r w:rsidRPr="00D85E8C">
      <w:rPr>
        <w:rFonts w:ascii="Microsoft JhengHei UI" w:eastAsia="Microsoft JhengHei UI" w:hAnsi="Microsoft JhengHei UI"/>
        <w:b/>
        <w:color w:val="FFFFFF" w:themeColor="background1"/>
      </w:rPr>
      <w:fldChar w:fldCharType="end"/>
    </w:r>
  </w:p>
  <w:p w:rsidR="003F70EE" w:rsidRPr="000A77B2" w:rsidRDefault="003F70EE" w:rsidP="003F70EE">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0EE" w:rsidRDefault="003F70EE" w:rsidP="003F70EE">
    <w:pPr>
      <w:pStyle w:val="ac"/>
      <w:spacing w:after="1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0EE" w:rsidRDefault="003F70EE" w:rsidP="00E9461A">
    <w:pPr>
      <w:pStyle w:val="ac"/>
      <w:spacing w:after="12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0EE" w:rsidRPr="001D19FC" w:rsidRDefault="003F70EE" w:rsidP="001D19FC">
    <w:pPr>
      <w:pStyle w:val="CM8"/>
      <w:spacing w:after="120"/>
      <w:contextualSpacing/>
      <w:jc w:val="center"/>
      <w:rPr>
        <w:rFonts w:asciiTheme="minorEastAsia" w:eastAsiaTheme="minorEastAsia" w:hAnsiTheme="minorEastAsia"/>
        <w:sz w:val="20"/>
        <w:szCs w:val="20"/>
      </w:rPr>
    </w:pPr>
    <w:r w:rsidRPr="001D19FC">
      <w:rPr>
        <w:rFonts w:asciiTheme="minorEastAsia" w:eastAsiaTheme="minorEastAsia" w:hAnsiTheme="minorEastAsia" w:cs="HiddenHorzOCl" w:hint="eastAsia"/>
        <w:sz w:val="20"/>
        <w:szCs w:val="20"/>
      </w:rPr>
      <w:t xml:space="preserve">教師手冊 </w:t>
    </w:r>
    <w:r w:rsidRPr="001D19FC">
      <w:rPr>
        <w:rFonts w:asciiTheme="minorEastAsia" w:eastAsiaTheme="minorEastAsia" w:hAnsiTheme="minorEastAsia" w:hint="eastAsia"/>
        <w:sz w:val="20"/>
        <w:szCs w:val="20"/>
      </w:rPr>
      <w:t xml:space="preserve">P. </w:t>
    </w:r>
    <w:r w:rsidRPr="001D19FC">
      <w:rPr>
        <w:rFonts w:asciiTheme="minorEastAsia" w:eastAsiaTheme="minorEastAsia" w:hAnsiTheme="minorEastAsia"/>
        <w:sz w:val="20"/>
        <w:szCs w:val="20"/>
      </w:rPr>
      <w:fldChar w:fldCharType="begin"/>
    </w:r>
    <w:r w:rsidRPr="001D19FC">
      <w:rPr>
        <w:rFonts w:asciiTheme="minorEastAsia" w:eastAsiaTheme="minorEastAsia" w:hAnsiTheme="minorEastAsia"/>
        <w:sz w:val="20"/>
        <w:szCs w:val="20"/>
      </w:rPr>
      <w:instrText xml:space="preserve"> PAGE </w:instrText>
    </w:r>
    <w:r w:rsidRPr="001D19FC">
      <w:rPr>
        <w:rFonts w:asciiTheme="minorEastAsia" w:eastAsiaTheme="minorEastAsia" w:hAnsiTheme="minorEastAsia"/>
        <w:sz w:val="20"/>
        <w:szCs w:val="20"/>
      </w:rPr>
      <w:fldChar w:fldCharType="separate"/>
    </w:r>
    <w:r w:rsidR="00B10AC8">
      <w:rPr>
        <w:rFonts w:asciiTheme="minorEastAsia" w:eastAsiaTheme="minorEastAsia" w:hAnsiTheme="minorEastAsia"/>
        <w:noProof/>
        <w:sz w:val="20"/>
        <w:szCs w:val="20"/>
      </w:rPr>
      <w:t>1</w:t>
    </w:r>
    <w:r w:rsidRPr="001D19FC">
      <w:rPr>
        <w:rFonts w:asciiTheme="minorEastAsia" w:eastAsiaTheme="minorEastAsia" w:hAnsiTheme="minorEastAsia"/>
        <w:sz w:val="20"/>
        <w:szCs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0EE" w:rsidRDefault="003F70EE" w:rsidP="00E9461A">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6C0D" w:rsidRDefault="00616C0D" w:rsidP="00E9461A">
      <w:pPr>
        <w:spacing w:after="120" w:line="240" w:lineRule="auto"/>
      </w:pPr>
      <w:r>
        <w:separator/>
      </w:r>
    </w:p>
  </w:footnote>
  <w:footnote w:type="continuationSeparator" w:id="0">
    <w:p w:rsidR="00616C0D" w:rsidRDefault="00616C0D" w:rsidP="00E9461A">
      <w:pPr>
        <w:spacing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0EE" w:rsidRDefault="003F70EE" w:rsidP="003F70EE">
    <w:pPr>
      <w:pStyle w:val="aa"/>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0EE" w:rsidRDefault="003F70EE" w:rsidP="003B41AA">
    <w:pPr>
      <w:spacing w:beforeLines="50" w:before="120" w:afterLines="0" w:line="280" w:lineRule="exact"/>
      <w:jc w:val="right"/>
      <w:rPr>
        <w:rFonts w:ascii="Microsoft JhengHei UI" w:eastAsia="Microsoft JhengHei UI" w:hAnsi="Microsoft JhengHei UI"/>
        <w:b/>
        <w:noProof/>
        <w:sz w:val="32"/>
        <w:szCs w:val="32"/>
      </w:rPr>
    </w:pPr>
    <w:r>
      <w:rPr>
        <w:noProof/>
        <w:sz w:val="20"/>
      </w:rPr>
      <mc:AlternateContent>
        <mc:Choice Requires="wps">
          <w:drawing>
            <wp:anchor distT="0" distB="0" distL="114300" distR="114300" simplePos="0" relativeHeight="251659264" behindDoc="0" locked="0" layoutInCell="1" allowOverlap="1" wp14:anchorId="301DB1E9" wp14:editId="7E3EFBD3">
              <wp:simplePos x="0" y="0"/>
              <wp:positionH relativeFrom="column">
                <wp:posOffset>-41910</wp:posOffset>
              </wp:positionH>
              <wp:positionV relativeFrom="paragraph">
                <wp:posOffset>250825</wp:posOffset>
              </wp:positionV>
              <wp:extent cx="6263640" cy="0"/>
              <wp:effectExtent l="38100" t="38100" r="3810" b="57150"/>
              <wp:wrapNone/>
              <wp:docPr id="281" name="直線單箭頭接點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263640" cy="0"/>
                      </a:xfrm>
                      <a:prstGeom prst="straightConnector1">
                        <a:avLst/>
                      </a:prstGeom>
                      <a:noFill/>
                      <a:ln w="6350">
                        <a:solidFill>
                          <a:srgbClr val="0066CC"/>
                        </a:solidFill>
                        <a:round/>
                        <a:headEnd/>
                        <a:tailEnd type="oval"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直線單箭頭接點 133" o:spid="_x0000_s1026" type="#_x0000_t32" style="position:absolute;margin-left:-3.3pt;margin-top:19.75pt;width:493.2pt;height:0;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" strokecolor="#06c" strokeweight=".5pt">
              <v:stroke endarrow="oval"/>
            </v:shape>
          </w:pict>
        </mc:Fallback>
      </mc:AlternateContent>
    </w:r>
    <w:proofErr w:type="gramStart"/>
    <w:r w:rsidR="003B41AA">
      <w:rPr>
        <w:rFonts w:ascii="標楷體" w:eastAsia="標楷體" w:hAnsi="標楷體" w:cs="新細明體" w:hint="eastAsia"/>
        <w:bCs/>
      </w:rPr>
      <w:t>增潤</w:t>
    </w:r>
    <w:r w:rsidR="003B41AA" w:rsidRPr="00E9461A">
      <w:rPr>
        <w:rFonts w:ascii="標楷體" w:eastAsia="標楷體" w:hAnsi="標楷體" w:cs="新細明體" w:hint="eastAsia"/>
        <w:bCs/>
      </w:rPr>
      <w:t>科技</w:t>
    </w:r>
    <w:proofErr w:type="gramEnd"/>
    <w:r w:rsidR="003B41AA" w:rsidRPr="00E9461A">
      <w:rPr>
        <w:rFonts w:ascii="標楷體" w:eastAsia="標楷體" w:hAnsi="標楷體" w:cs="新細明體" w:hint="eastAsia"/>
        <w:bCs/>
      </w:rPr>
      <w:t>教育學習領域課程</w:t>
    </w:r>
    <w:r w:rsidR="003B41AA">
      <w:rPr>
        <w:rFonts w:ascii="標楷體" w:eastAsia="標楷體" w:hAnsi="標楷體" w:cs="新細明體" w:hint="eastAsia"/>
        <w:bCs/>
        <w:lang w:eastAsia="zh-HK"/>
      </w:rPr>
      <w:t xml:space="preserve"> </w:t>
    </w:r>
    <w:r w:rsidR="003B41AA">
      <w:rPr>
        <w:rFonts w:ascii="標楷體" w:eastAsia="標楷體" w:hAnsi="標楷體" w:hint="eastAsia"/>
      </w:rPr>
      <w:t>(</w:t>
    </w:r>
    <w:r w:rsidR="003B41AA" w:rsidRPr="00E1709A">
      <w:rPr>
        <w:rFonts w:ascii="標楷體" w:eastAsia="標楷體" w:hAnsi="標楷體" w:hint="eastAsia"/>
      </w:rPr>
      <w:t>中一級</w:t>
    </w:r>
    <w:r w:rsidR="003B41AA">
      <w:rPr>
        <w:rFonts w:ascii="標楷體" w:eastAsia="標楷體" w:hAnsi="標楷體" w:hint="eastAsia"/>
      </w:rPr>
      <w:t>)</w:t>
    </w:r>
    <w:r w:rsidRPr="00CB022B">
      <w:rPr>
        <w:rFonts w:ascii="Microsoft JhengHei UI" w:eastAsia="Microsoft JhengHei UI" w:hAnsi="Microsoft JhengHei UI"/>
        <w:b/>
        <w:noProof/>
        <w:sz w:val="32"/>
        <w:szCs w:val="32"/>
      </w:rPr>
      <w:t xml:space="preserve"> </w:t>
    </w:r>
  </w:p>
  <w:p w:rsidR="003F70EE" w:rsidRPr="00D70C0F" w:rsidRDefault="003F70EE" w:rsidP="003F70EE">
    <w:pPr>
      <w:spacing w:afterLines="0" w:line="280" w:lineRule="exact"/>
      <w:rPr>
        <w:rFonts w:ascii="Microsoft JhengHei UI" w:eastAsia="Microsoft JhengHei UI" w:hAnsi="Microsoft JhengHei UI"/>
        <w:b/>
        <w:color w:val="1F497D" w:themeColor="text2"/>
        <w:sz w:val="20"/>
        <w:szCs w:val="20"/>
      </w:rPr>
    </w:pPr>
    <w:r>
      <w:rPr>
        <w:rFonts w:ascii="Microsoft JhengHei UI" w:eastAsia="Microsoft JhengHei UI" w:hAnsi="Microsoft JhengHei UI" w:hint="eastAsia"/>
        <w:b/>
        <w:noProof/>
        <w:sz w:val="32"/>
        <w:szCs w:val="32"/>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0EE" w:rsidRPr="003B41AA" w:rsidRDefault="003F70EE" w:rsidP="003B41AA">
    <w:pPr>
      <w:pStyle w:val="aa"/>
      <w:spacing w:after="1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0EE" w:rsidRDefault="003F70EE" w:rsidP="00E9461A">
    <w:pPr>
      <w:pStyle w:val="aa"/>
      <w:spacing w:after="12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0EE" w:rsidRPr="00E9461A" w:rsidRDefault="003F70EE" w:rsidP="00A546F4">
    <w:pPr>
      <w:pStyle w:val="aa"/>
      <w:pBdr>
        <w:bottom w:val="single" w:sz="12" w:space="1" w:color="auto"/>
      </w:pBdr>
      <w:tabs>
        <w:tab w:val="clear" w:pos="4153"/>
        <w:tab w:val="clear" w:pos="8306"/>
        <w:tab w:val="left" w:pos="6508"/>
        <w:tab w:val="right" w:pos="9356"/>
      </w:tabs>
      <w:spacing w:after="120"/>
      <w:ind w:rightChars="5" w:right="12"/>
      <w:rPr>
        <w:rFonts w:ascii="標楷體" w:eastAsia="標楷體" w:hAnsi="標楷體"/>
      </w:rPr>
    </w:pPr>
    <w:r>
      <w:rPr>
        <w:rFonts w:ascii="標楷體" w:eastAsia="標楷體" w:hAnsi="標楷體" w:hint="eastAsia"/>
      </w:rPr>
      <w:tab/>
    </w:r>
    <w:proofErr w:type="gramStart"/>
    <w:r>
      <w:rPr>
        <w:rFonts w:ascii="標楷體" w:eastAsia="標楷體" w:hAnsi="標楷體" w:cs="新細明體" w:hint="eastAsia"/>
        <w:bCs/>
      </w:rPr>
      <w:t>增潤</w:t>
    </w:r>
    <w:r w:rsidRPr="00E9461A">
      <w:rPr>
        <w:rFonts w:ascii="標楷體" w:eastAsia="標楷體" w:hAnsi="標楷體" w:cs="新細明體" w:hint="eastAsia"/>
        <w:bCs/>
      </w:rPr>
      <w:t>科技</w:t>
    </w:r>
    <w:proofErr w:type="gramEnd"/>
    <w:r w:rsidRPr="00E9461A">
      <w:rPr>
        <w:rFonts w:ascii="標楷體" w:eastAsia="標楷體" w:hAnsi="標楷體" w:cs="新細明體" w:hint="eastAsia"/>
        <w:bCs/>
      </w:rPr>
      <w:t>教育學習領域課程</w:t>
    </w:r>
    <w:r>
      <w:rPr>
        <w:rFonts w:ascii="標楷體" w:eastAsia="標楷體" w:hAnsi="標楷體" w:cs="新細明體" w:hint="eastAsia"/>
        <w:bCs/>
        <w:lang w:eastAsia="zh-HK"/>
      </w:rPr>
      <w:t xml:space="preserve"> </w:t>
    </w:r>
    <w:r>
      <w:rPr>
        <w:rFonts w:ascii="標楷體" w:eastAsia="標楷體" w:hAnsi="標楷體" w:hint="eastAsia"/>
      </w:rPr>
      <w:t>(</w:t>
    </w:r>
    <w:r w:rsidRPr="00E1709A">
      <w:rPr>
        <w:rFonts w:ascii="標楷體" w:eastAsia="標楷體" w:hAnsi="標楷體" w:hint="eastAsia"/>
      </w:rPr>
      <w:t>中一級</w:t>
    </w:r>
    <w:r>
      <w:rPr>
        <w:rFonts w:ascii="標楷體" w:eastAsia="標楷體" w:hAnsi="標楷體" w:hint="eastAsia"/>
      </w:rPr>
      <w: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0EE" w:rsidRDefault="003F70EE" w:rsidP="00E9461A">
    <w:pPr>
      <w:pStyle w:val="aa"/>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E2919"/>
    <w:multiLevelType w:val="multilevel"/>
    <w:tmpl w:val="C85E4F96"/>
    <w:lvl w:ilvl="0">
      <w:start w:val="3"/>
      <w:numFmt w:val="decimal"/>
      <w:lvlText w:val="%1."/>
      <w:lvlJc w:val="left"/>
      <w:pPr>
        <w:ind w:left="360" w:hanging="360"/>
      </w:pPr>
      <w:rPr>
        <w:rFonts w:cs="Times New Roman" w:hint="default"/>
      </w:rPr>
    </w:lvl>
    <w:lvl w:ilvl="1">
      <w:start w:val="1"/>
      <w:numFmt w:val="decimal"/>
      <w:lvlText w:val="%2."/>
      <w:lvlJc w:val="left"/>
      <w:pPr>
        <w:ind w:left="720" w:hanging="720"/>
      </w:pPr>
      <w:rPr>
        <w:rFonts w:hint="default"/>
      </w:rPr>
    </w:lvl>
    <w:lvl w:ilvl="2">
      <w:start w:val="1"/>
      <w:numFmt w:val="decimal"/>
      <w:lvlText w:val="%3."/>
      <w:lvlJc w:val="left"/>
      <w:pPr>
        <w:ind w:left="720" w:hanging="720"/>
      </w:pPr>
      <w:rPr>
        <w:rFonts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1">
    <w:nsid w:val="096C1A51"/>
    <w:multiLevelType w:val="multilevel"/>
    <w:tmpl w:val="A042851A"/>
    <w:lvl w:ilvl="0">
      <w:start w:val="1"/>
      <w:numFmt w:val="lowerLetter"/>
      <w:lvlText w:val="(%1)"/>
      <w:lvlJc w:val="left"/>
      <w:pPr>
        <w:ind w:left="360" w:hanging="360"/>
      </w:pPr>
      <w:rPr>
        <w:rFonts w:ascii="細明體" w:eastAsia="細明體" w:hAnsi="細明體" w:hint="eastAsia"/>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2">
    <w:nsid w:val="0D5F3782"/>
    <w:multiLevelType w:val="multilevel"/>
    <w:tmpl w:val="5CD255E6"/>
    <w:lvl w:ilvl="0">
      <w:start w:val="1"/>
      <w:numFmt w:val="decimal"/>
      <w:lvlText w:val="%1."/>
      <w:lvlJc w:val="left"/>
      <w:pPr>
        <w:ind w:left="360" w:hanging="360"/>
      </w:pPr>
      <w:rPr>
        <w:rFonts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3">
    <w:nsid w:val="1106555C"/>
    <w:multiLevelType w:val="multilevel"/>
    <w:tmpl w:val="FA1CC80E"/>
    <w:lvl w:ilvl="0">
      <w:start w:val="1"/>
      <w:numFmt w:val="decimal"/>
      <w:lvlText w:val="%1."/>
      <w:lvlJc w:val="left"/>
      <w:pPr>
        <w:ind w:left="360" w:hanging="360"/>
      </w:pPr>
      <w:rPr>
        <w:rFonts w:cs="Arial" w:hint="default"/>
      </w:rPr>
    </w:lvl>
    <w:lvl w:ilvl="1">
      <w:start w:val="1"/>
      <w:numFmt w:val="lowerLetter"/>
      <w:lvlText w:val="(%2)"/>
      <w:lvlJc w:val="left"/>
      <w:pPr>
        <w:ind w:left="720" w:hanging="720"/>
      </w:pPr>
      <w:rPr>
        <w:rFonts w:hint="eastAsia"/>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4">
    <w:nsid w:val="119E0C87"/>
    <w:multiLevelType w:val="multilevel"/>
    <w:tmpl w:val="9F82ACD0"/>
    <w:lvl w:ilvl="0">
      <w:start w:val="5"/>
      <w:numFmt w:val="decimal"/>
      <w:lvlText w:val="%1."/>
      <w:lvlJc w:val="left"/>
      <w:pPr>
        <w:ind w:left="360" w:hanging="360"/>
      </w:pPr>
      <w:rPr>
        <w:rFonts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5">
    <w:nsid w:val="11CA3276"/>
    <w:multiLevelType w:val="hybridMultilevel"/>
    <w:tmpl w:val="527A8BE0"/>
    <w:lvl w:ilvl="0" w:tplc="04090001">
      <w:start w:val="1"/>
      <w:numFmt w:val="bullet"/>
      <w:lvlText w:val=""/>
      <w:lvlJc w:val="left"/>
      <w:pPr>
        <w:ind w:left="601" w:hanging="480"/>
      </w:pPr>
      <w:rPr>
        <w:rFonts w:ascii="Wingdings" w:hAnsi="Wingdings" w:hint="default"/>
      </w:rPr>
    </w:lvl>
    <w:lvl w:ilvl="1" w:tplc="04090003" w:tentative="1">
      <w:start w:val="1"/>
      <w:numFmt w:val="bullet"/>
      <w:lvlText w:val=""/>
      <w:lvlJc w:val="left"/>
      <w:pPr>
        <w:ind w:left="1081" w:hanging="480"/>
      </w:pPr>
      <w:rPr>
        <w:rFonts w:ascii="Wingdings" w:hAnsi="Wingdings" w:hint="default"/>
      </w:rPr>
    </w:lvl>
    <w:lvl w:ilvl="2" w:tplc="04090005" w:tentative="1">
      <w:start w:val="1"/>
      <w:numFmt w:val="bullet"/>
      <w:lvlText w:val=""/>
      <w:lvlJc w:val="left"/>
      <w:pPr>
        <w:ind w:left="1561" w:hanging="480"/>
      </w:pPr>
      <w:rPr>
        <w:rFonts w:ascii="Wingdings" w:hAnsi="Wingdings" w:hint="default"/>
      </w:rPr>
    </w:lvl>
    <w:lvl w:ilvl="3" w:tplc="04090001" w:tentative="1">
      <w:start w:val="1"/>
      <w:numFmt w:val="bullet"/>
      <w:lvlText w:val=""/>
      <w:lvlJc w:val="left"/>
      <w:pPr>
        <w:ind w:left="2041" w:hanging="480"/>
      </w:pPr>
      <w:rPr>
        <w:rFonts w:ascii="Wingdings" w:hAnsi="Wingdings" w:hint="default"/>
      </w:rPr>
    </w:lvl>
    <w:lvl w:ilvl="4" w:tplc="04090003" w:tentative="1">
      <w:start w:val="1"/>
      <w:numFmt w:val="bullet"/>
      <w:lvlText w:val=""/>
      <w:lvlJc w:val="left"/>
      <w:pPr>
        <w:ind w:left="2521" w:hanging="480"/>
      </w:pPr>
      <w:rPr>
        <w:rFonts w:ascii="Wingdings" w:hAnsi="Wingdings" w:hint="default"/>
      </w:rPr>
    </w:lvl>
    <w:lvl w:ilvl="5" w:tplc="04090005" w:tentative="1">
      <w:start w:val="1"/>
      <w:numFmt w:val="bullet"/>
      <w:lvlText w:val=""/>
      <w:lvlJc w:val="left"/>
      <w:pPr>
        <w:ind w:left="3001" w:hanging="480"/>
      </w:pPr>
      <w:rPr>
        <w:rFonts w:ascii="Wingdings" w:hAnsi="Wingdings" w:hint="default"/>
      </w:rPr>
    </w:lvl>
    <w:lvl w:ilvl="6" w:tplc="04090001" w:tentative="1">
      <w:start w:val="1"/>
      <w:numFmt w:val="bullet"/>
      <w:lvlText w:val=""/>
      <w:lvlJc w:val="left"/>
      <w:pPr>
        <w:ind w:left="3481" w:hanging="480"/>
      </w:pPr>
      <w:rPr>
        <w:rFonts w:ascii="Wingdings" w:hAnsi="Wingdings" w:hint="default"/>
      </w:rPr>
    </w:lvl>
    <w:lvl w:ilvl="7" w:tplc="04090003" w:tentative="1">
      <w:start w:val="1"/>
      <w:numFmt w:val="bullet"/>
      <w:lvlText w:val=""/>
      <w:lvlJc w:val="left"/>
      <w:pPr>
        <w:ind w:left="3961" w:hanging="480"/>
      </w:pPr>
      <w:rPr>
        <w:rFonts w:ascii="Wingdings" w:hAnsi="Wingdings" w:hint="default"/>
      </w:rPr>
    </w:lvl>
    <w:lvl w:ilvl="8" w:tplc="04090005" w:tentative="1">
      <w:start w:val="1"/>
      <w:numFmt w:val="bullet"/>
      <w:lvlText w:val=""/>
      <w:lvlJc w:val="left"/>
      <w:pPr>
        <w:ind w:left="4441" w:hanging="480"/>
      </w:pPr>
      <w:rPr>
        <w:rFonts w:ascii="Wingdings" w:hAnsi="Wingdings" w:hint="default"/>
      </w:rPr>
    </w:lvl>
  </w:abstractNum>
  <w:abstractNum w:abstractNumId="6">
    <w:nsid w:val="14326688"/>
    <w:multiLevelType w:val="multilevel"/>
    <w:tmpl w:val="B4769B74"/>
    <w:lvl w:ilvl="0">
      <w:start w:val="1"/>
      <w:numFmt w:val="decimal"/>
      <w:lvlText w:val="%1."/>
      <w:lvlJc w:val="left"/>
      <w:pPr>
        <w:ind w:left="360" w:hanging="360"/>
      </w:pPr>
      <w:rPr>
        <w:rFonts w:cs="Arial" w:hint="default"/>
      </w:rPr>
    </w:lvl>
    <w:lvl w:ilvl="1">
      <w:start w:val="1"/>
      <w:numFmt w:val="decimal"/>
      <w:isLgl/>
      <w:lvlText w:val="%1.%2"/>
      <w:lvlJc w:val="left"/>
      <w:pPr>
        <w:ind w:left="720" w:hanging="7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7">
    <w:nsid w:val="1A863806"/>
    <w:multiLevelType w:val="hybridMultilevel"/>
    <w:tmpl w:val="F4B675EC"/>
    <w:lvl w:ilvl="0" w:tplc="9E9A05E2">
      <w:start w:val="1"/>
      <w:numFmt w:val="bullet"/>
      <w:lvlText w:val=""/>
      <w:lvlJc w:val="left"/>
      <w:pPr>
        <w:ind w:left="480" w:hanging="480"/>
      </w:pPr>
      <w:rPr>
        <w:rFonts w:ascii="Wingdings 2" w:hAnsi="Wingdings 2"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208C5B7F"/>
    <w:multiLevelType w:val="multilevel"/>
    <w:tmpl w:val="0AC69DAE"/>
    <w:lvl w:ilvl="0">
      <w:start w:val="1"/>
      <w:numFmt w:val="lowerRoman"/>
      <w:lvlText w:val="%1."/>
      <w:lvlJc w:val="right"/>
      <w:pPr>
        <w:ind w:left="360" w:hanging="360"/>
      </w:pPr>
      <w:rPr>
        <w:rFonts w:hint="eastAsia"/>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9">
    <w:nsid w:val="23540B85"/>
    <w:multiLevelType w:val="multilevel"/>
    <w:tmpl w:val="303E263C"/>
    <w:lvl w:ilvl="0">
      <w:start w:val="5"/>
      <w:numFmt w:val="decimal"/>
      <w:lvlText w:val="%1."/>
      <w:lvlJc w:val="left"/>
      <w:pPr>
        <w:ind w:left="360" w:hanging="360"/>
      </w:pPr>
      <w:rPr>
        <w:rFonts w:cs="Times New Roman" w:hint="default"/>
      </w:rPr>
    </w:lvl>
    <w:lvl w:ilvl="1">
      <w:start w:val="3"/>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10">
    <w:nsid w:val="257830BC"/>
    <w:multiLevelType w:val="multilevel"/>
    <w:tmpl w:val="D2D00ADC"/>
    <w:lvl w:ilvl="0">
      <w:start w:val="1"/>
      <w:numFmt w:val="lowerLetter"/>
      <w:lvlText w:val="(%1)"/>
      <w:lvlJc w:val="left"/>
      <w:pPr>
        <w:ind w:left="360" w:hanging="360"/>
      </w:pPr>
      <w:rPr>
        <w:rFonts w:hint="eastAsia"/>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11">
    <w:nsid w:val="2842396D"/>
    <w:multiLevelType w:val="multilevel"/>
    <w:tmpl w:val="D1CE8372"/>
    <w:lvl w:ilvl="0">
      <w:start w:val="3"/>
      <w:numFmt w:val="decimal"/>
      <w:lvlText w:val="%1."/>
      <w:lvlJc w:val="left"/>
      <w:pPr>
        <w:ind w:left="360" w:hanging="360"/>
      </w:pPr>
      <w:rPr>
        <w:rFonts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12">
    <w:nsid w:val="297B7F50"/>
    <w:multiLevelType w:val="multilevel"/>
    <w:tmpl w:val="0340F306"/>
    <w:lvl w:ilvl="0">
      <w:start w:val="1"/>
      <w:numFmt w:val="lowerLetter"/>
      <w:lvlText w:val="(%1)"/>
      <w:lvlJc w:val="left"/>
      <w:pPr>
        <w:ind w:left="360" w:hanging="360"/>
      </w:pPr>
      <w:rPr>
        <w:rFonts w:ascii="細明體" w:eastAsia="細明體" w:hAnsi="細明體" w:hint="eastAsia"/>
      </w:rPr>
    </w:lvl>
    <w:lvl w:ilvl="1">
      <w:start w:val="1"/>
      <w:numFmt w:val="decimal"/>
      <w:lvlText w:val="%2."/>
      <w:lvlJc w:val="left"/>
      <w:pPr>
        <w:ind w:left="720" w:hanging="720"/>
      </w:pPr>
      <w:rPr>
        <w:rFonts w:hint="default"/>
      </w:rPr>
    </w:lvl>
    <w:lvl w:ilvl="2">
      <w:start w:val="1"/>
      <w:numFmt w:val="decimal"/>
      <w:lvlText w:val="%3."/>
      <w:lvlJc w:val="left"/>
      <w:pPr>
        <w:ind w:left="720" w:hanging="720"/>
      </w:pPr>
      <w:rPr>
        <w:rFonts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13">
    <w:nsid w:val="2B0228D8"/>
    <w:multiLevelType w:val="hybridMultilevel"/>
    <w:tmpl w:val="6E66CD04"/>
    <w:lvl w:ilvl="0" w:tplc="9FEEF83E">
      <w:start w:val="1"/>
      <w:numFmt w:val="lowerLetter"/>
      <w:lvlText w:val="(%1)"/>
      <w:lvlJc w:val="left"/>
      <w:pPr>
        <w:ind w:left="1178" w:hanging="480"/>
      </w:pPr>
      <w:rPr>
        <w:rFonts w:ascii="細明體" w:eastAsia="細明體" w:hAnsi="細明體" w:hint="eastAsia"/>
      </w:rPr>
    </w:lvl>
    <w:lvl w:ilvl="1" w:tplc="04090019" w:tentative="1">
      <w:start w:val="1"/>
      <w:numFmt w:val="ideographTraditional"/>
      <w:lvlText w:val="%2、"/>
      <w:lvlJc w:val="left"/>
      <w:pPr>
        <w:ind w:left="1658" w:hanging="480"/>
      </w:pPr>
    </w:lvl>
    <w:lvl w:ilvl="2" w:tplc="0409001B" w:tentative="1">
      <w:start w:val="1"/>
      <w:numFmt w:val="lowerRoman"/>
      <w:lvlText w:val="%3."/>
      <w:lvlJc w:val="right"/>
      <w:pPr>
        <w:ind w:left="2138" w:hanging="480"/>
      </w:pPr>
    </w:lvl>
    <w:lvl w:ilvl="3" w:tplc="0409000F" w:tentative="1">
      <w:start w:val="1"/>
      <w:numFmt w:val="decimal"/>
      <w:lvlText w:val="%4."/>
      <w:lvlJc w:val="left"/>
      <w:pPr>
        <w:ind w:left="2618" w:hanging="480"/>
      </w:pPr>
    </w:lvl>
    <w:lvl w:ilvl="4" w:tplc="04090019" w:tentative="1">
      <w:start w:val="1"/>
      <w:numFmt w:val="ideographTraditional"/>
      <w:lvlText w:val="%5、"/>
      <w:lvlJc w:val="left"/>
      <w:pPr>
        <w:ind w:left="3098" w:hanging="480"/>
      </w:pPr>
    </w:lvl>
    <w:lvl w:ilvl="5" w:tplc="0409001B" w:tentative="1">
      <w:start w:val="1"/>
      <w:numFmt w:val="lowerRoman"/>
      <w:lvlText w:val="%6."/>
      <w:lvlJc w:val="right"/>
      <w:pPr>
        <w:ind w:left="3578" w:hanging="480"/>
      </w:pPr>
    </w:lvl>
    <w:lvl w:ilvl="6" w:tplc="0409000F" w:tentative="1">
      <w:start w:val="1"/>
      <w:numFmt w:val="decimal"/>
      <w:lvlText w:val="%7."/>
      <w:lvlJc w:val="left"/>
      <w:pPr>
        <w:ind w:left="4058" w:hanging="480"/>
      </w:pPr>
    </w:lvl>
    <w:lvl w:ilvl="7" w:tplc="04090019" w:tentative="1">
      <w:start w:val="1"/>
      <w:numFmt w:val="ideographTraditional"/>
      <w:lvlText w:val="%8、"/>
      <w:lvlJc w:val="left"/>
      <w:pPr>
        <w:ind w:left="4538" w:hanging="480"/>
      </w:pPr>
    </w:lvl>
    <w:lvl w:ilvl="8" w:tplc="0409001B" w:tentative="1">
      <w:start w:val="1"/>
      <w:numFmt w:val="lowerRoman"/>
      <w:lvlText w:val="%9."/>
      <w:lvlJc w:val="right"/>
      <w:pPr>
        <w:ind w:left="5018" w:hanging="480"/>
      </w:pPr>
    </w:lvl>
  </w:abstractNum>
  <w:abstractNum w:abstractNumId="14">
    <w:nsid w:val="2B7E455B"/>
    <w:multiLevelType w:val="multilevel"/>
    <w:tmpl w:val="A042851A"/>
    <w:lvl w:ilvl="0">
      <w:start w:val="1"/>
      <w:numFmt w:val="lowerLetter"/>
      <w:lvlText w:val="(%1)"/>
      <w:lvlJc w:val="left"/>
      <w:pPr>
        <w:ind w:left="360" w:hanging="360"/>
      </w:pPr>
      <w:rPr>
        <w:rFonts w:ascii="細明體" w:eastAsia="細明體" w:hAnsi="細明體" w:hint="eastAsia"/>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15">
    <w:nsid w:val="317D51EE"/>
    <w:multiLevelType w:val="multilevel"/>
    <w:tmpl w:val="D15C61DA"/>
    <w:lvl w:ilvl="0">
      <w:start w:val="3"/>
      <w:numFmt w:val="decimal"/>
      <w:lvlText w:val="%1."/>
      <w:lvlJc w:val="left"/>
      <w:pPr>
        <w:ind w:left="360" w:hanging="360"/>
      </w:pPr>
      <w:rPr>
        <w:rFonts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16">
    <w:nsid w:val="3C071A18"/>
    <w:multiLevelType w:val="hybridMultilevel"/>
    <w:tmpl w:val="849CD148"/>
    <w:lvl w:ilvl="0" w:tplc="04090001">
      <w:start w:val="1"/>
      <w:numFmt w:val="bullet"/>
      <w:lvlText w:val=""/>
      <w:lvlJc w:val="left"/>
      <w:pPr>
        <w:ind w:left="906" w:hanging="480"/>
      </w:pPr>
      <w:rPr>
        <w:rFonts w:ascii="Wingdings" w:hAnsi="Wingdings" w:hint="default"/>
      </w:rPr>
    </w:lvl>
    <w:lvl w:ilvl="1" w:tplc="742E65A0">
      <w:start w:val="1"/>
      <w:numFmt w:val="lowerLetter"/>
      <w:lvlText w:val="%2."/>
      <w:lvlJc w:val="left"/>
      <w:pPr>
        <w:ind w:left="1386" w:hanging="480"/>
      </w:pPr>
      <w:rPr>
        <w:rFonts w:hint="eastAsia"/>
      </w:rPr>
    </w:lvl>
    <w:lvl w:ilvl="2" w:tplc="8A5C4DD8">
      <w:numFmt w:val="bullet"/>
      <w:lvlText w:val="·"/>
      <w:lvlJc w:val="left"/>
      <w:pPr>
        <w:ind w:left="1746" w:hanging="360"/>
      </w:pPr>
      <w:rPr>
        <w:rFonts w:ascii="新細明體" w:eastAsia="新細明體" w:hAnsi="新細明體" w:cs="SymbolMT" w:hint="eastAsia"/>
      </w:r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17">
    <w:nsid w:val="3E032939"/>
    <w:multiLevelType w:val="singleLevel"/>
    <w:tmpl w:val="FE9C307E"/>
    <w:lvl w:ilvl="0">
      <w:start w:val="1"/>
      <w:numFmt w:val="lowerLetter"/>
      <w:lvlText w:val="(%1)"/>
      <w:lvlJc w:val="left"/>
      <w:pPr>
        <w:tabs>
          <w:tab w:val="num" w:pos="425"/>
        </w:tabs>
        <w:ind w:left="425" w:hanging="425"/>
      </w:pPr>
      <w:rPr>
        <w:rFonts w:hint="eastAsia"/>
      </w:rPr>
    </w:lvl>
  </w:abstractNum>
  <w:abstractNum w:abstractNumId="18">
    <w:nsid w:val="402B7654"/>
    <w:multiLevelType w:val="hybridMultilevel"/>
    <w:tmpl w:val="6F940696"/>
    <w:lvl w:ilvl="0" w:tplc="9E9A05E2">
      <w:start w:val="1"/>
      <w:numFmt w:val="bullet"/>
      <w:lvlText w:val=""/>
      <w:lvlJc w:val="left"/>
      <w:pPr>
        <w:ind w:left="480" w:hanging="480"/>
      </w:pPr>
      <w:rPr>
        <w:rFonts w:ascii="Wingdings 2" w:hAnsi="Wingdings 2"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nsid w:val="414C2FFB"/>
    <w:multiLevelType w:val="hybridMultilevel"/>
    <w:tmpl w:val="BA62D20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nsid w:val="42631B99"/>
    <w:multiLevelType w:val="hybridMultilevel"/>
    <w:tmpl w:val="9E6064E8"/>
    <w:lvl w:ilvl="0" w:tplc="8FA2A572">
      <w:start w:val="1"/>
      <w:numFmt w:val="lowerLetter"/>
      <w:lvlText w:val="(%1)"/>
      <w:lvlJc w:val="left"/>
      <w:pPr>
        <w:ind w:left="906" w:hanging="480"/>
      </w:pPr>
      <w:rPr>
        <w:rFonts w:hint="eastAsia"/>
      </w:rPr>
    </w:lvl>
    <w:lvl w:ilvl="1" w:tplc="742E65A0">
      <w:start w:val="1"/>
      <w:numFmt w:val="lowerLetter"/>
      <w:lvlText w:val="%2."/>
      <w:lvlJc w:val="left"/>
      <w:pPr>
        <w:ind w:left="1386" w:hanging="480"/>
      </w:pPr>
      <w:rPr>
        <w:rFonts w:hint="eastAsia"/>
      </w:rPr>
    </w:lvl>
    <w:lvl w:ilvl="2" w:tplc="8A5C4DD8">
      <w:numFmt w:val="bullet"/>
      <w:lvlText w:val="·"/>
      <w:lvlJc w:val="left"/>
      <w:pPr>
        <w:ind w:left="1746" w:hanging="360"/>
      </w:pPr>
      <w:rPr>
        <w:rFonts w:ascii="新細明體" w:eastAsia="新細明體" w:hAnsi="新細明體" w:cs="SymbolMT" w:hint="eastAsia"/>
      </w:r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21">
    <w:nsid w:val="445068E0"/>
    <w:multiLevelType w:val="multilevel"/>
    <w:tmpl w:val="2824307C"/>
    <w:lvl w:ilvl="0">
      <w:start w:val="7"/>
      <w:numFmt w:val="decimal"/>
      <w:lvlText w:val="%1."/>
      <w:lvlJc w:val="left"/>
      <w:pPr>
        <w:ind w:left="360" w:hanging="360"/>
      </w:pPr>
      <w:rPr>
        <w:rFonts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22">
    <w:nsid w:val="471B0804"/>
    <w:multiLevelType w:val="multilevel"/>
    <w:tmpl w:val="D5C0DC3A"/>
    <w:lvl w:ilvl="0">
      <w:start w:val="1"/>
      <w:numFmt w:val="lowerLetter"/>
      <w:lvlText w:val="(%1)"/>
      <w:lvlJc w:val="left"/>
      <w:pPr>
        <w:ind w:left="360" w:hanging="360"/>
      </w:pPr>
      <w:rPr>
        <w:rFonts w:hint="eastAsia"/>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23">
    <w:nsid w:val="472B0F01"/>
    <w:multiLevelType w:val="multilevel"/>
    <w:tmpl w:val="4DC28E5A"/>
    <w:lvl w:ilvl="0">
      <w:start w:val="4"/>
      <w:numFmt w:val="lowerRoman"/>
      <w:lvlText w:val="(%1)"/>
      <w:lvlJc w:val="left"/>
      <w:pPr>
        <w:ind w:left="360" w:hanging="360"/>
      </w:pPr>
      <w:rPr>
        <w:rFonts w:hint="eastAsia"/>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24">
    <w:nsid w:val="4A097960"/>
    <w:multiLevelType w:val="multilevel"/>
    <w:tmpl w:val="D15C61DA"/>
    <w:lvl w:ilvl="0">
      <w:start w:val="3"/>
      <w:numFmt w:val="decimal"/>
      <w:lvlText w:val="%1."/>
      <w:lvlJc w:val="left"/>
      <w:pPr>
        <w:ind w:left="360" w:hanging="360"/>
      </w:pPr>
      <w:rPr>
        <w:rFonts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25">
    <w:nsid w:val="4B634C9C"/>
    <w:multiLevelType w:val="multilevel"/>
    <w:tmpl w:val="E50458E6"/>
    <w:lvl w:ilvl="0">
      <w:start w:val="1"/>
      <w:numFmt w:val="lowerRoman"/>
      <w:lvlText w:val="(%1)"/>
      <w:lvlJc w:val="left"/>
      <w:pPr>
        <w:ind w:left="360" w:hanging="360"/>
      </w:pPr>
      <w:rPr>
        <w:rFonts w:hint="eastAsia"/>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26">
    <w:nsid w:val="50550707"/>
    <w:multiLevelType w:val="multilevel"/>
    <w:tmpl w:val="E068B75A"/>
    <w:lvl w:ilvl="0">
      <w:start w:val="3"/>
      <w:numFmt w:val="decimal"/>
      <w:lvlText w:val="%1."/>
      <w:lvlJc w:val="left"/>
      <w:pPr>
        <w:ind w:left="360" w:hanging="360"/>
      </w:pPr>
      <w:rPr>
        <w:rFonts w:cs="Times New Roman" w:hint="default"/>
      </w:rPr>
    </w:lvl>
    <w:lvl w:ilvl="1">
      <w:start w:val="3"/>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27">
    <w:nsid w:val="52B06827"/>
    <w:multiLevelType w:val="multilevel"/>
    <w:tmpl w:val="A042851A"/>
    <w:lvl w:ilvl="0">
      <w:start w:val="1"/>
      <w:numFmt w:val="lowerLetter"/>
      <w:lvlText w:val="(%1)"/>
      <w:lvlJc w:val="left"/>
      <w:pPr>
        <w:ind w:left="360" w:hanging="360"/>
      </w:pPr>
      <w:rPr>
        <w:rFonts w:ascii="細明體" w:eastAsia="細明體" w:hAnsi="細明體" w:hint="eastAsia"/>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28">
    <w:nsid w:val="549A5238"/>
    <w:multiLevelType w:val="multilevel"/>
    <w:tmpl w:val="A0C400BE"/>
    <w:lvl w:ilvl="0">
      <w:start w:val="7"/>
      <w:numFmt w:val="decimal"/>
      <w:lvlText w:val="%1."/>
      <w:lvlJc w:val="left"/>
      <w:pPr>
        <w:ind w:left="360" w:hanging="360"/>
      </w:pPr>
      <w:rPr>
        <w:rFonts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29">
    <w:nsid w:val="55503579"/>
    <w:multiLevelType w:val="hybridMultilevel"/>
    <w:tmpl w:val="3CD2CCE2"/>
    <w:lvl w:ilvl="0" w:tplc="9E9A05E2">
      <w:start w:val="1"/>
      <w:numFmt w:val="bullet"/>
      <w:lvlText w:val=""/>
      <w:lvlJc w:val="left"/>
      <w:pPr>
        <w:ind w:left="480" w:hanging="480"/>
      </w:pPr>
      <w:rPr>
        <w:rFonts w:ascii="Wingdings 2" w:hAnsi="Wingdings 2"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5819738D"/>
    <w:multiLevelType w:val="multilevel"/>
    <w:tmpl w:val="FA1CC80E"/>
    <w:lvl w:ilvl="0">
      <w:start w:val="1"/>
      <w:numFmt w:val="decimal"/>
      <w:lvlText w:val="%1."/>
      <w:lvlJc w:val="left"/>
      <w:pPr>
        <w:ind w:left="360" w:hanging="360"/>
      </w:pPr>
      <w:rPr>
        <w:rFonts w:cs="Arial" w:hint="default"/>
      </w:rPr>
    </w:lvl>
    <w:lvl w:ilvl="1">
      <w:start w:val="1"/>
      <w:numFmt w:val="lowerLetter"/>
      <w:lvlText w:val="(%2)"/>
      <w:lvlJc w:val="left"/>
      <w:pPr>
        <w:ind w:left="720" w:hanging="720"/>
      </w:pPr>
      <w:rPr>
        <w:rFonts w:hint="eastAsia"/>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1080" w:hanging="108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440" w:hanging="1440"/>
      </w:pPr>
      <w:rPr>
        <w:rFonts w:cs="Times New Roman" w:hint="default"/>
      </w:rPr>
    </w:lvl>
    <w:lvl w:ilvl="6">
      <w:start w:val="1"/>
      <w:numFmt w:val="decimal"/>
      <w:isLgl/>
      <w:lvlText w:val="%1.%2.%3.%4.%5.%6.%7"/>
      <w:lvlJc w:val="left"/>
      <w:pPr>
        <w:ind w:left="1800" w:hanging="1800"/>
      </w:pPr>
      <w:rPr>
        <w:rFonts w:cs="Times New Roman" w:hint="default"/>
      </w:rPr>
    </w:lvl>
    <w:lvl w:ilvl="7">
      <w:start w:val="1"/>
      <w:numFmt w:val="decimal"/>
      <w:isLgl/>
      <w:lvlText w:val="%1.%2.%3.%4.%5.%6.%7.%8"/>
      <w:lvlJc w:val="left"/>
      <w:pPr>
        <w:ind w:left="1800" w:hanging="1800"/>
      </w:pPr>
      <w:rPr>
        <w:rFonts w:cs="Times New Roman" w:hint="default"/>
      </w:rPr>
    </w:lvl>
    <w:lvl w:ilvl="8">
      <w:start w:val="1"/>
      <w:numFmt w:val="decimal"/>
      <w:isLgl/>
      <w:lvlText w:val="%1.%2.%3.%4.%5.%6.%7.%8.%9"/>
      <w:lvlJc w:val="left"/>
      <w:pPr>
        <w:ind w:left="2160" w:hanging="2160"/>
      </w:pPr>
      <w:rPr>
        <w:rFonts w:cs="Times New Roman" w:hint="default"/>
      </w:rPr>
    </w:lvl>
  </w:abstractNum>
  <w:abstractNum w:abstractNumId="31">
    <w:nsid w:val="62B573E2"/>
    <w:multiLevelType w:val="hybridMultilevel"/>
    <w:tmpl w:val="FDF8BD94"/>
    <w:lvl w:ilvl="0" w:tplc="9E9A05E2">
      <w:start w:val="1"/>
      <w:numFmt w:val="bullet"/>
      <w:lvlText w:val=""/>
      <w:lvlJc w:val="left"/>
      <w:pPr>
        <w:ind w:left="480" w:hanging="480"/>
      </w:pPr>
      <w:rPr>
        <w:rFonts w:ascii="Wingdings 2" w:hAnsi="Wingdings 2"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nsid w:val="64D768AA"/>
    <w:multiLevelType w:val="singleLevel"/>
    <w:tmpl w:val="31E47AD4"/>
    <w:lvl w:ilvl="0">
      <w:start w:val="1"/>
      <w:numFmt w:val="lowerLetter"/>
      <w:pStyle w:val="a"/>
      <w:lvlText w:val="(%1)"/>
      <w:lvlJc w:val="left"/>
      <w:pPr>
        <w:tabs>
          <w:tab w:val="num" w:pos="842"/>
        </w:tabs>
        <w:ind w:left="482" w:firstLine="0"/>
      </w:pPr>
      <w:rPr>
        <w:rFonts w:ascii="Times New Roman" w:hAnsi="Times New Roman" w:hint="default"/>
        <w:b w:val="0"/>
        <w:i w:val="0"/>
        <w:sz w:val="24"/>
      </w:rPr>
    </w:lvl>
  </w:abstractNum>
  <w:abstractNum w:abstractNumId="33">
    <w:nsid w:val="692B54AB"/>
    <w:multiLevelType w:val="singleLevel"/>
    <w:tmpl w:val="BF2EBA4E"/>
    <w:lvl w:ilvl="0">
      <w:start w:val="1"/>
      <w:numFmt w:val="upperLetter"/>
      <w:pStyle w:val="B-head"/>
      <w:lvlText w:val="%1"/>
      <w:lvlJc w:val="left"/>
      <w:pPr>
        <w:tabs>
          <w:tab w:val="num" w:pos="482"/>
        </w:tabs>
        <w:ind w:left="482" w:hanging="482"/>
      </w:pPr>
      <w:rPr>
        <w:rFonts w:ascii="Arial" w:hAnsi="Arial" w:hint="default"/>
        <w:b w:val="0"/>
        <w:i w:val="0"/>
        <w:sz w:val="32"/>
      </w:rPr>
    </w:lvl>
  </w:abstractNum>
  <w:abstractNum w:abstractNumId="34">
    <w:nsid w:val="6DC603C3"/>
    <w:multiLevelType w:val="multilevel"/>
    <w:tmpl w:val="CC2C5C72"/>
    <w:lvl w:ilvl="0">
      <w:start w:val="7"/>
      <w:numFmt w:val="decimal"/>
      <w:lvlText w:val="%1."/>
      <w:lvlJc w:val="left"/>
      <w:pPr>
        <w:ind w:left="360" w:hanging="360"/>
      </w:pPr>
      <w:rPr>
        <w:rFonts w:cs="Times New Roman" w:hint="default"/>
      </w:rPr>
    </w:lvl>
    <w:lvl w:ilvl="1">
      <w:start w:val="1"/>
      <w:numFmt w:val="lowerLetter"/>
      <w:lvlText w:val="(%2)"/>
      <w:lvlJc w:val="left"/>
      <w:pPr>
        <w:ind w:left="720" w:hanging="720"/>
      </w:pPr>
      <w:rPr>
        <w:rFonts w:hint="eastAsia"/>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35">
    <w:nsid w:val="701222FB"/>
    <w:multiLevelType w:val="multilevel"/>
    <w:tmpl w:val="502AE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1260779"/>
    <w:multiLevelType w:val="multilevel"/>
    <w:tmpl w:val="C2DE4E8C"/>
    <w:lvl w:ilvl="0">
      <w:start w:val="7"/>
      <w:numFmt w:val="decimal"/>
      <w:lvlText w:val="%1."/>
      <w:lvlJc w:val="left"/>
      <w:pPr>
        <w:ind w:left="360" w:hanging="360"/>
      </w:pPr>
      <w:rPr>
        <w:rFonts w:cs="Times New Roman" w:hint="default"/>
      </w:rPr>
    </w:lvl>
    <w:lvl w:ilvl="1">
      <w:start w:val="1"/>
      <w:numFmt w:val="lowerLetter"/>
      <w:lvlText w:val="(%2)"/>
      <w:lvlJc w:val="left"/>
      <w:pPr>
        <w:ind w:left="720" w:hanging="720"/>
      </w:pPr>
      <w:rPr>
        <w:rFonts w:hint="eastAsia"/>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37">
    <w:nsid w:val="71324A69"/>
    <w:multiLevelType w:val="multilevel"/>
    <w:tmpl w:val="A04280C8"/>
    <w:lvl w:ilvl="0">
      <w:start w:val="3"/>
      <w:numFmt w:val="decimal"/>
      <w:lvlText w:val="%1."/>
      <w:lvlJc w:val="left"/>
      <w:pPr>
        <w:ind w:left="360" w:hanging="360"/>
      </w:pPr>
      <w:rPr>
        <w:rFonts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38">
    <w:nsid w:val="785B0AE1"/>
    <w:multiLevelType w:val="hybridMultilevel"/>
    <w:tmpl w:val="FE6628D4"/>
    <w:lvl w:ilvl="0" w:tplc="8FA2A572">
      <w:start w:val="1"/>
      <w:numFmt w:val="lowerLetter"/>
      <w:lvlText w:val="(%1)"/>
      <w:lvlJc w:val="left"/>
      <w:pPr>
        <w:ind w:left="1178" w:hanging="480"/>
      </w:pPr>
      <w:rPr>
        <w:rFonts w:hint="eastAsia"/>
      </w:rPr>
    </w:lvl>
    <w:lvl w:ilvl="1" w:tplc="04090019" w:tentative="1">
      <w:start w:val="1"/>
      <w:numFmt w:val="ideographTraditional"/>
      <w:lvlText w:val="%2、"/>
      <w:lvlJc w:val="left"/>
      <w:pPr>
        <w:ind w:left="1658" w:hanging="480"/>
      </w:pPr>
    </w:lvl>
    <w:lvl w:ilvl="2" w:tplc="0409001B" w:tentative="1">
      <w:start w:val="1"/>
      <w:numFmt w:val="lowerRoman"/>
      <w:lvlText w:val="%3."/>
      <w:lvlJc w:val="right"/>
      <w:pPr>
        <w:ind w:left="2138" w:hanging="480"/>
      </w:pPr>
    </w:lvl>
    <w:lvl w:ilvl="3" w:tplc="0409000F" w:tentative="1">
      <w:start w:val="1"/>
      <w:numFmt w:val="decimal"/>
      <w:lvlText w:val="%4."/>
      <w:lvlJc w:val="left"/>
      <w:pPr>
        <w:ind w:left="2618" w:hanging="480"/>
      </w:pPr>
    </w:lvl>
    <w:lvl w:ilvl="4" w:tplc="04090019" w:tentative="1">
      <w:start w:val="1"/>
      <w:numFmt w:val="ideographTraditional"/>
      <w:lvlText w:val="%5、"/>
      <w:lvlJc w:val="left"/>
      <w:pPr>
        <w:ind w:left="3098" w:hanging="480"/>
      </w:pPr>
    </w:lvl>
    <w:lvl w:ilvl="5" w:tplc="0409001B" w:tentative="1">
      <w:start w:val="1"/>
      <w:numFmt w:val="lowerRoman"/>
      <w:lvlText w:val="%6."/>
      <w:lvlJc w:val="right"/>
      <w:pPr>
        <w:ind w:left="3578" w:hanging="480"/>
      </w:pPr>
    </w:lvl>
    <w:lvl w:ilvl="6" w:tplc="0409000F" w:tentative="1">
      <w:start w:val="1"/>
      <w:numFmt w:val="decimal"/>
      <w:lvlText w:val="%7."/>
      <w:lvlJc w:val="left"/>
      <w:pPr>
        <w:ind w:left="4058" w:hanging="480"/>
      </w:pPr>
    </w:lvl>
    <w:lvl w:ilvl="7" w:tplc="04090019" w:tentative="1">
      <w:start w:val="1"/>
      <w:numFmt w:val="ideographTraditional"/>
      <w:lvlText w:val="%8、"/>
      <w:lvlJc w:val="left"/>
      <w:pPr>
        <w:ind w:left="4538" w:hanging="480"/>
      </w:pPr>
    </w:lvl>
    <w:lvl w:ilvl="8" w:tplc="0409001B" w:tentative="1">
      <w:start w:val="1"/>
      <w:numFmt w:val="lowerRoman"/>
      <w:lvlText w:val="%9."/>
      <w:lvlJc w:val="right"/>
      <w:pPr>
        <w:ind w:left="5018" w:hanging="480"/>
      </w:pPr>
    </w:lvl>
  </w:abstractNum>
  <w:abstractNum w:abstractNumId="39">
    <w:nsid w:val="794C2DDE"/>
    <w:multiLevelType w:val="multilevel"/>
    <w:tmpl w:val="B8D2F5A4"/>
    <w:lvl w:ilvl="0">
      <w:start w:val="1"/>
      <w:numFmt w:val="lowerLetter"/>
      <w:lvlText w:val="(%1)"/>
      <w:lvlJc w:val="left"/>
      <w:pPr>
        <w:ind w:left="360" w:hanging="360"/>
      </w:pPr>
      <w:rPr>
        <w:rFonts w:ascii="細明體" w:eastAsia="細明體" w:hAnsi="細明體" w:hint="eastAsia"/>
      </w:rPr>
    </w:lvl>
    <w:lvl w:ilvl="1">
      <w:start w:val="1"/>
      <w:numFmt w:val="decimal"/>
      <w:lvlText w:val="%2."/>
      <w:lvlJc w:val="left"/>
      <w:pPr>
        <w:ind w:left="720" w:hanging="720"/>
      </w:pPr>
      <w:rPr>
        <w:rFonts w:hint="default"/>
      </w:rPr>
    </w:lvl>
    <w:lvl w:ilvl="2">
      <w:start w:val="1"/>
      <w:numFmt w:val="decimal"/>
      <w:lvlText w:val="%3."/>
      <w:lvlJc w:val="left"/>
      <w:pPr>
        <w:ind w:left="720" w:hanging="720"/>
      </w:pPr>
      <w:rPr>
        <w:rFonts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abstractNum w:abstractNumId="40">
    <w:nsid w:val="7D765A62"/>
    <w:multiLevelType w:val="hybridMultilevel"/>
    <w:tmpl w:val="68006406"/>
    <w:lvl w:ilvl="0" w:tplc="04090013">
      <w:start w:val="1"/>
      <w:numFmt w:val="upperRoman"/>
      <w:lvlText w:val="%1."/>
      <w:lvlJc w:val="left"/>
      <w:pPr>
        <w:ind w:left="480" w:hanging="480"/>
      </w:p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1">
    <w:nsid w:val="7EB1291D"/>
    <w:multiLevelType w:val="multilevel"/>
    <w:tmpl w:val="A0C400BE"/>
    <w:lvl w:ilvl="0">
      <w:start w:val="7"/>
      <w:numFmt w:val="decimal"/>
      <w:lvlText w:val="%1."/>
      <w:lvlJc w:val="left"/>
      <w:pPr>
        <w:ind w:left="360" w:hanging="360"/>
      </w:pPr>
      <w:rPr>
        <w:rFonts w:cs="Times New Roman" w:hint="default"/>
      </w:rPr>
    </w:lvl>
    <w:lvl w:ilvl="1">
      <w:start w:val="1"/>
      <w:numFmt w:val="decimal"/>
      <w:lvlText w:val="%2."/>
      <w:lvlJc w:val="left"/>
      <w:pPr>
        <w:ind w:left="720" w:hanging="720"/>
      </w:pPr>
      <w:rPr>
        <w:rFonts w:hint="default"/>
      </w:rPr>
    </w:lvl>
    <w:lvl w:ilvl="2">
      <w:start w:val="1"/>
      <w:numFmt w:val="decimal"/>
      <w:isLgl/>
      <w:lvlText w:val="%1.%2.%3"/>
      <w:lvlJc w:val="left"/>
      <w:pPr>
        <w:ind w:left="720" w:hanging="720"/>
      </w:pPr>
      <w:rPr>
        <w:rFonts w:cs="Arial" w:hint="default"/>
      </w:rPr>
    </w:lvl>
    <w:lvl w:ilvl="3">
      <w:start w:val="1"/>
      <w:numFmt w:val="decimal"/>
      <w:isLgl/>
      <w:lvlText w:val="%1.%2.%3.%4"/>
      <w:lvlJc w:val="left"/>
      <w:pPr>
        <w:ind w:left="1080" w:hanging="1080"/>
      </w:pPr>
      <w:rPr>
        <w:rFonts w:cs="Arial" w:hint="default"/>
      </w:rPr>
    </w:lvl>
    <w:lvl w:ilvl="4">
      <w:start w:val="1"/>
      <w:numFmt w:val="decimal"/>
      <w:isLgl/>
      <w:lvlText w:val="%1.%2.%3.%4.%5"/>
      <w:lvlJc w:val="left"/>
      <w:pPr>
        <w:ind w:left="1080" w:hanging="1080"/>
      </w:pPr>
      <w:rPr>
        <w:rFonts w:cs="Arial" w:hint="default"/>
      </w:rPr>
    </w:lvl>
    <w:lvl w:ilvl="5">
      <w:start w:val="1"/>
      <w:numFmt w:val="decimal"/>
      <w:isLgl/>
      <w:lvlText w:val="%1.%2.%3.%4.%5.%6"/>
      <w:lvlJc w:val="left"/>
      <w:pPr>
        <w:ind w:left="1440" w:hanging="1440"/>
      </w:pPr>
      <w:rPr>
        <w:rFonts w:cs="Arial" w:hint="default"/>
      </w:rPr>
    </w:lvl>
    <w:lvl w:ilvl="6">
      <w:start w:val="1"/>
      <w:numFmt w:val="decimal"/>
      <w:isLgl/>
      <w:lvlText w:val="%1.%2.%3.%4.%5.%6.%7"/>
      <w:lvlJc w:val="left"/>
      <w:pPr>
        <w:ind w:left="1800" w:hanging="1800"/>
      </w:pPr>
      <w:rPr>
        <w:rFonts w:cs="Arial" w:hint="default"/>
      </w:rPr>
    </w:lvl>
    <w:lvl w:ilvl="7">
      <w:start w:val="1"/>
      <w:numFmt w:val="decimal"/>
      <w:isLgl/>
      <w:lvlText w:val="%1.%2.%3.%4.%5.%6.%7.%8"/>
      <w:lvlJc w:val="left"/>
      <w:pPr>
        <w:ind w:left="1800" w:hanging="1800"/>
      </w:pPr>
      <w:rPr>
        <w:rFonts w:cs="Arial" w:hint="default"/>
      </w:rPr>
    </w:lvl>
    <w:lvl w:ilvl="8">
      <w:start w:val="1"/>
      <w:numFmt w:val="decimal"/>
      <w:isLgl/>
      <w:lvlText w:val="%1.%2.%3.%4.%5.%6.%7.%8.%9"/>
      <w:lvlJc w:val="left"/>
      <w:pPr>
        <w:ind w:left="2160" w:hanging="2160"/>
      </w:pPr>
      <w:rPr>
        <w:rFonts w:cs="Arial" w:hint="default"/>
      </w:rPr>
    </w:lvl>
  </w:abstractNum>
  <w:num w:numId="1">
    <w:abstractNumId w:val="40"/>
  </w:num>
  <w:num w:numId="2">
    <w:abstractNumId w:val="2"/>
  </w:num>
  <w:num w:numId="3">
    <w:abstractNumId w:val="38"/>
  </w:num>
  <w:num w:numId="4">
    <w:abstractNumId w:val="13"/>
  </w:num>
  <w:num w:numId="5">
    <w:abstractNumId w:val="6"/>
  </w:num>
  <w:num w:numId="6">
    <w:abstractNumId w:val="3"/>
  </w:num>
  <w:num w:numId="7">
    <w:abstractNumId w:val="15"/>
  </w:num>
  <w:num w:numId="8">
    <w:abstractNumId w:val="30"/>
  </w:num>
  <w:num w:numId="9">
    <w:abstractNumId w:val="8"/>
  </w:num>
  <w:num w:numId="10">
    <w:abstractNumId w:val="22"/>
  </w:num>
  <w:num w:numId="11">
    <w:abstractNumId w:val="1"/>
  </w:num>
  <w:num w:numId="12">
    <w:abstractNumId w:val="14"/>
  </w:num>
  <w:num w:numId="13">
    <w:abstractNumId w:val="0"/>
  </w:num>
  <w:num w:numId="14">
    <w:abstractNumId w:val="12"/>
  </w:num>
  <w:num w:numId="15">
    <w:abstractNumId w:val="39"/>
  </w:num>
  <w:num w:numId="16">
    <w:abstractNumId w:val="4"/>
  </w:num>
  <w:num w:numId="17">
    <w:abstractNumId w:val="20"/>
  </w:num>
  <w:num w:numId="18">
    <w:abstractNumId w:val="9"/>
  </w:num>
  <w:num w:numId="19">
    <w:abstractNumId w:val="27"/>
  </w:num>
  <w:num w:numId="20">
    <w:abstractNumId w:val="24"/>
  </w:num>
  <w:num w:numId="21">
    <w:abstractNumId w:val="28"/>
  </w:num>
  <w:num w:numId="22">
    <w:abstractNumId w:val="10"/>
  </w:num>
  <w:num w:numId="23">
    <w:abstractNumId w:val="41"/>
  </w:num>
  <w:num w:numId="24">
    <w:abstractNumId w:val="36"/>
  </w:num>
  <w:num w:numId="25">
    <w:abstractNumId w:val="16"/>
  </w:num>
  <w:num w:numId="26">
    <w:abstractNumId w:val="5"/>
  </w:num>
  <w:num w:numId="27">
    <w:abstractNumId w:val="19"/>
  </w:num>
  <w:num w:numId="28">
    <w:abstractNumId w:val="33"/>
  </w:num>
  <w:num w:numId="29">
    <w:abstractNumId w:val="37"/>
  </w:num>
  <w:num w:numId="30">
    <w:abstractNumId w:val="21"/>
  </w:num>
  <w:num w:numId="31">
    <w:abstractNumId w:val="34"/>
  </w:num>
  <w:num w:numId="32">
    <w:abstractNumId w:val="11"/>
  </w:num>
  <w:num w:numId="33">
    <w:abstractNumId w:val="26"/>
  </w:num>
  <w:num w:numId="34">
    <w:abstractNumId w:val="35"/>
  </w:num>
  <w:num w:numId="35">
    <w:abstractNumId w:val="25"/>
  </w:num>
  <w:num w:numId="36">
    <w:abstractNumId w:val="23"/>
  </w:num>
  <w:num w:numId="37">
    <w:abstractNumId w:val="32"/>
  </w:num>
  <w:num w:numId="38">
    <w:abstractNumId w:val="17"/>
  </w:num>
  <w:num w:numId="39">
    <w:abstractNumId w:val="7"/>
  </w:num>
  <w:num w:numId="40">
    <w:abstractNumId w:val="29"/>
  </w:num>
  <w:num w:numId="41">
    <w:abstractNumId w:val="31"/>
  </w:num>
  <w:num w:numId="42">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DB8"/>
    <w:rsid w:val="00000048"/>
    <w:rsid w:val="00006D94"/>
    <w:rsid w:val="000127DC"/>
    <w:rsid w:val="000233EC"/>
    <w:rsid w:val="00031712"/>
    <w:rsid w:val="000323F8"/>
    <w:rsid w:val="00032476"/>
    <w:rsid w:val="0006059D"/>
    <w:rsid w:val="0006222B"/>
    <w:rsid w:val="0006785C"/>
    <w:rsid w:val="00076074"/>
    <w:rsid w:val="00084EE8"/>
    <w:rsid w:val="000C3BFD"/>
    <w:rsid w:val="000D4188"/>
    <w:rsid w:val="000F2B09"/>
    <w:rsid w:val="000F3F68"/>
    <w:rsid w:val="00102930"/>
    <w:rsid w:val="001051B8"/>
    <w:rsid w:val="00111C40"/>
    <w:rsid w:val="001153DB"/>
    <w:rsid w:val="0012192B"/>
    <w:rsid w:val="00124099"/>
    <w:rsid w:val="001349E8"/>
    <w:rsid w:val="0014251E"/>
    <w:rsid w:val="00145242"/>
    <w:rsid w:val="00160C4C"/>
    <w:rsid w:val="00172C4A"/>
    <w:rsid w:val="001857F5"/>
    <w:rsid w:val="001A2748"/>
    <w:rsid w:val="001C1C34"/>
    <w:rsid w:val="001C5C89"/>
    <w:rsid w:val="001D19FC"/>
    <w:rsid w:val="001D2A7D"/>
    <w:rsid w:val="001E44C9"/>
    <w:rsid w:val="001F2AAC"/>
    <w:rsid w:val="00211FA4"/>
    <w:rsid w:val="00212FD9"/>
    <w:rsid w:val="002262BC"/>
    <w:rsid w:val="00227142"/>
    <w:rsid w:val="0023211D"/>
    <w:rsid w:val="00241715"/>
    <w:rsid w:val="002537E5"/>
    <w:rsid w:val="00280899"/>
    <w:rsid w:val="00280F56"/>
    <w:rsid w:val="00281728"/>
    <w:rsid w:val="00286536"/>
    <w:rsid w:val="0029685B"/>
    <w:rsid w:val="00297C52"/>
    <w:rsid w:val="002A6E99"/>
    <w:rsid w:val="002B080D"/>
    <w:rsid w:val="002C12F7"/>
    <w:rsid w:val="002E21D0"/>
    <w:rsid w:val="002E3D7D"/>
    <w:rsid w:val="002F79DF"/>
    <w:rsid w:val="00301814"/>
    <w:rsid w:val="003110DA"/>
    <w:rsid w:val="00312A93"/>
    <w:rsid w:val="00324326"/>
    <w:rsid w:val="00324792"/>
    <w:rsid w:val="003346CE"/>
    <w:rsid w:val="0033689C"/>
    <w:rsid w:val="00342DD9"/>
    <w:rsid w:val="0034409A"/>
    <w:rsid w:val="003448F9"/>
    <w:rsid w:val="003479CF"/>
    <w:rsid w:val="00350BEB"/>
    <w:rsid w:val="003518AF"/>
    <w:rsid w:val="00351B62"/>
    <w:rsid w:val="00355133"/>
    <w:rsid w:val="00360B49"/>
    <w:rsid w:val="00364640"/>
    <w:rsid w:val="0037189A"/>
    <w:rsid w:val="00396A34"/>
    <w:rsid w:val="003A74B9"/>
    <w:rsid w:val="003B41AA"/>
    <w:rsid w:val="003B5F4D"/>
    <w:rsid w:val="003F4AA7"/>
    <w:rsid w:val="003F70EE"/>
    <w:rsid w:val="00407F65"/>
    <w:rsid w:val="00425BD8"/>
    <w:rsid w:val="00453F82"/>
    <w:rsid w:val="00463517"/>
    <w:rsid w:val="0046362D"/>
    <w:rsid w:val="00472ADA"/>
    <w:rsid w:val="00497DDA"/>
    <w:rsid w:val="00497E9B"/>
    <w:rsid w:val="004B2486"/>
    <w:rsid w:val="004C0399"/>
    <w:rsid w:val="004E08D4"/>
    <w:rsid w:val="004F6BF0"/>
    <w:rsid w:val="00500CA2"/>
    <w:rsid w:val="005044A0"/>
    <w:rsid w:val="005129FD"/>
    <w:rsid w:val="00526CE4"/>
    <w:rsid w:val="00536786"/>
    <w:rsid w:val="00536D92"/>
    <w:rsid w:val="00547A18"/>
    <w:rsid w:val="00564D7B"/>
    <w:rsid w:val="0056770A"/>
    <w:rsid w:val="00585636"/>
    <w:rsid w:val="00594DAA"/>
    <w:rsid w:val="00597C19"/>
    <w:rsid w:val="005B332B"/>
    <w:rsid w:val="005F0862"/>
    <w:rsid w:val="00600D50"/>
    <w:rsid w:val="006068A8"/>
    <w:rsid w:val="006131E3"/>
    <w:rsid w:val="00616C0D"/>
    <w:rsid w:val="00625219"/>
    <w:rsid w:val="00641F75"/>
    <w:rsid w:val="00681CDC"/>
    <w:rsid w:val="006928BF"/>
    <w:rsid w:val="00693EA9"/>
    <w:rsid w:val="00693F89"/>
    <w:rsid w:val="006A5BFC"/>
    <w:rsid w:val="006B78C3"/>
    <w:rsid w:val="006C1A9B"/>
    <w:rsid w:val="006D313C"/>
    <w:rsid w:val="006D616F"/>
    <w:rsid w:val="006E19CF"/>
    <w:rsid w:val="006E4E09"/>
    <w:rsid w:val="006E5C7E"/>
    <w:rsid w:val="006F61A9"/>
    <w:rsid w:val="00700504"/>
    <w:rsid w:val="0070538E"/>
    <w:rsid w:val="007151F7"/>
    <w:rsid w:val="00732B3D"/>
    <w:rsid w:val="00734AA9"/>
    <w:rsid w:val="00735A01"/>
    <w:rsid w:val="00742AF1"/>
    <w:rsid w:val="00761109"/>
    <w:rsid w:val="00762317"/>
    <w:rsid w:val="0076353C"/>
    <w:rsid w:val="00772E40"/>
    <w:rsid w:val="00773DE2"/>
    <w:rsid w:val="0078772E"/>
    <w:rsid w:val="007950D6"/>
    <w:rsid w:val="007A49A8"/>
    <w:rsid w:val="007B0258"/>
    <w:rsid w:val="007B2B7E"/>
    <w:rsid w:val="007B545A"/>
    <w:rsid w:val="007C15E3"/>
    <w:rsid w:val="007E0DCB"/>
    <w:rsid w:val="007E2CCE"/>
    <w:rsid w:val="007E75D5"/>
    <w:rsid w:val="007F2478"/>
    <w:rsid w:val="007F4914"/>
    <w:rsid w:val="007F5FB1"/>
    <w:rsid w:val="007F7285"/>
    <w:rsid w:val="0080501F"/>
    <w:rsid w:val="008066AB"/>
    <w:rsid w:val="00814A4F"/>
    <w:rsid w:val="008210C0"/>
    <w:rsid w:val="00821B1F"/>
    <w:rsid w:val="00836977"/>
    <w:rsid w:val="00836FB0"/>
    <w:rsid w:val="008403C3"/>
    <w:rsid w:val="00841CB5"/>
    <w:rsid w:val="00852003"/>
    <w:rsid w:val="008628B8"/>
    <w:rsid w:val="00877530"/>
    <w:rsid w:val="00883240"/>
    <w:rsid w:val="00883CBB"/>
    <w:rsid w:val="00884C49"/>
    <w:rsid w:val="008A21D3"/>
    <w:rsid w:val="008A5416"/>
    <w:rsid w:val="008A78E1"/>
    <w:rsid w:val="008C1915"/>
    <w:rsid w:val="008C420E"/>
    <w:rsid w:val="008D0AB3"/>
    <w:rsid w:val="008E06F2"/>
    <w:rsid w:val="008F278A"/>
    <w:rsid w:val="008F30B6"/>
    <w:rsid w:val="009005F0"/>
    <w:rsid w:val="009071B6"/>
    <w:rsid w:val="00911DC9"/>
    <w:rsid w:val="00924DCC"/>
    <w:rsid w:val="00934EBF"/>
    <w:rsid w:val="00937250"/>
    <w:rsid w:val="009472B4"/>
    <w:rsid w:val="00947E1D"/>
    <w:rsid w:val="009739F6"/>
    <w:rsid w:val="00996B73"/>
    <w:rsid w:val="009A1F7B"/>
    <w:rsid w:val="009B6623"/>
    <w:rsid w:val="009C2970"/>
    <w:rsid w:val="009D0D97"/>
    <w:rsid w:val="009D68A6"/>
    <w:rsid w:val="009F3F96"/>
    <w:rsid w:val="00A056F0"/>
    <w:rsid w:val="00A13AAC"/>
    <w:rsid w:val="00A21DB8"/>
    <w:rsid w:val="00A22224"/>
    <w:rsid w:val="00A2542B"/>
    <w:rsid w:val="00A25E50"/>
    <w:rsid w:val="00A34A21"/>
    <w:rsid w:val="00A41BF7"/>
    <w:rsid w:val="00A42008"/>
    <w:rsid w:val="00A546F4"/>
    <w:rsid w:val="00A5688D"/>
    <w:rsid w:val="00A67CE7"/>
    <w:rsid w:val="00A71406"/>
    <w:rsid w:val="00A719C9"/>
    <w:rsid w:val="00A8315F"/>
    <w:rsid w:val="00A91D92"/>
    <w:rsid w:val="00A96AA4"/>
    <w:rsid w:val="00A97EE3"/>
    <w:rsid w:val="00AA168F"/>
    <w:rsid w:val="00AB47B2"/>
    <w:rsid w:val="00AC4C7C"/>
    <w:rsid w:val="00AE3879"/>
    <w:rsid w:val="00AE3C34"/>
    <w:rsid w:val="00AF29F9"/>
    <w:rsid w:val="00AF640C"/>
    <w:rsid w:val="00B106EA"/>
    <w:rsid w:val="00B10AC8"/>
    <w:rsid w:val="00B15144"/>
    <w:rsid w:val="00B203C7"/>
    <w:rsid w:val="00B24039"/>
    <w:rsid w:val="00B246D1"/>
    <w:rsid w:val="00B308D7"/>
    <w:rsid w:val="00B369EE"/>
    <w:rsid w:val="00B430B8"/>
    <w:rsid w:val="00B451B8"/>
    <w:rsid w:val="00B53C41"/>
    <w:rsid w:val="00B72F4F"/>
    <w:rsid w:val="00B76AC4"/>
    <w:rsid w:val="00B77224"/>
    <w:rsid w:val="00B842AB"/>
    <w:rsid w:val="00B95F92"/>
    <w:rsid w:val="00B972FF"/>
    <w:rsid w:val="00B97769"/>
    <w:rsid w:val="00BB4B36"/>
    <w:rsid w:val="00BD214A"/>
    <w:rsid w:val="00BD2A72"/>
    <w:rsid w:val="00BD5AF0"/>
    <w:rsid w:val="00BD793D"/>
    <w:rsid w:val="00BF1076"/>
    <w:rsid w:val="00BF1118"/>
    <w:rsid w:val="00BF783B"/>
    <w:rsid w:val="00C02E3E"/>
    <w:rsid w:val="00C15167"/>
    <w:rsid w:val="00C15B38"/>
    <w:rsid w:val="00C3126C"/>
    <w:rsid w:val="00C43AD9"/>
    <w:rsid w:val="00C50975"/>
    <w:rsid w:val="00C50CF3"/>
    <w:rsid w:val="00C67640"/>
    <w:rsid w:val="00C72C72"/>
    <w:rsid w:val="00C759BD"/>
    <w:rsid w:val="00C80A93"/>
    <w:rsid w:val="00C930DD"/>
    <w:rsid w:val="00C96F45"/>
    <w:rsid w:val="00CA2244"/>
    <w:rsid w:val="00CC4F1E"/>
    <w:rsid w:val="00CD41E1"/>
    <w:rsid w:val="00CE2718"/>
    <w:rsid w:val="00CE5514"/>
    <w:rsid w:val="00D01E3F"/>
    <w:rsid w:val="00D0283C"/>
    <w:rsid w:val="00D07BD8"/>
    <w:rsid w:val="00D206B9"/>
    <w:rsid w:val="00D23545"/>
    <w:rsid w:val="00D25011"/>
    <w:rsid w:val="00D5405E"/>
    <w:rsid w:val="00D54135"/>
    <w:rsid w:val="00D575E1"/>
    <w:rsid w:val="00D622CF"/>
    <w:rsid w:val="00D8690C"/>
    <w:rsid w:val="00D90932"/>
    <w:rsid w:val="00D97D89"/>
    <w:rsid w:val="00DD6BA2"/>
    <w:rsid w:val="00E05712"/>
    <w:rsid w:val="00E2345A"/>
    <w:rsid w:val="00E35C8A"/>
    <w:rsid w:val="00E37078"/>
    <w:rsid w:val="00E4005E"/>
    <w:rsid w:val="00E56070"/>
    <w:rsid w:val="00E636E5"/>
    <w:rsid w:val="00E71807"/>
    <w:rsid w:val="00E7683D"/>
    <w:rsid w:val="00E903BC"/>
    <w:rsid w:val="00E9461A"/>
    <w:rsid w:val="00E946DD"/>
    <w:rsid w:val="00E96F31"/>
    <w:rsid w:val="00EA1D37"/>
    <w:rsid w:val="00EB684A"/>
    <w:rsid w:val="00EC098F"/>
    <w:rsid w:val="00EC28CA"/>
    <w:rsid w:val="00EC7D0C"/>
    <w:rsid w:val="00EE4790"/>
    <w:rsid w:val="00EF769A"/>
    <w:rsid w:val="00F137AD"/>
    <w:rsid w:val="00F21203"/>
    <w:rsid w:val="00F21979"/>
    <w:rsid w:val="00F2519C"/>
    <w:rsid w:val="00F500CC"/>
    <w:rsid w:val="00F50D45"/>
    <w:rsid w:val="00F52407"/>
    <w:rsid w:val="00F77ADC"/>
    <w:rsid w:val="00F97958"/>
    <w:rsid w:val="00FA19F5"/>
    <w:rsid w:val="00FA29C9"/>
    <w:rsid w:val="00FA6588"/>
    <w:rsid w:val="00FC0AA2"/>
    <w:rsid w:val="00FC4BA3"/>
    <w:rsid w:val="00FE1C48"/>
    <w:rsid w:val="00FE26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76AC4"/>
    <w:pPr>
      <w:widowControl w:val="0"/>
      <w:spacing w:afterLines="50" w:line="240" w:lineRule="atLeast"/>
    </w:pPr>
    <w:rPr>
      <w:kern w:val="2"/>
      <w:sz w:val="24"/>
      <w:szCs w:val="22"/>
    </w:rPr>
  </w:style>
  <w:style w:type="paragraph" w:styleId="3">
    <w:name w:val="heading 3"/>
    <w:basedOn w:val="a0"/>
    <w:next w:val="a0"/>
    <w:link w:val="30"/>
    <w:uiPriority w:val="9"/>
    <w:semiHidden/>
    <w:unhideWhenUsed/>
    <w:qFormat/>
    <w:rsid w:val="007F2478"/>
    <w:pPr>
      <w:keepNext/>
      <w:spacing w:line="720" w:lineRule="atLeast"/>
      <w:outlineLvl w:val="2"/>
    </w:pPr>
    <w:rPr>
      <w:rFonts w:ascii="Cambria" w:hAnsi="Cambria"/>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76AC4"/>
    <w:pPr>
      <w:widowControl w:val="0"/>
      <w:autoSpaceDE w:val="0"/>
      <w:autoSpaceDN w:val="0"/>
      <w:adjustRightInd w:val="0"/>
      <w:spacing w:afterLines="50" w:line="240" w:lineRule="atLeast"/>
    </w:pPr>
    <w:rPr>
      <w:rFonts w:ascii="Arial" w:hAnsi="Arial" w:cs="Arial"/>
      <w:color w:val="000000"/>
      <w:sz w:val="24"/>
      <w:szCs w:val="24"/>
    </w:rPr>
  </w:style>
  <w:style w:type="paragraph" w:customStyle="1" w:styleId="CM1">
    <w:name w:val="CM1"/>
    <w:basedOn w:val="Default"/>
    <w:next w:val="Default"/>
    <w:uiPriority w:val="99"/>
    <w:rsid w:val="00B76AC4"/>
    <w:rPr>
      <w:color w:val="auto"/>
    </w:rPr>
  </w:style>
  <w:style w:type="paragraph" w:customStyle="1" w:styleId="CM35">
    <w:name w:val="CM35"/>
    <w:basedOn w:val="Default"/>
    <w:next w:val="Default"/>
    <w:uiPriority w:val="99"/>
    <w:rsid w:val="00B76AC4"/>
    <w:rPr>
      <w:color w:val="auto"/>
    </w:rPr>
  </w:style>
  <w:style w:type="paragraph" w:customStyle="1" w:styleId="CM3">
    <w:name w:val="CM3"/>
    <w:basedOn w:val="Default"/>
    <w:next w:val="Default"/>
    <w:uiPriority w:val="99"/>
    <w:rsid w:val="00B76AC4"/>
    <w:pPr>
      <w:spacing w:line="351" w:lineRule="atLeast"/>
    </w:pPr>
    <w:rPr>
      <w:color w:val="auto"/>
    </w:rPr>
  </w:style>
  <w:style w:type="paragraph" w:customStyle="1" w:styleId="CM5">
    <w:name w:val="CM5"/>
    <w:basedOn w:val="Default"/>
    <w:next w:val="Default"/>
    <w:uiPriority w:val="99"/>
    <w:rsid w:val="00B76AC4"/>
    <w:rPr>
      <w:color w:val="auto"/>
    </w:rPr>
  </w:style>
  <w:style w:type="paragraph" w:customStyle="1" w:styleId="CM37">
    <w:name w:val="CM37"/>
    <w:basedOn w:val="Default"/>
    <w:next w:val="Default"/>
    <w:uiPriority w:val="99"/>
    <w:rsid w:val="00B76AC4"/>
    <w:rPr>
      <w:color w:val="auto"/>
    </w:rPr>
  </w:style>
  <w:style w:type="paragraph" w:customStyle="1" w:styleId="CM33">
    <w:name w:val="CM33"/>
    <w:basedOn w:val="Default"/>
    <w:next w:val="Default"/>
    <w:uiPriority w:val="99"/>
    <w:rsid w:val="00B76AC4"/>
    <w:rPr>
      <w:color w:val="auto"/>
    </w:rPr>
  </w:style>
  <w:style w:type="paragraph" w:customStyle="1" w:styleId="CM6">
    <w:name w:val="CM6"/>
    <w:basedOn w:val="Default"/>
    <w:next w:val="Default"/>
    <w:uiPriority w:val="99"/>
    <w:rsid w:val="00B76AC4"/>
    <w:rPr>
      <w:color w:val="auto"/>
    </w:rPr>
  </w:style>
  <w:style w:type="paragraph" w:customStyle="1" w:styleId="CM34">
    <w:name w:val="CM34"/>
    <w:basedOn w:val="Default"/>
    <w:next w:val="Default"/>
    <w:uiPriority w:val="99"/>
    <w:rsid w:val="00B76AC4"/>
    <w:rPr>
      <w:color w:val="auto"/>
    </w:rPr>
  </w:style>
  <w:style w:type="paragraph" w:customStyle="1" w:styleId="CM7">
    <w:name w:val="CM7"/>
    <w:basedOn w:val="Default"/>
    <w:next w:val="Default"/>
    <w:uiPriority w:val="99"/>
    <w:rsid w:val="00B76AC4"/>
    <w:rPr>
      <w:color w:val="auto"/>
    </w:rPr>
  </w:style>
  <w:style w:type="paragraph" w:customStyle="1" w:styleId="CM8">
    <w:name w:val="CM8"/>
    <w:basedOn w:val="Default"/>
    <w:next w:val="Default"/>
    <w:uiPriority w:val="99"/>
    <w:rsid w:val="00B76AC4"/>
    <w:rPr>
      <w:color w:val="auto"/>
    </w:rPr>
  </w:style>
  <w:style w:type="paragraph" w:customStyle="1" w:styleId="CM9">
    <w:name w:val="CM9"/>
    <w:basedOn w:val="Default"/>
    <w:next w:val="Default"/>
    <w:uiPriority w:val="99"/>
    <w:rsid w:val="00B76AC4"/>
    <w:pPr>
      <w:spacing w:line="311" w:lineRule="atLeast"/>
    </w:pPr>
    <w:rPr>
      <w:color w:val="auto"/>
    </w:rPr>
  </w:style>
  <w:style w:type="paragraph" w:customStyle="1" w:styleId="CM39">
    <w:name w:val="CM39"/>
    <w:basedOn w:val="Default"/>
    <w:next w:val="Default"/>
    <w:uiPriority w:val="99"/>
    <w:rsid w:val="00B76AC4"/>
    <w:rPr>
      <w:color w:val="auto"/>
    </w:rPr>
  </w:style>
  <w:style w:type="paragraph" w:customStyle="1" w:styleId="CM38">
    <w:name w:val="CM38"/>
    <w:basedOn w:val="Default"/>
    <w:next w:val="Default"/>
    <w:uiPriority w:val="99"/>
    <w:rsid w:val="00B76AC4"/>
    <w:rPr>
      <w:color w:val="auto"/>
    </w:rPr>
  </w:style>
  <w:style w:type="paragraph" w:customStyle="1" w:styleId="CM18">
    <w:name w:val="CM18"/>
    <w:basedOn w:val="Default"/>
    <w:next w:val="Default"/>
    <w:uiPriority w:val="99"/>
    <w:rsid w:val="00B76AC4"/>
    <w:rPr>
      <w:color w:val="auto"/>
    </w:rPr>
  </w:style>
  <w:style w:type="paragraph" w:customStyle="1" w:styleId="CM24">
    <w:name w:val="CM24"/>
    <w:basedOn w:val="Default"/>
    <w:next w:val="Default"/>
    <w:uiPriority w:val="99"/>
    <w:rsid w:val="00B76AC4"/>
    <w:pPr>
      <w:spacing w:line="306" w:lineRule="atLeast"/>
    </w:pPr>
    <w:rPr>
      <w:color w:val="auto"/>
    </w:rPr>
  </w:style>
  <w:style w:type="paragraph" w:customStyle="1" w:styleId="CM40">
    <w:name w:val="CM40"/>
    <w:basedOn w:val="Default"/>
    <w:next w:val="Default"/>
    <w:uiPriority w:val="99"/>
    <w:rsid w:val="00B76AC4"/>
    <w:rPr>
      <w:color w:val="auto"/>
    </w:rPr>
  </w:style>
  <w:style w:type="paragraph" w:customStyle="1" w:styleId="CM25">
    <w:name w:val="CM25"/>
    <w:basedOn w:val="Default"/>
    <w:next w:val="Default"/>
    <w:uiPriority w:val="99"/>
    <w:rsid w:val="00B76AC4"/>
    <w:rPr>
      <w:color w:val="auto"/>
    </w:rPr>
  </w:style>
  <w:style w:type="paragraph" w:customStyle="1" w:styleId="CM26">
    <w:name w:val="CM26"/>
    <w:basedOn w:val="Default"/>
    <w:next w:val="Default"/>
    <w:uiPriority w:val="99"/>
    <w:rsid w:val="00B76AC4"/>
    <w:pPr>
      <w:spacing w:line="316" w:lineRule="atLeast"/>
    </w:pPr>
    <w:rPr>
      <w:color w:val="auto"/>
    </w:rPr>
  </w:style>
  <w:style w:type="paragraph" w:customStyle="1" w:styleId="CM27">
    <w:name w:val="CM27"/>
    <w:basedOn w:val="Default"/>
    <w:next w:val="Default"/>
    <w:uiPriority w:val="99"/>
    <w:rsid w:val="00B76AC4"/>
    <w:pPr>
      <w:spacing w:line="316" w:lineRule="atLeast"/>
    </w:pPr>
    <w:rPr>
      <w:color w:val="auto"/>
    </w:rPr>
  </w:style>
  <w:style w:type="paragraph" w:customStyle="1" w:styleId="CM28">
    <w:name w:val="CM28"/>
    <w:basedOn w:val="Default"/>
    <w:next w:val="Default"/>
    <w:uiPriority w:val="99"/>
    <w:rsid w:val="00B76AC4"/>
    <w:rPr>
      <w:color w:val="auto"/>
    </w:rPr>
  </w:style>
  <w:style w:type="paragraph" w:customStyle="1" w:styleId="CM29">
    <w:name w:val="CM29"/>
    <w:basedOn w:val="Default"/>
    <w:next w:val="Default"/>
    <w:uiPriority w:val="99"/>
    <w:rsid w:val="00B76AC4"/>
    <w:pPr>
      <w:spacing w:line="323" w:lineRule="atLeast"/>
    </w:pPr>
    <w:rPr>
      <w:color w:val="auto"/>
    </w:rPr>
  </w:style>
  <w:style w:type="paragraph" w:customStyle="1" w:styleId="CM30">
    <w:name w:val="CM30"/>
    <w:basedOn w:val="Default"/>
    <w:next w:val="Default"/>
    <w:uiPriority w:val="99"/>
    <w:rsid w:val="00B76AC4"/>
    <w:pPr>
      <w:spacing w:line="311" w:lineRule="atLeast"/>
    </w:pPr>
    <w:rPr>
      <w:color w:val="auto"/>
    </w:rPr>
  </w:style>
  <w:style w:type="paragraph" w:customStyle="1" w:styleId="CM36">
    <w:name w:val="CM36"/>
    <w:basedOn w:val="Default"/>
    <w:next w:val="Default"/>
    <w:uiPriority w:val="99"/>
    <w:rsid w:val="00B76AC4"/>
    <w:rPr>
      <w:color w:val="auto"/>
    </w:rPr>
  </w:style>
  <w:style w:type="paragraph" w:customStyle="1" w:styleId="CM31">
    <w:name w:val="CM31"/>
    <w:basedOn w:val="Default"/>
    <w:next w:val="Default"/>
    <w:uiPriority w:val="99"/>
    <w:rsid w:val="00B76AC4"/>
    <w:pPr>
      <w:spacing w:line="318" w:lineRule="atLeast"/>
    </w:pPr>
    <w:rPr>
      <w:color w:val="auto"/>
    </w:rPr>
  </w:style>
  <w:style w:type="paragraph" w:customStyle="1" w:styleId="CM32">
    <w:name w:val="CM32"/>
    <w:basedOn w:val="Default"/>
    <w:next w:val="Default"/>
    <w:uiPriority w:val="99"/>
    <w:rsid w:val="00B76AC4"/>
    <w:pPr>
      <w:spacing w:line="313" w:lineRule="atLeast"/>
    </w:pPr>
    <w:rPr>
      <w:color w:val="auto"/>
    </w:rPr>
  </w:style>
  <w:style w:type="table" w:styleId="a4">
    <w:name w:val="Table Grid"/>
    <w:basedOn w:val="a2"/>
    <w:uiPriority w:val="59"/>
    <w:rsid w:val="00B451B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List Paragraph"/>
    <w:basedOn w:val="a0"/>
    <w:uiPriority w:val="34"/>
    <w:qFormat/>
    <w:rsid w:val="00BB4B36"/>
    <w:pPr>
      <w:ind w:leftChars="200" w:left="480"/>
    </w:pPr>
  </w:style>
  <w:style w:type="paragraph" w:customStyle="1" w:styleId="218">
    <w:name w:val="標題2 (18)"/>
    <w:basedOn w:val="a0"/>
    <w:rsid w:val="007F2478"/>
    <w:pPr>
      <w:snapToGrid w:val="0"/>
      <w:spacing w:afterLines="0" w:line="240" w:lineRule="auto"/>
      <w:jc w:val="both"/>
    </w:pPr>
    <w:rPr>
      <w:rFonts w:ascii="Arial" w:eastAsia="華康粗圓體" w:hAnsi="Arial"/>
      <w:sz w:val="36"/>
      <w:szCs w:val="20"/>
    </w:rPr>
  </w:style>
  <w:style w:type="paragraph" w:customStyle="1" w:styleId="120">
    <w:name w:val="標題1 (20)"/>
    <w:basedOn w:val="a0"/>
    <w:next w:val="a0"/>
    <w:rsid w:val="007F2478"/>
    <w:pPr>
      <w:snapToGrid w:val="0"/>
      <w:spacing w:afterLines="0" w:line="240" w:lineRule="auto"/>
      <w:jc w:val="both"/>
    </w:pPr>
    <w:rPr>
      <w:rFonts w:ascii="Arial" w:eastAsia="華康粗圓體" w:hAnsi="Arial"/>
      <w:sz w:val="40"/>
      <w:szCs w:val="20"/>
    </w:rPr>
  </w:style>
  <w:style w:type="paragraph" w:styleId="a6">
    <w:name w:val="Body Text Indent"/>
    <w:basedOn w:val="a0"/>
    <w:link w:val="a7"/>
    <w:semiHidden/>
    <w:rsid w:val="007F2478"/>
    <w:pPr>
      <w:snapToGrid w:val="0"/>
      <w:spacing w:before="120" w:afterLines="0" w:line="240" w:lineRule="auto"/>
      <w:ind w:firstLine="580"/>
      <w:jc w:val="both"/>
    </w:pPr>
    <w:rPr>
      <w:rFonts w:ascii="Times New Roman" w:hAnsi="Times New Roman"/>
      <w:szCs w:val="20"/>
    </w:rPr>
  </w:style>
  <w:style w:type="character" w:customStyle="1" w:styleId="a7">
    <w:name w:val="本文縮排 字元"/>
    <w:basedOn w:val="a1"/>
    <w:link w:val="a6"/>
    <w:semiHidden/>
    <w:rsid w:val="007F2478"/>
    <w:rPr>
      <w:rFonts w:ascii="Times New Roman" w:eastAsia="新細明體" w:hAnsi="Times New Roman"/>
      <w:szCs w:val="20"/>
    </w:rPr>
  </w:style>
  <w:style w:type="paragraph" w:customStyle="1" w:styleId="B-head">
    <w:name w:val="B-head"/>
    <w:basedOn w:val="3"/>
    <w:rsid w:val="007F2478"/>
    <w:pPr>
      <w:numPr>
        <w:numId w:val="28"/>
      </w:numPr>
      <w:snapToGrid w:val="0"/>
      <w:spacing w:before="120" w:afterLines="0" w:line="240" w:lineRule="auto"/>
    </w:pPr>
    <w:rPr>
      <w:rFonts w:ascii="Arial" w:eastAsia="華康粗圓體" w:hAnsi="Arial"/>
      <w:b w:val="0"/>
      <w:bCs w:val="0"/>
      <w:sz w:val="32"/>
      <w:szCs w:val="20"/>
    </w:rPr>
  </w:style>
  <w:style w:type="character" w:customStyle="1" w:styleId="30">
    <w:name w:val="標題 3 字元"/>
    <w:basedOn w:val="a1"/>
    <w:link w:val="3"/>
    <w:uiPriority w:val="9"/>
    <w:semiHidden/>
    <w:rsid w:val="007F2478"/>
    <w:rPr>
      <w:rFonts w:ascii="Cambria" w:eastAsia="新細明體" w:hAnsi="Cambria" w:cs="Times New Roman"/>
      <w:b/>
      <w:bCs/>
      <w:sz w:val="36"/>
      <w:szCs w:val="36"/>
    </w:rPr>
  </w:style>
  <w:style w:type="paragraph" w:styleId="a8">
    <w:name w:val="Balloon Text"/>
    <w:basedOn w:val="a0"/>
    <w:link w:val="a9"/>
    <w:uiPriority w:val="99"/>
    <w:semiHidden/>
    <w:unhideWhenUsed/>
    <w:rsid w:val="007F2478"/>
    <w:pPr>
      <w:spacing w:line="240" w:lineRule="auto"/>
    </w:pPr>
    <w:rPr>
      <w:rFonts w:ascii="Cambria" w:hAnsi="Cambria"/>
      <w:sz w:val="16"/>
      <w:szCs w:val="16"/>
    </w:rPr>
  </w:style>
  <w:style w:type="character" w:customStyle="1" w:styleId="a9">
    <w:name w:val="註解方塊文字 字元"/>
    <w:basedOn w:val="a1"/>
    <w:link w:val="a8"/>
    <w:uiPriority w:val="99"/>
    <w:semiHidden/>
    <w:rsid w:val="007F2478"/>
    <w:rPr>
      <w:rFonts w:ascii="Cambria" w:eastAsia="新細明體" w:hAnsi="Cambria" w:cs="Times New Roman"/>
      <w:sz w:val="16"/>
      <w:szCs w:val="16"/>
    </w:rPr>
  </w:style>
  <w:style w:type="paragraph" w:styleId="aa">
    <w:name w:val="header"/>
    <w:basedOn w:val="a0"/>
    <w:link w:val="ab"/>
    <w:unhideWhenUsed/>
    <w:rsid w:val="00E9461A"/>
    <w:pPr>
      <w:tabs>
        <w:tab w:val="center" w:pos="4153"/>
        <w:tab w:val="right" w:pos="8306"/>
      </w:tabs>
      <w:snapToGrid w:val="0"/>
    </w:pPr>
    <w:rPr>
      <w:sz w:val="20"/>
      <w:szCs w:val="20"/>
    </w:rPr>
  </w:style>
  <w:style w:type="character" w:customStyle="1" w:styleId="ab">
    <w:name w:val="頁首 字元"/>
    <w:basedOn w:val="a1"/>
    <w:link w:val="aa"/>
    <w:rsid w:val="00E9461A"/>
    <w:rPr>
      <w:rFonts w:cs="Times New Roman"/>
      <w:sz w:val="20"/>
      <w:szCs w:val="20"/>
    </w:rPr>
  </w:style>
  <w:style w:type="paragraph" w:styleId="ac">
    <w:name w:val="footer"/>
    <w:basedOn w:val="a0"/>
    <w:link w:val="ad"/>
    <w:unhideWhenUsed/>
    <w:rsid w:val="00E9461A"/>
    <w:pPr>
      <w:tabs>
        <w:tab w:val="center" w:pos="4153"/>
        <w:tab w:val="right" w:pos="8306"/>
      </w:tabs>
      <w:snapToGrid w:val="0"/>
    </w:pPr>
    <w:rPr>
      <w:sz w:val="20"/>
      <w:szCs w:val="20"/>
    </w:rPr>
  </w:style>
  <w:style w:type="character" w:customStyle="1" w:styleId="ad">
    <w:name w:val="頁尾 字元"/>
    <w:basedOn w:val="a1"/>
    <w:link w:val="ac"/>
    <w:rsid w:val="00E9461A"/>
    <w:rPr>
      <w:rFonts w:cs="Times New Roman"/>
      <w:sz w:val="20"/>
      <w:szCs w:val="20"/>
    </w:rPr>
  </w:style>
  <w:style w:type="paragraph" w:styleId="ae">
    <w:name w:val="Normal Indent"/>
    <w:basedOn w:val="a0"/>
    <w:semiHidden/>
    <w:rsid w:val="00B246D1"/>
    <w:pPr>
      <w:adjustRightInd w:val="0"/>
      <w:snapToGrid w:val="0"/>
      <w:spacing w:before="120" w:afterLines="0" w:line="240" w:lineRule="auto"/>
      <w:ind w:firstLine="482"/>
      <w:jc w:val="both"/>
    </w:pPr>
    <w:rPr>
      <w:rFonts w:ascii="Times New Roman" w:eastAsia="細明體" w:hAnsi="Times New Roman"/>
      <w:szCs w:val="20"/>
    </w:rPr>
  </w:style>
  <w:style w:type="paragraph" w:customStyle="1" w:styleId="11">
    <w:name w:val="1.1後"/>
    <w:basedOn w:val="a0"/>
    <w:rsid w:val="00B246D1"/>
    <w:pPr>
      <w:snapToGrid w:val="0"/>
      <w:spacing w:before="120" w:afterLines="0" w:line="240" w:lineRule="auto"/>
      <w:jc w:val="both"/>
    </w:pPr>
    <w:rPr>
      <w:rFonts w:ascii="Times New Roman" w:eastAsia="華康粗圓體" w:hAnsi="Times New Roman"/>
      <w:sz w:val="40"/>
      <w:szCs w:val="20"/>
    </w:rPr>
  </w:style>
  <w:style w:type="paragraph" w:customStyle="1" w:styleId="i">
    <w:name w:val="(i)內文"/>
    <w:basedOn w:val="a0"/>
    <w:rsid w:val="00B246D1"/>
    <w:pPr>
      <w:snapToGrid w:val="0"/>
      <w:spacing w:before="120" w:afterLines="0" w:line="240" w:lineRule="auto"/>
      <w:jc w:val="both"/>
    </w:pPr>
    <w:rPr>
      <w:rFonts w:ascii="Times New Roman" w:eastAsia="細明體" w:hAnsi="Times New Roman"/>
      <w:szCs w:val="20"/>
    </w:rPr>
  </w:style>
  <w:style w:type="character" w:customStyle="1" w:styleId="arttextboldbig1">
    <w:name w:val="arttextboldbig1"/>
    <w:basedOn w:val="a1"/>
    <w:rsid w:val="00B246D1"/>
    <w:rPr>
      <w:rFonts w:ascii="taipei" w:hAnsi="taipei" w:hint="default"/>
      <w:b/>
      <w:bCs/>
      <w:i w:val="0"/>
      <w:iCs w:val="0"/>
      <w:smallCaps w:val="0"/>
      <w:strike w:val="0"/>
      <w:dstrike w:val="0"/>
      <w:sz w:val="24"/>
      <w:szCs w:val="24"/>
      <w:u w:val="none"/>
      <w:effect w:val="none"/>
    </w:rPr>
  </w:style>
  <w:style w:type="character" w:customStyle="1" w:styleId="arttext1">
    <w:name w:val="arttext1"/>
    <w:basedOn w:val="a1"/>
    <w:rsid w:val="00B246D1"/>
    <w:rPr>
      <w:rFonts w:ascii="taipei" w:hAnsi="taipei" w:hint="default"/>
      <w:b w:val="0"/>
      <w:bCs w:val="0"/>
      <w:i w:val="0"/>
      <w:iCs w:val="0"/>
      <w:smallCaps w:val="0"/>
      <w:strike w:val="0"/>
      <w:dstrike w:val="0"/>
      <w:sz w:val="24"/>
      <w:szCs w:val="24"/>
      <w:u w:val="none"/>
      <w:effect w:val="none"/>
    </w:rPr>
  </w:style>
  <w:style w:type="paragraph" w:customStyle="1" w:styleId="24">
    <w:name w:val="大標題 (24)"/>
    <w:basedOn w:val="a0"/>
    <w:next w:val="a0"/>
    <w:rsid w:val="008A5416"/>
    <w:pPr>
      <w:snapToGrid w:val="0"/>
      <w:spacing w:afterLines="0" w:line="240" w:lineRule="auto"/>
      <w:jc w:val="center"/>
    </w:pPr>
    <w:rPr>
      <w:rFonts w:ascii="Times New Roman" w:eastAsia="華康粗圓體" w:hAnsi="Times New Roman"/>
      <w:sz w:val="48"/>
      <w:szCs w:val="20"/>
    </w:rPr>
  </w:style>
  <w:style w:type="character" w:customStyle="1" w:styleId="apple-style-span">
    <w:name w:val="apple-style-span"/>
    <w:basedOn w:val="a1"/>
    <w:rsid w:val="008A5416"/>
  </w:style>
  <w:style w:type="paragraph" w:styleId="Web">
    <w:name w:val="Normal (Web)"/>
    <w:basedOn w:val="a0"/>
    <w:uiPriority w:val="99"/>
    <w:unhideWhenUsed/>
    <w:rsid w:val="00AF29F9"/>
    <w:pPr>
      <w:widowControl/>
      <w:spacing w:before="100" w:beforeAutospacing="1" w:afterLines="0" w:afterAutospacing="1" w:line="240" w:lineRule="auto"/>
    </w:pPr>
    <w:rPr>
      <w:rFonts w:ascii="新細明體" w:hAnsi="新細明體" w:cs="新細明體"/>
      <w:kern w:val="0"/>
      <w:szCs w:val="24"/>
    </w:rPr>
  </w:style>
  <w:style w:type="character" w:styleId="af">
    <w:name w:val="Strong"/>
    <w:basedOn w:val="a1"/>
    <w:uiPriority w:val="22"/>
    <w:qFormat/>
    <w:rsid w:val="00AF29F9"/>
    <w:rPr>
      <w:b/>
      <w:bCs/>
    </w:rPr>
  </w:style>
  <w:style w:type="paragraph" w:customStyle="1" w:styleId="a">
    <w:name w:val="文(a)"/>
    <w:basedOn w:val="a0"/>
    <w:rsid w:val="00241715"/>
    <w:pPr>
      <w:numPr>
        <w:numId w:val="37"/>
      </w:numPr>
      <w:snapToGrid w:val="0"/>
      <w:spacing w:before="120" w:afterLines="0" w:line="240" w:lineRule="auto"/>
      <w:jc w:val="both"/>
    </w:pPr>
    <w:rPr>
      <w:rFonts w:ascii="Times New Roman" w:eastAsia="細明體" w:hAnsi="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76AC4"/>
    <w:pPr>
      <w:widowControl w:val="0"/>
      <w:spacing w:afterLines="50" w:line="240" w:lineRule="atLeast"/>
    </w:pPr>
    <w:rPr>
      <w:kern w:val="2"/>
      <w:sz w:val="24"/>
      <w:szCs w:val="22"/>
    </w:rPr>
  </w:style>
  <w:style w:type="paragraph" w:styleId="3">
    <w:name w:val="heading 3"/>
    <w:basedOn w:val="a0"/>
    <w:next w:val="a0"/>
    <w:link w:val="30"/>
    <w:uiPriority w:val="9"/>
    <w:semiHidden/>
    <w:unhideWhenUsed/>
    <w:qFormat/>
    <w:rsid w:val="007F2478"/>
    <w:pPr>
      <w:keepNext/>
      <w:spacing w:line="720" w:lineRule="atLeast"/>
      <w:outlineLvl w:val="2"/>
    </w:pPr>
    <w:rPr>
      <w:rFonts w:ascii="Cambria" w:hAnsi="Cambria"/>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B76AC4"/>
    <w:pPr>
      <w:widowControl w:val="0"/>
      <w:autoSpaceDE w:val="0"/>
      <w:autoSpaceDN w:val="0"/>
      <w:adjustRightInd w:val="0"/>
      <w:spacing w:afterLines="50" w:line="240" w:lineRule="atLeast"/>
    </w:pPr>
    <w:rPr>
      <w:rFonts w:ascii="Arial" w:hAnsi="Arial" w:cs="Arial"/>
      <w:color w:val="000000"/>
      <w:sz w:val="24"/>
      <w:szCs w:val="24"/>
    </w:rPr>
  </w:style>
  <w:style w:type="paragraph" w:customStyle="1" w:styleId="CM1">
    <w:name w:val="CM1"/>
    <w:basedOn w:val="Default"/>
    <w:next w:val="Default"/>
    <w:uiPriority w:val="99"/>
    <w:rsid w:val="00B76AC4"/>
    <w:rPr>
      <w:color w:val="auto"/>
    </w:rPr>
  </w:style>
  <w:style w:type="paragraph" w:customStyle="1" w:styleId="CM35">
    <w:name w:val="CM35"/>
    <w:basedOn w:val="Default"/>
    <w:next w:val="Default"/>
    <w:uiPriority w:val="99"/>
    <w:rsid w:val="00B76AC4"/>
    <w:rPr>
      <w:color w:val="auto"/>
    </w:rPr>
  </w:style>
  <w:style w:type="paragraph" w:customStyle="1" w:styleId="CM3">
    <w:name w:val="CM3"/>
    <w:basedOn w:val="Default"/>
    <w:next w:val="Default"/>
    <w:uiPriority w:val="99"/>
    <w:rsid w:val="00B76AC4"/>
    <w:pPr>
      <w:spacing w:line="351" w:lineRule="atLeast"/>
    </w:pPr>
    <w:rPr>
      <w:color w:val="auto"/>
    </w:rPr>
  </w:style>
  <w:style w:type="paragraph" w:customStyle="1" w:styleId="CM5">
    <w:name w:val="CM5"/>
    <w:basedOn w:val="Default"/>
    <w:next w:val="Default"/>
    <w:uiPriority w:val="99"/>
    <w:rsid w:val="00B76AC4"/>
    <w:rPr>
      <w:color w:val="auto"/>
    </w:rPr>
  </w:style>
  <w:style w:type="paragraph" w:customStyle="1" w:styleId="CM37">
    <w:name w:val="CM37"/>
    <w:basedOn w:val="Default"/>
    <w:next w:val="Default"/>
    <w:uiPriority w:val="99"/>
    <w:rsid w:val="00B76AC4"/>
    <w:rPr>
      <w:color w:val="auto"/>
    </w:rPr>
  </w:style>
  <w:style w:type="paragraph" w:customStyle="1" w:styleId="CM33">
    <w:name w:val="CM33"/>
    <w:basedOn w:val="Default"/>
    <w:next w:val="Default"/>
    <w:uiPriority w:val="99"/>
    <w:rsid w:val="00B76AC4"/>
    <w:rPr>
      <w:color w:val="auto"/>
    </w:rPr>
  </w:style>
  <w:style w:type="paragraph" w:customStyle="1" w:styleId="CM6">
    <w:name w:val="CM6"/>
    <w:basedOn w:val="Default"/>
    <w:next w:val="Default"/>
    <w:uiPriority w:val="99"/>
    <w:rsid w:val="00B76AC4"/>
    <w:rPr>
      <w:color w:val="auto"/>
    </w:rPr>
  </w:style>
  <w:style w:type="paragraph" w:customStyle="1" w:styleId="CM34">
    <w:name w:val="CM34"/>
    <w:basedOn w:val="Default"/>
    <w:next w:val="Default"/>
    <w:uiPriority w:val="99"/>
    <w:rsid w:val="00B76AC4"/>
    <w:rPr>
      <w:color w:val="auto"/>
    </w:rPr>
  </w:style>
  <w:style w:type="paragraph" w:customStyle="1" w:styleId="CM7">
    <w:name w:val="CM7"/>
    <w:basedOn w:val="Default"/>
    <w:next w:val="Default"/>
    <w:uiPriority w:val="99"/>
    <w:rsid w:val="00B76AC4"/>
    <w:rPr>
      <w:color w:val="auto"/>
    </w:rPr>
  </w:style>
  <w:style w:type="paragraph" w:customStyle="1" w:styleId="CM8">
    <w:name w:val="CM8"/>
    <w:basedOn w:val="Default"/>
    <w:next w:val="Default"/>
    <w:uiPriority w:val="99"/>
    <w:rsid w:val="00B76AC4"/>
    <w:rPr>
      <w:color w:val="auto"/>
    </w:rPr>
  </w:style>
  <w:style w:type="paragraph" w:customStyle="1" w:styleId="CM9">
    <w:name w:val="CM9"/>
    <w:basedOn w:val="Default"/>
    <w:next w:val="Default"/>
    <w:uiPriority w:val="99"/>
    <w:rsid w:val="00B76AC4"/>
    <w:pPr>
      <w:spacing w:line="311" w:lineRule="atLeast"/>
    </w:pPr>
    <w:rPr>
      <w:color w:val="auto"/>
    </w:rPr>
  </w:style>
  <w:style w:type="paragraph" w:customStyle="1" w:styleId="CM39">
    <w:name w:val="CM39"/>
    <w:basedOn w:val="Default"/>
    <w:next w:val="Default"/>
    <w:uiPriority w:val="99"/>
    <w:rsid w:val="00B76AC4"/>
    <w:rPr>
      <w:color w:val="auto"/>
    </w:rPr>
  </w:style>
  <w:style w:type="paragraph" w:customStyle="1" w:styleId="CM38">
    <w:name w:val="CM38"/>
    <w:basedOn w:val="Default"/>
    <w:next w:val="Default"/>
    <w:uiPriority w:val="99"/>
    <w:rsid w:val="00B76AC4"/>
    <w:rPr>
      <w:color w:val="auto"/>
    </w:rPr>
  </w:style>
  <w:style w:type="paragraph" w:customStyle="1" w:styleId="CM18">
    <w:name w:val="CM18"/>
    <w:basedOn w:val="Default"/>
    <w:next w:val="Default"/>
    <w:uiPriority w:val="99"/>
    <w:rsid w:val="00B76AC4"/>
    <w:rPr>
      <w:color w:val="auto"/>
    </w:rPr>
  </w:style>
  <w:style w:type="paragraph" w:customStyle="1" w:styleId="CM24">
    <w:name w:val="CM24"/>
    <w:basedOn w:val="Default"/>
    <w:next w:val="Default"/>
    <w:uiPriority w:val="99"/>
    <w:rsid w:val="00B76AC4"/>
    <w:pPr>
      <w:spacing w:line="306" w:lineRule="atLeast"/>
    </w:pPr>
    <w:rPr>
      <w:color w:val="auto"/>
    </w:rPr>
  </w:style>
  <w:style w:type="paragraph" w:customStyle="1" w:styleId="CM40">
    <w:name w:val="CM40"/>
    <w:basedOn w:val="Default"/>
    <w:next w:val="Default"/>
    <w:uiPriority w:val="99"/>
    <w:rsid w:val="00B76AC4"/>
    <w:rPr>
      <w:color w:val="auto"/>
    </w:rPr>
  </w:style>
  <w:style w:type="paragraph" w:customStyle="1" w:styleId="CM25">
    <w:name w:val="CM25"/>
    <w:basedOn w:val="Default"/>
    <w:next w:val="Default"/>
    <w:uiPriority w:val="99"/>
    <w:rsid w:val="00B76AC4"/>
    <w:rPr>
      <w:color w:val="auto"/>
    </w:rPr>
  </w:style>
  <w:style w:type="paragraph" w:customStyle="1" w:styleId="CM26">
    <w:name w:val="CM26"/>
    <w:basedOn w:val="Default"/>
    <w:next w:val="Default"/>
    <w:uiPriority w:val="99"/>
    <w:rsid w:val="00B76AC4"/>
    <w:pPr>
      <w:spacing w:line="316" w:lineRule="atLeast"/>
    </w:pPr>
    <w:rPr>
      <w:color w:val="auto"/>
    </w:rPr>
  </w:style>
  <w:style w:type="paragraph" w:customStyle="1" w:styleId="CM27">
    <w:name w:val="CM27"/>
    <w:basedOn w:val="Default"/>
    <w:next w:val="Default"/>
    <w:uiPriority w:val="99"/>
    <w:rsid w:val="00B76AC4"/>
    <w:pPr>
      <w:spacing w:line="316" w:lineRule="atLeast"/>
    </w:pPr>
    <w:rPr>
      <w:color w:val="auto"/>
    </w:rPr>
  </w:style>
  <w:style w:type="paragraph" w:customStyle="1" w:styleId="CM28">
    <w:name w:val="CM28"/>
    <w:basedOn w:val="Default"/>
    <w:next w:val="Default"/>
    <w:uiPriority w:val="99"/>
    <w:rsid w:val="00B76AC4"/>
    <w:rPr>
      <w:color w:val="auto"/>
    </w:rPr>
  </w:style>
  <w:style w:type="paragraph" w:customStyle="1" w:styleId="CM29">
    <w:name w:val="CM29"/>
    <w:basedOn w:val="Default"/>
    <w:next w:val="Default"/>
    <w:uiPriority w:val="99"/>
    <w:rsid w:val="00B76AC4"/>
    <w:pPr>
      <w:spacing w:line="323" w:lineRule="atLeast"/>
    </w:pPr>
    <w:rPr>
      <w:color w:val="auto"/>
    </w:rPr>
  </w:style>
  <w:style w:type="paragraph" w:customStyle="1" w:styleId="CM30">
    <w:name w:val="CM30"/>
    <w:basedOn w:val="Default"/>
    <w:next w:val="Default"/>
    <w:uiPriority w:val="99"/>
    <w:rsid w:val="00B76AC4"/>
    <w:pPr>
      <w:spacing w:line="311" w:lineRule="atLeast"/>
    </w:pPr>
    <w:rPr>
      <w:color w:val="auto"/>
    </w:rPr>
  </w:style>
  <w:style w:type="paragraph" w:customStyle="1" w:styleId="CM36">
    <w:name w:val="CM36"/>
    <w:basedOn w:val="Default"/>
    <w:next w:val="Default"/>
    <w:uiPriority w:val="99"/>
    <w:rsid w:val="00B76AC4"/>
    <w:rPr>
      <w:color w:val="auto"/>
    </w:rPr>
  </w:style>
  <w:style w:type="paragraph" w:customStyle="1" w:styleId="CM31">
    <w:name w:val="CM31"/>
    <w:basedOn w:val="Default"/>
    <w:next w:val="Default"/>
    <w:uiPriority w:val="99"/>
    <w:rsid w:val="00B76AC4"/>
    <w:pPr>
      <w:spacing w:line="318" w:lineRule="atLeast"/>
    </w:pPr>
    <w:rPr>
      <w:color w:val="auto"/>
    </w:rPr>
  </w:style>
  <w:style w:type="paragraph" w:customStyle="1" w:styleId="CM32">
    <w:name w:val="CM32"/>
    <w:basedOn w:val="Default"/>
    <w:next w:val="Default"/>
    <w:uiPriority w:val="99"/>
    <w:rsid w:val="00B76AC4"/>
    <w:pPr>
      <w:spacing w:line="313" w:lineRule="atLeast"/>
    </w:pPr>
    <w:rPr>
      <w:color w:val="auto"/>
    </w:rPr>
  </w:style>
  <w:style w:type="table" w:styleId="a4">
    <w:name w:val="Table Grid"/>
    <w:basedOn w:val="a2"/>
    <w:uiPriority w:val="59"/>
    <w:rsid w:val="00B451B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List Paragraph"/>
    <w:basedOn w:val="a0"/>
    <w:uiPriority w:val="34"/>
    <w:qFormat/>
    <w:rsid w:val="00BB4B36"/>
    <w:pPr>
      <w:ind w:leftChars="200" w:left="480"/>
    </w:pPr>
  </w:style>
  <w:style w:type="paragraph" w:customStyle="1" w:styleId="218">
    <w:name w:val="標題2 (18)"/>
    <w:basedOn w:val="a0"/>
    <w:rsid w:val="007F2478"/>
    <w:pPr>
      <w:snapToGrid w:val="0"/>
      <w:spacing w:afterLines="0" w:line="240" w:lineRule="auto"/>
      <w:jc w:val="both"/>
    </w:pPr>
    <w:rPr>
      <w:rFonts w:ascii="Arial" w:eastAsia="華康粗圓體" w:hAnsi="Arial"/>
      <w:sz w:val="36"/>
      <w:szCs w:val="20"/>
    </w:rPr>
  </w:style>
  <w:style w:type="paragraph" w:customStyle="1" w:styleId="120">
    <w:name w:val="標題1 (20)"/>
    <w:basedOn w:val="a0"/>
    <w:next w:val="a0"/>
    <w:rsid w:val="007F2478"/>
    <w:pPr>
      <w:snapToGrid w:val="0"/>
      <w:spacing w:afterLines="0" w:line="240" w:lineRule="auto"/>
      <w:jc w:val="both"/>
    </w:pPr>
    <w:rPr>
      <w:rFonts w:ascii="Arial" w:eastAsia="華康粗圓體" w:hAnsi="Arial"/>
      <w:sz w:val="40"/>
      <w:szCs w:val="20"/>
    </w:rPr>
  </w:style>
  <w:style w:type="paragraph" w:styleId="a6">
    <w:name w:val="Body Text Indent"/>
    <w:basedOn w:val="a0"/>
    <w:link w:val="a7"/>
    <w:semiHidden/>
    <w:rsid w:val="007F2478"/>
    <w:pPr>
      <w:snapToGrid w:val="0"/>
      <w:spacing w:before="120" w:afterLines="0" w:line="240" w:lineRule="auto"/>
      <w:ind w:firstLine="580"/>
      <w:jc w:val="both"/>
    </w:pPr>
    <w:rPr>
      <w:rFonts w:ascii="Times New Roman" w:hAnsi="Times New Roman"/>
      <w:szCs w:val="20"/>
    </w:rPr>
  </w:style>
  <w:style w:type="character" w:customStyle="1" w:styleId="a7">
    <w:name w:val="本文縮排 字元"/>
    <w:basedOn w:val="a1"/>
    <w:link w:val="a6"/>
    <w:semiHidden/>
    <w:rsid w:val="007F2478"/>
    <w:rPr>
      <w:rFonts w:ascii="Times New Roman" w:eastAsia="新細明體" w:hAnsi="Times New Roman"/>
      <w:szCs w:val="20"/>
    </w:rPr>
  </w:style>
  <w:style w:type="paragraph" w:customStyle="1" w:styleId="B-head">
    <w:name w:val="B-head"/>
    <w:basedOn w:val="3"/>
    <w:rsid w:val="007F2478"/>
    <w:pPr>
      <w:numPr>
        <w:numId w:val="28"/>
      </w:numPr>
      <w:snapToGrid w:val="0"/>
      <w:spacing w:before="120" w:afterLines="0" w:line="240" w:lineRule="auto"/>
    </w:pPr>
    <w:rPr>
      <w:rFonts w:ascii="Arial" w:eastAsia="華康粗圓體" w:hAnsi="Arial"/>
      <w:b w:val="0"/>
      <w:bCs w:val="0"/>
      <w:sz w:val="32"/>
      <w:szCs w:val="20"/>
    </w:rPr>
  </w:style>
  <w:style w:type="character" w:customStyle="1" w:styleId="30">
    <w:name w:val="標題 3 字元"/>
    <w:basedOn w:val="a1"/>
    <w:link w:val="3"/>
    <w:uiPriority w:val="9"/>
    <w:semiHidden/>
    <w:rsid w:val="007F2478"/>
    <w:rPr>
      <w:rFonts w:ascii="Cambria" w:eastAsia="新細明體" w:hAnsi="Cambria" w:cs="Times New Roman"/>
      <w:b/>
      <w:bCs/>
      <w:sz w:val="36"/>
      <w:szCs w:val="36"/>
    </w:rPr>
  </w:style>
  <w:style w:type="paragraph" w:styleId="a8">
    <w:name w:val="Balloon Text"/>
    <w:basedOn w:val="a0"/>
    <w:link w:val="a9"/>
    <w:uiPriority w:val="99"/>
    <w:semiHidden/>
    <w:unhideWhenUsed/>
    <w:rsid w:val="007F2478"/>
    <w:pPr>
      <w:spacing w:line="240" w:lineRule="auto"/>
    </w:pPr>
    <w:rPr>
      <w:rFonts w:ascii="Cambria" w:hAnsi="Cambria"/>
      <w:sz w:val="16"/>
      <w:szCs w:val="16"/>
    </w:rPr>
  </w:style>
  <w:style w:type="character" w:customStyle="1" w:styleId="a9">
    <w:name w:val="註解方塊文字 字元"/>
    <w:basedOn w:val="a1"/>
    <w:link w:val="a8"/>
    <w:uiPriority w:val="99"/>
    <w:semiHidden/>
    <w:rsid w:val="007F2478"/>
    <w:rPr>
      <w:rFonts w:ascii="Cambria" w:eastAsia="新細明體" w:hAnsi="Cambria" w:cs="Times New Roman"/>
      <w:sz w:val="16"/>
      <w:szCs w:val="16"/>
    </w:rPr>
  </w:style>
  <w:style w:type="paragraph" w:styleId="aa">
    <w:name w:val="header"/>
    <w:basedOn w:val="a0"/>
    <w:link w:val="ab"/>
    <w:unhideWhenUsed/>
    <w:rsid w:val="00E9461A"/>
    <w:pPr>
      <w:tabs>
        <w:tab w:val="center" w:pos="4153"/>
        <w:tab w:val="right" w:pos="8306"/>
      </w:tabs>
      <w:snapToGrid w:val="0"/>
    </w:pPr>
    <w:rPr>
      <w:sz w:val="20"/>
      <w:szCs w:val="20"/>
    </w:rPr>
  </w:style>
  <w:style w:type="character" w:customStyle="1" w:styleId="ab">
    <w:name w:val="頁首 字元"/>
    <w:basedOn w:val="a1"/>
    <w:link w:val="aa"/>
    <w:rsid w:val="00E9461A"/>
    <w:rPr>
      <w:rFonts w:cs="Times New Roman"/>
      <w:sz w:val="20"/>
      <w:szCs w:val="20"/>
    </w:rPr>
  </w:style>
  <w:style w:type="paragraph" w:styleId="ac">
    <w:name w:val="footer"/>
    <w:basedOn w:val="a0"/>
    <w:link w:val="ad"/>
    <w:unhideWhenUsed/>
    <w:rsid w:val="00E9461A"/>
    <w:pPr>
      <w:tabs>
        <w:tab w:val="center" w:pos="4153"/>
        <w:tab w:val="right" w:pos="8306"/>
      </w:tabs>
      <w:snapToGrid w:val="0"/>
    </w:pPr>
    <w:rPr>
      <w:sz w:val="20"/>
      <w:szCs w:val="20"/>
    </w:rPr>
  </w:style>
  <w:style w:type="character" w:customStyle="1" w:styleId="ad">
    <w:name w:val="頁尾 字元"/>
    <w:basedOn w:val="a1"/>
    <w:link w:val="ac"/>
    <w:rsid w:val="00E9461A"/>
    <w:rPr>
      <w:rFonts w:cs="Times New Roman"/>
      <w:sz w:val="20"/>
      <w:szCs w:val="20"/>
    </w:rPr>
  </w:style>
  <w:style w:type="paragraph" w:styleId="ae">
    <w:name w:val="Normal Indent"/>
    <w:basedOn w:val="a0"/>
    <w:semiHidden/>
    <w:rsid w:val="00B246D1"/>
    <w:pPr>
      <w:adjustRightInd w:val="0"/>
      <w:snapToGrid w:val="0"/>
      <w:spacing w:before="120" w:afterLines="0" w:line="240" w:lineRule="auto"/>
      <w:ind w:firstLine="482"/>
      <w:jc w:val="both"/>
    </w:pPr>
    <w:rPr>
      <w:rFonts w:ascii="Times New Roman" w:eastAsia="細明體" w:hAnsi="Times New Roman"/>
      <w:szCs w:val="20"/>
    </w:rPr>
  </w:style>
  <w:style w:type="paragraph" w:customStyle="1" w:styleId="11">
    <w:name w:val="1.1後"/>
    <w:basedOn w:val="a0"/>
    <w:rsid w:val="00B246D1"/>
    <w:pPr>
      <w:snapToGrid w:val="0"/>
      <w:spacing w:before="120" w:afterLines="0" w:line="240" w:lineRule="auto"/>
      <w:jc w:val="both"/>
    </w:pPr>
    <w:rPr>
      <w:rFonts w:ascii="Times New Roman" w:eastAsia="華康粗圓體" w:hAnsi="Times New Roman"/>
      <w:sz w:val="40"/>
      <w:szCs w:val="20"/>
    </w:rPr>
  </w:style>
  <w:style w:type="paragraph" w:customStyle="1" w:styleId="i">
    <w:name w:val="(i)內文"/>
    <w:basedOn w:val="a0"/>
    <w:rsid w:val="00B246D1"/>
    <w:pPr>
      <w:snapToGrid w:val="0"/>
      <w:spacing w:before="120" w:afterLines="0" w:line="240" w:lineRule="auto"/>
      <w:jc w:val="both"/>
    </w:pPr>
    <w:rPr>
      <w:rFonts w:ascii="Times New Roman" w:eastAsia="細明體" w:hAnsi="Times New Roman"/>
      <w:szCs w:val="20"/>
    </w:rPr>
  </w:style>
  <w:style w:type="character" w:customStyle="1" w:styleId="arttextboldbig1">
    <w:name w:val="arttextboldbig1"/>
    <w:basedOn w:val="a1"/>
    <w:rsid w:val="00B246D1"/>
    <w:rPr>
      <w:rFonts w:ascii="taipei" w:hAnsi="taipei" w:hint="default"/>
      <w:b/>
      <w:bCs/>
      <w:i w:val="0"/>
      <w:iCs w:val="0"/>
      <w:smallCaps w:val="0"/>
      <w:strike w:val="0"/>
      <w:dstrike w:val="0"/>
      <w:sz w:val="24"/>
      <w:szCs w:val="24"/>
      <w:u w:val="none"/>
      <w:effect w:val="none"/>
    </w:rPr>
  </w:style>
  <w:style w:type="character" w:customStyle="1" w:styleId="arttext1">
    <w:name w:val="arttext1"/>
    <w:basedOn w:val="a1"/>
    <w:rsid w:val="00B246D1"/>
    <w:rPr>
      <w:rFonts w:ascii="taipei" w:hAnsi="taipei" w:hint="default"/>
      <w:b w:val="0"/>
      <w:bCs w:val="0"/>
      <w:i w:val="0"/>
      <w:iCs w:val="0"/>
      <w:smallCaps w:val="0"/>
      <w:strike w:val="0"/>
      <w:dstrike w:val="0"/>
      <w:sz w:val="24"/>
      <w:szCs w:val="24"/>
      <w:u w:val="none"/>
      <w:effect w:val="none"/>
    </w:rPr>
  </w:style>
  <w:style w:type="paragraph" w:customStyle="1" w:styleId="24">
    <w:name w:val="大標題 (24)"/>
    <w:basedOn w:val="a0"/>
    <w:next w:val="a0"/>
    <w:rsid w:val="008A5416"/>
    <w:pPr>
      <w:snapToGrid w:val="0"/>
      <w:spacing w:afterLines="0" w:line="240" w:lineRule="auto"/>
      <w:jc w:val="center"/>
    </w:pPr>
    <w:rPr>
      <w:rFonts w:ascii="Times New Roman" w:eastAsia="華康粗圓體" w:hAnsi="Times New Roman"/>
      <w:sz w:val="48"/>
      <w:szCs w:val="20"/>
    </w:rPr>
  </w:style>
  <w:style w:type="character" w:customStyle="1" w:styleId="apple-style-span">
    <w:name w:val="apple-style-span"/>
    <w:basedOn w:val="a1"/>
    <w:rsid w:val="008A5416"/>
  </w:style>
  <w:style w:type="paragraph" w:styleId="Web">
    <w:name w:val="Normal (Web)"/>
    <w:basedOn w:val="a0"/>
    <w:uiPriority w:val="99"/>
    <w:unhideWhenUsed/>
    <w:rsid w:val="00AF29F9"/>
    <w:pPr>
      <w:widowControl/>
      <w:spacing w:before="100" w:beforeAutospacing="1" w:afterLines="0" w:afterAutospacing="1" w:line="240" w:lineRule="auto"/>
    </w:pPr>
    <w:rPr>
      <w:rFonts w:ascii="新細明體" w:hAnsi="新細明體" w:cs="新細明體"/>
      <w:kern w:val="0"/>
      <w:szCs w:val="24"/>
    </w:rPr>
  </w:style>
  <w:style w:type="character" w:styleId="af">
    <w:name w:val="Strong"/>
    <w:basedOn w:val="a1"/>
    <w:uiPriority w:val="22"/>
    <w:qFormat/>
    <w:rsid w:val="00AF29F9"/>
    <w:rPr>
      <w:b/>
      <w:bCs/>
    </w:rPr>
  </w:style>
  <w:style w:type="paragraph" w:customStyle="1" w:styleId="a">
    <w:name w:val="文(a)"/>
    <w:basedOn w:val="a0"/>
    <w:rsid w:val="00241715"/>
    <w:pPr>
      <w:numPr>
        <w:numId w:val="37"/>
      </w:numPr>
      <w:snapToGrid w:val="0"/>
      <w:spacing w:before="120" w:afterLines="0" w:line="240" w:lineRule="auto"/>
      <w:jc w:val="both"/>
    </w:pPr>
    <w:rPr>
      <w:rFonts w:ascii="Times New Roman" w:eastAsia="細明體"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853788">
      <w:bodyDiv w:val="1"/>
      <w:marLeft w:val="0"/>
      <w:marRight w:val="0"/>
      <w:marTop w:val="0"/>
      <w:marBottom w:val="0"/>
      <w:divBdr>
        <w:top w:val="none" w:sz="0" w:space="0" w:color="auto"/>
        <w:left w:val="none" w:sz="0" w:space="0" w:color="auto"/>
        <w:bottom w:val="none" w:sz="0" w:space="0" w:color="auto"/>
        <w:right w:val="none" w:sz="0" w:space="0" w:color="auto"/>
      </w:divBdr>
    </w:div>
    <w:div w:id="1230844634">
      <w:bodyDiv w:val="1"/>
      <w:marLeft w:val="0"/>
      <w:marRight w:val="0"/>
      <w:marTop w:val="0"/>
      <w:marBottom w:val="0"/>
      <w:divBdr>
        <w:top w:val="none" w:sz="0" w:space="0" w:color="auto"/>
        <w:left w:val="none" w:sz="0" w:space="0" w:color="auto"/>
        <w:bottom w:val="none" w:sz="0" w:space="0" w:color="auto"/>
        <w:right w:val="none" w:sz="0" w:space="0" w:color="auto"/>
      </w:divBdr>
      <w:divsChild>
        <w:div w:id="234709951">
          <w:marLeft w:val="0"/>
          <w:marRight w:val="0"/>
          <w:marTop w:val="0"/>
          <w:marBottom w:val="0"/>
          <w:divBdr>
            <w:top w:val="none" w:sz="0" w:space="0" w:color="auto"/>
            <w:left w:val="none" w:sz="0" w:space="0" w:color="auto"/>
            <w:bottom w:val="none" w:sz="0" w:space="0" w:color="auto"/>
            <w:right w:val="none" w:sz="0" w:space="0" w:color="auto"/>
          </w:divBdr>
        </w:div>
        <w:div w:id="301204304">
          <w:marLeft w:val="0"/>
          <w:marRight w:val="0"/>
          <w:marTop w:val="0"/>
          <w:marBottom w:val="0"/>
          <w:divBdr>
            <w:top w:val="none" w:sz="0" w:space="0" w:color="auto"/>
            <w:left w:val="none" w:sz="0" w:space="0" w:color="auto"/>
            <w:bottom w:val="none" w:sz="0" w:space="0" w:color="auto"/>
            <w:right w:val="none" w:sz="0" w:space="0" w:color="auto"/>
          </w:divBdr>
        </w:div>
        <w:div w:id="336813593">
          <w:marLeft w:val="0"/>
          <w:marRight w:val="0"/>
          <w:marTop w:val="0"/>
          <w:marBottom w:val="0"/>
          <w:divBdr>
            <w:top w:val="none" w:sz="0" w:space="0" w:color="auto"/>
            <w:left w:val="none" w:sz="0" w:space="0" w:color="auto"/>
            <w:bottom w:val="none" w:sz="0" w:space="0" w:color="auto"/>
            <w:right w:val="none" w:sz="0" w:space="0" w:color="auto"/>
          </w:divBdr>
        </w:div>
      </w:divsChild>
    </w:div>
    <w:div w:id="1975788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diagramData" Target="diagrams/data1.xml"/><Relationship Id="rId26" Type="http://schemas.openxmlformats.org/officeDocument/2006/relationships/hyperlink" Target="http://www.edb.gov.hk/attachment/tc/curriculum-development/kla/technology-edu/resources/tech-subjects/S1%20Teaching%20Plan/material_5_tc.zip" TargetMode="External"/><Relationship Id="rId3" Type="http://schemas.openxmlformats.org/officeDocument/2006/relationships/styles" Target="styles.xml"/><Relationship Id="rId21" Type="http://schemas.openxmlformats.org/officeDocument/2006/relationships/diagramColors" Target="diagrams/colors1.xm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4.jpeg"/><Relationship Id="rId25" Type="http://schemas.openxmlformats.org/officeDocument/2006/relationships/hyperlink" Target="http://www.edb.gov.hk/attachment/tc/curriculum-development/kla/technology-edu/resources/tech-subjects/S1%20Teaching%20Plan/material_4_tc.zip" TargetMode="External"/><Relationship Id="rId33"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diagramQuickStyle" Target="diagrams/quickStyle1.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yperlink" Target="http://www.edb.gov.hk/attachment/tc/curriculum-development/kla/technology-edu/resources/tech-subjects/S1%20Teaching%20Plan/material_3a_tc.zip" TargetMode="External"/><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www.edb.gov.hk/attachment/tc/curriculum-development/kla/technology-edu/resources/tech-subjects/S1%20Teaching%20Plan/material_2_tc.zip" TargetMode="External"/><Relationship Id="rId28" Type="http://schemas.openxmlformats.org/officeDocument/2006/relationships/header" Target="header4.xml"/><Relationship Id="rId10" Type="http://schemas.openxmlformats.org/officeDocument/2006/relationships/image" Target="media/image2.png"/><Relationship Id="rId19" Type="http://schemas.openxmlformats.org/officeDocument/2006/relationships/diagramLayout" Target="diagrams/layout1.xml"/><Relationship Id="rId31"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microsoft.com/office/2007/relationships/diagramDrawing" Target="diagrams/drawing1.xml"/><Relationship Id="rId27" Type="http://schemas.openxmlformats.org/officeDocument/2006/relationships/hyperlink" Target="http://www.edb.gov.hk/attachment/tc/curriculum-development/kla/technology-edu/resources/tech-subjects/S1%20Teaching%20Plan/material_3b_tc.zip" TargetMode="External"/><Relationship Id="rId30" Type="http://schemas.openxmlformats.org/officeDocument/2006/relationships/footer" Target="footer4.xml"/><Relationship Id="rId35"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CE9754F-D08B-4561-919D-AA59B968CEE3}" type="doc">
      <dgm:prSet loTypeId="urn:microsoft.com/office/officeart/2005/8/layout/orgChart1" loCatId="hierarchy" qsTypeId="urn:microsoft.com/office/officeart/2005/8/quickstyle/simple1" qsCatId="simple" csTypeId="urn:microsoft.com/office/officeart/2005/8/colors/colorful2" csCatId="colorful" phldr="1"/>
      <dgm:spPr/>
      <dgm:t>
        <a:bodyPr/>
        <a:lstStyle/>
        <a:p>
          <a:endParaRPr lang="zh-TW" altLang="en-US"/>
        </a:p>
      </dgm:t>
    </dgm:pt>
    <dgm:pt modelId="{56EBC66C-6EFC-458E-A54C-B385C358354E}">
      <dgm:prSet phldrT="[Text]" custT="1"/>
      <dgm:spPr/>
      <dgm:t>
        <a:bodyPr/>
        <a:lstStyle/>
        <a:p>
          <a:r>
            <a:rPr lang="zh-TW" altLang="en-US" sz="1400">
              <a:solidFill>
                <a:sysClr val="windowText" lastClr="000000"/>
              </a:solidFill>
            </a:rPr>
            <a:t>增潤科技教育學習領域課程</a:t>
          </a:r>
        </a:p>
      </dgm:t>
    </dgm:pt>
    <dgm:pt modelId="{134BD584-D434-4105-8DFC-1359403CB598}" type="parTrans" cxnId="{4B28BEDB-2623-498E-B431-30F2E8674B9F}">
      <dgm:prSet/>
      <dgm:spPr/>
      <dgm:t>
        <a:bodyPr/>
        <a:lstStyle/>
        <a:p>
          <a:endParaRPr lang="zh-TW" altLang="en-US"/>
        </a:p>
      </dgm:t>
    </dgm:pt>
    <dgm:pt modelId="{5359F0D0-F211-4AFA-A1BB-AA7FB4E896B6}" type="sibTrans" cxnId="{4B28BEDB-2623-498E-B431-30F2E8674B9F}">
      <dgm:prSet/>
      <dgm:spPr/>
      <dgm:t>
        <a:bodyPr/>
        <a:lstStyle/>
        <a:p>
          <a:endParaRPr lang="zh-TW" altLang="en-US"/>
        </a:p>
      </dgm:t>
    </dgm:pt>
    <dgm:pt modelId="{A6C4F6D5-2A8A-4D78-B494-72D3F6053906}">
      <dgm:prSet phldrT="[Text]" custT="1"/>
      <dgm:spPr/>
      <dgm:t>
        <a:bodyPr/>
        <a:lstStyle/>
        <a:p>
          <a:r>
            <a:rPr lang="zh-TW" sz="1200">
              <a:solidFill>
                <a:sysClr val="windowText" lastClr="000000"/>
              </a:solidFill>
            </a:rPr>
            <a:t>範疇二</a:t>
          </a:r>
          <a:r>
            <a:rPr lang="en-US" sz="1200">
              <a:solidFill>
                <a:sysClr val="windowText" lastClr="000000"/>
              </a:solidFill>
            </a:rPr>
            <a:t>  </a:t>
          </a:r>
          <a:br>
            <a:rPr lang="en-US" sz="1200">
              <a:solidFill>
                <a:sysClr val="windowText" lastClr="000000"/>
              </a:solidFill>
            </a:rPr>
          </a:br>
          <a:r>
            <a:rPr lang="zh-TW" sz="1200">
              <a:solidFill>
                <a:sysClr val="windowText" lastClr="000000"/>
              </a:solidFill>
            </a:rPr>
            <a:t>營運和製造</a:t>
          </a:r>
          <a:endParaRPr lang="zh-TW" altLang="en-US" sz="1200">
            <a:solidFill>
              <a:sysClr val="windowText" lastClr="000000"/>
            </a:solidFill>
          </a:endParaRPr>
        </a:p>
      </dgm:t>
    </dgm:pt>
    <dgm:pt modelId="{0D56C667-8E5D-4C1B-864E-D7F4DA5C6BB2}" type="parTrans" cxnId="{661283AB-AB54-472F-86AA-58F27F686852}">
      <dgm:prSet/>
      <dgm:spPr/>
      <dgm:t>
        <a:bodyPr/>
        <a:lstStyle/>
        <a:p>
          <a:endParaRPr lang="zh-TW" altLang="en-US"/>
        </a:p>
      </dgm:t>
    </dgm:pt>
    <dgm:pt modelId="{BE27C2CD-7B10-40FB-9A8C-A91C9884B664}" type="sibTrans" cxnId="{661283AB-AB54-472F-86AA-58F27F686852}">
      <dgm:prSet/>
      <dgm:spPr/>
      <dgm:t>
        <a:bodyPr/>
        <a:lstStyle/>
        <a:p>
          <a:endParaRPr lang="zh-TW" altLang="en-US"/>
        </a:p>
      </dgm:t>
    </dgm:pt>
    <dgm:pt modelId="{065BB10F-0614-4C30-9F26-962946025265}">
      <dgm:prSet phldrT="[Text]" custT="1"/>
      <dgm:spPr/>
      <dgm:t>
        <a:bodyPr/>
        <a:lstStyle/>
        <a:p>
          <a:r>
            <a:rPr lang="zh-TW" sz="1200">
              <a:solidFill>
                <a:sysClr val="windowText" lastClr="000000"/>
              </a:solidFill>
            </a:rPr>
            <a:t>範疇三</a:t>
          </a:r>
          <a:r>
            <a:rPr lang="en-US" sz="1200">
              <a:solidFill>
                <a:sysClr val="windowText" lastClr="000000"/>
              </a:solidFill>
            </a:rPr>
            <a:t>  </a:t>
          </a:r>
          <a:br>
            <a:rPr lang="en-US" sz="1200">
              <a:solidFill>
                <a:sysClr val="windowText" lastClr="000000"/>
              </a:solidFill>
            </a:rPr>
          </a:br>
          <a:r>
            <a:rPr lang="zh-TW" sz="1200">
              <a:solidFill>
                <a:sysClr val="windowText" lastClr="000000"/>
              </a:solidFill>
            </a:rPr>
            <a:t>系統和控制</a:t>
          </a:r>
          <a:endParaRPr lang="zh-TW" altLang="en-US" sz="1200">
            <a:solidFill>
              <a:sysClr val="windowText" lastClr="000000"/>
            </a:solidFill>
          </a:endParaRPr>
        </a:p>
      </dgm:t>
    </dgm:pt>
    <dgm:pt modelId="{72EAFD1B-5602-4C23-9B58-12F3F7A4FC20}" type="parTrans" cxnId="{AE0726EE-A3E4-4A06-8C9A-59BF40CF968B}">
      <dgm:prSet/>
      <dgm:spPr/>
      <dgm:t>
        <a:bodyPr/>
        <a:lstStyle/>
        <a:p>
          <a:endParaRPr lang="zh-TW" altLang="en-US"/>
        </a:p>
      </dgm:t>
    </dgm:pt>
    <dgm:pt modelId="{550321EF-F40C-4CE2-BEE4-C584C33514AA}" type="sibTrans" cxnId="{AE0726EE-A3E4-4A06-8C9A-59BF40CF968B}">
      <dgm:prSet/>
      <dgm:spPr/>
      <dgm:t>
        <a:bodyPr/>
        <a:lstStyle/>
        <a:p>
          <a:endParaRPr lang="zh-TW" altLang="en-US"/>
        </a:p>
      </dgm:t>
    </dgm:pt>
    <dgm:pt modelId="{4821948C-090D-443E-9C48-9B940C8E92A5}">
      <dgm:prSet custT="1"/>
      <dgm:spPr/>
      <dgm:t>
        <a:bodyPr/>
        <a:lstStyle/>
        <a:p>
          <a:r>
            <a:rPr lang="zh-TW" sz="1200">
              <a:solidFill>
                <a:sysClr val="windowText" lastClr="000000"/>
              </a:solidFill>
            </a:rPr>
            <a:t>範疇一  </a:t>
          </a:r>
          <a:r>
            <a:rPr lang="en-US" altLang="zh-TW" sz="1200">
              <a:solidFill>
                <a:sysClr val="windowText" lastClr="000000"/>
              </a:solidFill>
            </a:rPr>
            <a:t/>
          </a:r>
          <a:br>
            <a:rPr lang="en-US" altLang="zh-TW" sz="1200">
              <a:solidFill>
                <a:sysClr val="windowText" lastClr="000000"/>
              </a:solidFill>
            </a:rPr>
          </a:br>
          <a:r>
            <a:rPr lang="zh-TW" sz="1200">
              <a:solidFill>
                <a:sysClr val="windowText" lastClr="000000"/>
              </a:solidFill>
            </a:rPr>
            <a:t>物料和結構</a:t>
          </a:r>
        </a:p>
      </dgm:t>
    </dgm:pt>
    <dgm:pt modelId="{2BC58F6A-B154-4698-8C26-12D7830B34B7}" type="parTrans" cxnId="{E2DF04D5-CFF7-4498-B3BE-742537DC4005}">
      <dgm:prSet/>
      <dgm:spPr/>
      <dgm:t>
        <a:bodyPr/>
        <a:lstStyle/>
        <a:p>
          <a:endParaRPr lang="zh-TW" altLang="en-US"/>
        </a:p>
      </dgm:t>
    </dgm:pt>
    <dgm:pt modelId="{E856E31C-175B-44F1-BFBA-97AAA14CE7E5}" type="sibTrans" cxnId="{E2DF04D5-CFF7-4498-B3BE-742537DC4005}">
      <dgm:prSet/>
      <dgm:spPr/>
      <dgm:t>
        <a:bodyPr/>
        <a:lstStyle/>
        <a:p>
          <a:endParaRPr lang="zh-TW" altLang="en-US"/>
        </a:p>
      </dgm:t>
    </dgm:pt>
    <dgm:pt modelId="{48DDB33C-5A5A-4FEE-83B7-5E969B3A0419}">
      <dgm:prSet custT="1"/>
      <dgm:spPr/>
      <dgm:t>
        <a:bodyPr/>
        <a:lstStyle/>
        <a:p>
          <a:r>
            <a:rPr lang="en-US" sz="900">
              <a:solidFill>
                <a:sysClr val="windowText" lastClr="000000"/>
              </a:solidFill>
            </a:rPr>
            <a:t>(K3) </a:t>
          </a:r>
          <a:r>
            <a:rPr lang="zh-TW" sz="900">
              <a:solidFill>
                <a:sysClr val="windowText" lastClr="000000"/>
              </a:solidFill>
            </a:rPr>
            <a:t>物料及資源</a:t>
          </a:r>
        </a:p>
      </dgm:t>
    </dgm:pt>
    <dgm:pt modelId="{027CCE53-4A54-45EE-8888-E1D40A1B1513}" type="parTrans" cxnId="{915DBC99-5A96-478A-8FA7-F8A3DD6D5B54}">
      <dgm:prSet/>
      <dgm:spPr/>
      <dgm:t>
        <a:bodyPr/>
        <a:lstStyle/>
        <a:p>
          <a:endParaRPr lang="zh-TW" altLang="en-US"/>
        </a:p>
      </dgm:t>
    </dgm:pt>
    <dgm:pt modelId="{D82D63A4-C572-4A04-A4E0-191F99B51BBB}" type="sibTrans" cxnId="{915DBC99-5A96-478A-8FA7-F8A3DD6D5B54}">
      <dgm:prSet/>
      <dgm:spPr/>
      <dgm:t>
        <a:bodyPr/>
        <a:lstStyle/>
        <a:p>
          <a:endParaRPr lang="zh-TW" altLang="en-US"/>
        </a:p>
      </dgm:t>
    </dgm:pt>
    <dgm:pt modelId="{650953F5-8123-49F3-990F-9959F6F8D75C}">
      <dgm:prSet custT="1"/>
      <dgm:spPr/>
      <dgm:t>
        <a:bodyPr/>
        <a:lstStyle/>
        <a:p>
          <a:r>
            <a:rPr lang="en-US" sz="900">
              <a:solidFill>
                <a:sysClr val="windowText" lastClr="000000"/>
              </a:solidFill>
            </a:rPr>
            <a:t>(K4) </a:t>
          </a:r>
          <a:r>
            <a:rPr lang="zh-TW" sz="900">
              <a:solidFill>
                <a:sysClr val="windowText" lastClr="000000"/>
              </a:solidFill>
            </a:rPr>
            <a:t>結構和機械結構</a:t>
          </a:r>
        </a:p>
      </dgm:t>
    </dgm:pt>
    <dgm:pt modelId="{CEE739BB-7A29-4965-B428-3FD57B53AC8C}" type="parTrans" cxnId="{3622A2E0-F3F5-4C76-AEB9-2F22B3D62E9D}">
      <dgm:prSet/>
      <dgm:spPr/>
      <dgm:t>
        <a:bodyPr/>
        <a:lstStyle/>
        <a:p>
          <a:endParaRPr lang="zh-TW" altLang="en-US"/>
        </a:p>
      </dgm:t>
    </dgm:pt>
    <dgm:pt modelId="{C3AB64FB-9384-4D85-B0BA-D239E88EBF56}" type="sibTrans" cxnId="{3622A2E0-F3F5-4C76-AEB9-2F22B3D62E9D}">
      <dgm:prSet/>
      <dgm:spPr/>
      <dgm:t>
        <a:bodyPr/>
        <a:lstStyle/>
        <a:p>
          <a:endParaRPr lang="zh-TW" altLang="en-US"/>
        </a:p>
      </dgm:t>
    </dgm:pt>
    <dgm:pt modelId="{8D6B6E30-B898-4E4E-9AEA-EDA179DFA350}">
      <dgm:prSet custT="1"/>
      <dgm:spPr/>
      <dgm:t>
        <a:bodyPr/>
        <a:lstStyle/>
        <a:p>
          <a:r>
            <a:rPr lang="en-US" sz="900">
              <a:solidFill>
                <a:sysClr val="windowText" lastClr="000000"/>
              </a:solidFill>
            </a:rPr>
            <a:t>(E2) </a:t>
          </a:r>
          <a:r>
            <a:rPr lang="zh-TW" sz="900">
              <a:solidFill>
                <a:sysClr val="windowText" lastClr="000000"/>
              </a:solidFill>
            </a:rPr>
            <a:t>物料處理</a:t>
          </a:r>
        </a:p>
      </dgm:t>
    </dgm:pt>
    <dgm:pt modelId="{4E2F3039-C70B-48E2-BFBE-C2588DA92119}" type="parTrans" cxnId="{6E551087-F828-4167-8DE0-F650FBE6D32D}">
      <dgm:prSet/>
      <dgm:spPr/>
      <dgm:t>
        <a:bodyPr/>
        <a:lstStyle/>
        <a:p>
          <a:endParaRPr lang="zh-TW" altLang="en-US"/>
        </a:p>
      </dgm:t>
    </dgm:pt>
    <dgm:pt modelId="{0CC83474-15FE-4BBC-8925-3D10D5383285}" type="sibTrans" cxnId="{6E551087-F828-4167-8DE0-F650FBE6D32D}">
      <dgm:prSet/>
      <dgm:spPr/>
      <dgm:t>
        <a:bodyPr/>
        <a:lstStyle/>
        <a:p>
          <a:endParaRPr lang="zh-TW" altLang="en-US"/>
        </a:p>
      </dgm:t>
    </dgm:pt>
    <dgm:pt modelId="{693A55B4-EAB3-4A00-BBEC-46B1CBB46C44}">
      <dgm:prSet custT="1"/>
      <dgm:spPr/>
      <dgm:t>
        <a:bodyPr/>
        <a:lstStyle/>
        <a:p>
          <a:r>
            <a:rPr lang="en-US" sz="900">
              <a:solidFill>
                <a:sysClr val="windowText" lastClr="000000"/>
              </a:solidFill>
            </a:rPr>
            <a:t>(K5) </a:t>
          </a:r>
          <a:r>
            <a:rPr lang="zh-TW" sz="900">
              <a:solidFill>
                <a:sysClr val="windowText" lastClr="000000"/>
              </a:solidFill>
            </a:rPr>
            <a:t>工具及儀器</a:t>
          </a:r>
        </a:p>
      </dgm:t>
    </dgm:pt>
    <dgm:pt modelId="{352EAAAB-FB13-4731-A49C-E4E3375710D3}" type="parTrans" cxnId="{8DDFE9F5-01E9-4AED-ADC9-09D4B86DCAD9}">
      <dgm:prSet/>
      <dgm:spPr/>
      <dgm:t>
        <a:bodyPr/>
        <a:lstStyle/>
        <a:p>
          <a:endParaRPr lang="zh-TW" altLang="en-US"/>
        </a:p>
      </dgm:t>
    </dgm:pt>
    <dgm:pt modelId="{41CC01D3-5C1C-4568-BB67-E835009E0962}" type="sibTrans" cxnId="{8DDFE9F5-01E9-4AED-ADC9-09D4B86DCAD9}">
      <dgm:prSet/>
      <dgm:spPr/>
      <dgm:t>
        <a:bodyPr/>
        <a:lstStyle/>
        <a:p>
          <a:endParaRPr lang="zh-TW" altLang="en-US"/>
        </a:p>
      </dgm:t>
    </dgm:pt>
    <dgm:pt modelId="{CE945163-2312-4A13-B42B-A62F55829D43}">
      <dgm:prSet custT="1"/>
      <dgm:spPr/>
      <dgm:t>
        <a:bodyPr/>
        <a:lstStyle/>
        <a:p>
          <a:r>
            <a:rPr lang="en-US" sz="900">
              <a:solidFill>
                <a:sysClr val="windowText" lastClr="000000"/>
              </a:solidFill>
            </a:rPr>
            <a:t>(K6) </a:t>
          </a:r>
          <a:r>
            <a:rPr lang="zh-TW" sz="900">
              <a:solidFill>
                <a:sysClr val="windowText" lastClr="000000"/>
              </a:solidFill>
            </a:rPr>
            <a:t>製造過程</a:t>
          </a:r>
        </a:p>
      </dgm:t>
    </dgm:pt>
    <dgm:pt modelId="{53242F7A-C49F-41DF-B41F-4DAE353AA61D}" type="parTrans" cxnId="{17056303-2880-41A1-A359-226BFB6A9AB7}">
      <dgm:prSet/>
      <dgm:spPr/>
      <dgm:t>
        <a:bodyPr/>
        <a:lstStyle/>
        <a:p>
          <a:endParaRPr lang="zh-TW" altLang="en-US"/>
        </a:p>
      </dgm:t>
    </dgm:pt>
    <dgm:pt modelId="{D00A6863-9098-4CEE-8623-81A754B5A2F3}" type="sibTrans" cxnId="{17056303-2880-41A1-A359-226BFB6A9AB7}">
      <dgm:prSet/>
      <dgm:spPr/>
      <dgm:t>
        <a:bodyPr/>
        <a:lstStyle/>
        <a:p>
          <a:endParaRPr lang="zh-TW" altLang="en-US"/>
        </a:p>
      </dgm:t>
    </dgm:pt>
    <dgm:pt modelId="{177CB740-0D57-4E97-8512-A45536691AB1}">
      <dgm:prSet custT="1"/>
      <dgm:spPr/>
      <dgm:t>
        <a:bodyPr/>
        <a:lstStyle/>
        <a:p>
          <a:r>
            <a:rPr lang="en-US" sz="900">
              <a:solidFill>
                <a:sysClr val="windowText" lastClr="000000"/>
              </a:solidFill>
            </a:rPr>
            <a:t>(K8) </a:t>
          </a:r>
          <a:r>
            <a:rPr lang="zh-TW" sz="900">
              <a:solidFill>
                <a:sysClr val="windowText" lastClr="000000"/>
              </a:solidFill>
            </a:rPr>
            <a:t>系統概念</a:t>
          </a:r>
        </a:p>
      </dgm:t>
    </dgm:pt>
    <dgm:pt modelId="{B287A414-2E5D-44F2-816C-82B70B06C0A8}" type="parTrans" cxnId="{A095DBA7-7FEA-49E1-ACB0-2CE7CAF3D81C}">
      <dgm:prSet/>
      <dgm:spPr/>
      <dgm:t>
        <a:bodyPr/>
        <a:lstStyle/>
        <a:p>
          <a:endParaRPr lang="zh-TW" altLang="en-US"/>
        </a:p>
      </dgm:t>
    </dgm:pt>
    <dgm:pt modelId="{A4AE0F03-7718-4C21-A565-FD4C1E3C074A}" type="sibTrans" cxnId="{A095DBA7-7FEA-49E1-ACB0-2CE7CAF3D81C}">
      <dgm:prSet/>
      <dgm:spPr/>
      <dgm:t>
        <a:bodyPr/>
        <a:lstStyle/>
        <a:p>
          <a:endParaRPr lang="zh-TW" altLang="en-US"/>
        </a:p>
      </dgm:t>
    </dgm:pt>
    <dgm:pt modelId="{1F9D430C-7902-4FD6-9899-FF16089DF0E9}">
      <dgm:prSet custT="1"/>
      <dgm:spPr/>
      <dgm:t>
        <a:bodyPr/>
        <a:lstStyle/>
        <a:p>
          <a:r>
            <a:rPr lang="en-US" sz="900">
              <a:solidFill>
                <a:sysClr val="windowText" lastClr="000000"/>
              </a:solidFill>
            </a:rPr>
            <a:t>(K9) </a:t>
          </a:r>
          <a:r>
            <a:rPr lang="zh-TW" sz="900">
              <a:solidFill>
                <a:sysClr val="windowText" lastClr="000000"/>
              </a:solidFill>
            </a:rPr>
            <a:t>系統應用</a:t>
          </a:r>
        </a:p>
      </dgm:t>
    </dgm:pt>
    <dgm:pt modelId="{098D8A45-EE2B-4EB6-9928-AA914714F2D9}" type="parTrans" cxnId="{2CBD4E48-664F-41A7-9753-DA6C3EEA5B4B}">
      <dgm:prSet/>
      <dgm:spPr/>
      <dgm:t>
        <a:bodyPr/>
        <a:lstStyle/>
        <a:p>
          <a:endParaRPr lang="zh-TW" altLang="en-US"/>
        </a:p>
      </dgm:t>
    </dgm:pt>
    <dgm:pt modelId="{7BB081DE-B03F-40FE-BCB7-C405491B2DF8}" type="sibTrans" cxnId="{2CBD4E48-664F-41A7-9753-DA6C3EEA5B4B}">
      <dgm:prSet/>
      <dgm:spPr/>
      <dgm:t>
        <a:bodyPr/>
        <a:lstStyle/>
        <a:p>
          <a:endParaRPr lang="zh-TW" altLang="en-US"/>
        </a:p>
      </dgm:t>
    </dgm:pt>
    <dgm:pt modelId="{B947EF15-1B62-4AE2-ADB1-3AE7EFF4A28B}">
      <dgm:prSet custT="1"/>
      <dgm:spPr/>
      <dgm:t>
        <a:bodyPr/>
        <a:lstStyle/>
        <a:p>
          <a:r>
            <a:rPr lang="en-US" sz="900">
              <a:solidFill>
                <a:sysClr val="windowText" lastClr="000000"/>
              </a:solidFill>
            </a:rPr>
            <a:t>(E6) </a:t>
          </a:r>
          <a:r>
            <a:rPr lang="zh-TW" sz="900">
              <a:solidFill>
                <a:sysClr val="windowText" lastClr="000000"/>
              </a:solidFill>
            </a:rPr>
            <a:t>系統整合</a:t>
          </a:r>
        </a:p>
      </dgm:t>
    </dgm:pt>
    <dgm:pt modelId="{E03D07A5-074C-4C23-BB96-4B4DD9023249}" type="parTrans" cxnId="{88233068-466F-4F46-9F29-9A46C5DAE73D}">
      <dgm:prSet/>
      <dgm:spPr/>
      <dgm:t>
        <a:bodyPr/>
        <a:lstStyle/>
        <a:p>
          <a:endParaRPr lang="zh-TW" altLang="en-US"/>
        </a:p>
      </dgm:t>
    </dgm:pt>
    <dgm:pt modelId="{AABC4A56-371B-40CF-9FA3-33624B8C2070}" type="sibTrans" cxnId="{88233068-466F-4F46-9F29-9A46C5DAE73D}">
      <dgm:prSet/>
      <dgm:spPr/>
      <dgm:t>
        <a:bodyPr/>
        <a:lstStyle/>
        <a:p>
          <a:endParaRPr lang="zh-TW" altLang="en-US"/>
        </a:p>
      </dgm:t>
    </dgm:pt>
    <dgm:pt modelId="{45AD0E22-5F26-42C5-836E-2EDB3F6C5545}">
      <dgm:prSet custT="1"/>
      <dgm:spPr/>
      <dgm:t>
        <a:bodyPr/>
        <a:lstStyle/>
        <a:p>
          <a:r>
            <a:rPr lang="en-US" sz="900">
              <a:solidFill>
                <a:sysClr val="windowText" lastClr="000000"/>
              </a:solidFill>
            </a:rPr>
            <a:t>(E7) </a:t>
          </a:r>
          <a:r>
            <a:rPr lang="zh-TW" sz="900">
              <a:solidFill>
                <a:sysClr val="windowText" lastClr="000000"/>
              </a:solidFill>
            </a:rPr>
            <a:t>控制與自動化</a:t>
          </a:r>
        </a:p>
      </dgm:t>
    </dgm:pt>
    <dgm:pt modelId="{463B8623-013D-4EA7-A745-35D78F471E6C}" type="parTrans" cxnId="{3EC40E8F-E473-49FB-9DAA-AB8FE326ED34}">
      <dgm:prSet/>
      <dgm:spPr/>
      <dgm:t>
        <a:bodyPr/>
        <a:lstStyle/>
        <a:p>
          <a:endParaRPr lang="zh-TW" altLang="en-US"/>
        </a:p>
      </dgm:t>
    </dgm:pt>
    <dgm:pt modelId="{D06FA572-08C6-47FD-A8E2-9E87ECFE5626}" type="sibTrans" cxnId="{3EC40E8F-E473-49FB-9DAA-AB8FE326ED34}">
      <dgm:prSet/>
      <dgm:spPr/>
      <dgm:t>
        <a:bodyPr/>
        <a:lstStyle/>
        <a:p>
          <a:endParaRPr lang="zh-TW" altLang="en-US"/>
        </a:p>
      </dgm:t>
    </dgm:pt>
    <dgm:pt modelId="{9197B2F1-63FD-4BB0-8F53-705C01FC0718}">
      <dgm:prSet custT="1"/>
      <dgm:spPr/>
      <dgm:t>
        <a:bodyPr/>
        <a:lstStyle/>
        <a:p>
          <a:r>
            <a:rPr lang="zh-TW" altLang="en-US" sz="800">
              <a:solidFill>
                <a:sysClr val="windowText" lastClr="000000"/>
              </a:solidFill>
            </a:rPr>
            <a:t>一般物料的種類及性質</a:t>
          </a:r>
        </a:p>
      </dgm:t>
    </dgm:pt>
    <dgm:pt modelId="{240A26C8-B399-4EFD-83FD-AED9C8972F68}" type="parTrans" cxnId="{279473F1-5F33-40B0-81A1-15A0E5DE8167}">
      <dgm:prSet/>
      <dgm:spPr/>
      <dgm:t>
        <a:bodyPr/>
        <a:lstStyle/>
        <a:p>
          <a:endParaRPr lang="zh-TW" altLang="en-US"/>
        </a:p>
      </dgm:t>
    </dgm:pt>
    <dgm:pt modelId="{DE59C642-03B6-4470-A5E5-2959D09FFB9F}" type="sibTrans" cxnId="{279473F1-5F33-40B0-81A1-15A0E5DE8167}">
      <dgm:prSet/>
      <dgm:spPr/>
      <dgm:t>
        <a:bodyPr/>
        <a:lstStyle/>
        <a:p>
          <a:endParaRPr lang="zh-TW" altLang="en-US"/>
        </a:p>
      </dgm:t>
    </dgm:pt>
    <dgm:pt modelId="{D8FF2BFE-7443-4DF2-9869-B6B7DCA323DE}">
      <dgm:prSet custT="1"/>
      <dgm:spPr/>
      <dgm:t>
        <a:bodyPr/>
        <a:lstStyle/>
        <a:p>
          <a:r>
            <a:rPr lang="zh-TW" altLang="en-US" sz="800">
              <a:solidFill>
                <a:sysClr val="windowText" lastClr="000000"/>
              </a:solidFill>
            </a:rPr>
            <a:t>設計中應用合適的資源</a:t>
          </a:r>
        </a:p>
      </dgm:t>
    </dgm:pt>
    <dgm:pt modelId="{3DC0A9AE-CF00-4655-9278-F1E7FFEC276F}" type="parTrans" cxnId="{F7C4A777-4C8F-4ECD-91E9-173705ED7C16}">
      <dgm:prSet/>
      <dgm:spPr/>
      <dgm:t>
        <a:bodyPr/>
        <a:lstStyle/>
        <a:p>
          <a:endParaRPr lang="zh-TW" altLang="en-US"/>
        </a:p>
      </dgm:t>
    </dgm:pt>
    <dgm:pt modelId="{1C672E82-808B-4787-A847-7F261FA25261}" type="sibTrans" cxnId="{F7C4A777-4C8F-4ECD-91E9-173705ED7C16}">
      <dgm:prSet/>
      <dgm:spPr/>
      <dgm:t>
        <a:bodyPr/>
        <a:lstStyle/>
        <a:p>
          <a:endParaRPr lang="zh-TW" altLang="en-US"/>
        </a:p>
      </dgm:t>
    </dgm:pt>
    <dgm:pt modelId="{B818FC56-D626-43BD-8ECE-2F74C5BF9F8B}">
      <dgm:prSet custT="1"/>
      <dgm:spPr/>
      <dgm:t>
        <a:bodyPr/>
        <a:lstStyle/>
        <a:p>
          <a:r>
            <a:rPr lang="zh-TW" altLang="en-US" sz="800">
              <a:solidFill>
                <a:sysClr val="windowText" lastClr="000000"/>
              </a:solidFill>
            </a:rPr>
            <a:t>結構及運動的簡單特性</a:t>
          </a:r>
        </a:p>
      </dgm:t>
    </dgm:pt>
    <dgm:pt modelId="{AD3D2EA4-0E4C-40F4-8045-4102FB726EE6}" type="parTrans" cxnId="{8C817FA2-2B4C-4F0A-AED0-61C5BC24F547}">
      <dgm:prSet/>
      <dgm:spPr/>
      <dgm:t>
        <a:bodyPr/>
        <a:lstStyle/>
        <a:p>
          <a:endParaRPr lang="zh-TW" altLang="en-US"/>
        </a:p>
      </dgm:t>
    </dgm:pt>
    <dgm:pt modelId="{92AC8152-7FD4-418A-9A7E-D539E41A78DB}" type="sibTrans" cxnId="{8C817FA2-2B4C-4F0A-AED0-61C5BC24F547}">
      <dgm:prSet/>
      <dgm:spPr/>
      <dgm:t>
        <a:bodyPr/>
        <a:lstStyle/>
        <a:p>
          <a:endParaRPr lang="zh-TW" altLang="en-US"/>
        </a:p>
      </dgm:t>
    </dgm:pt>
    <dgm:pt modelId="{E5AD0CAE-61E3-4F49-AF16-0E595B2BCAA2}">
      <dgm:prSet custT="1"/>
      <dgm:spPr/>
      <dgm:t>
        <a:bodyPr/>
        <a:lstStyle/>
        <a:p>
          <a:r>
            <a:rPr lang="zh-TW" altLang="en-US" sz="800">
              <a:solidFill>
                <a:sysClr val="windowText" lastClr="000000"/>
              </a:solidFill>
            </a:rPr>
            <a:t>應用機械結構裝置傳動及控制運動</a:t>
          </a:r>
        </a:p>
      </dgm:t>
    </dgm:pt>
    <dgm:pt modelId="{59D0BD41-1049-4269-BB82-09C406B60668}" type="parTrans" cxnId="{DD4A0CEA-31E9-4AC1-B684-D02CC2AE5880}">
      <dgm:prSet/>
      <dgm:spPr/>
      <dgm:t>
        <a:bodyPr/>
        <a:lstStyle/>
        <a:p>
          <a:endParaRPr lang="zh-TW" altLang="en-US"/>
        </a:p>
      </dgm:t>
    </dgm:pt>
    <dgm:pt modelId="{43DB1F7F-9379-497D-BC02-B971E10098ED}" type="sibTrans" cxnId="{DD4A0CEA-31E9-4AC1-B684-D02CC2AE5880}">
      <dgm:prSet/>
      <dgm:spPr/>
      <dgm:t>
        <a:bodyPr/>
        <a:lstStyle/>
        <a:p>
          <a:endParaRPr lang="zh-TW" altLang="en-US"/>
        </a:p>
      </dgm:t>
    </dgm:pt>
    <dgm:pt modelId="{E9F5D3F5-E9A0-4746-949A-7640ED26D894}">
      <dgm:prSet custT="1"/>
      <dgm:spPr/>
      <dgm:t>
        <a:bodyPr/>
        <a:lstStyle/>
        <a:p>
          <a:r>
            <a:rPr lang="zh-TW" sz="800">
              <a:solidFill>
                <a:sysClr val="windowText" lastClr="000000"/>
              </a:solidFill>
            </a:rPr>
            <a:t>物料處理 </a:t>
          </a:r>
          <a:r>
            <a:rPr lang="en-US" sz="800">
              <a:solidFill>
                <a:sysClr val="windowText" lastClr="000000"/>
              </a:solidFill>
            </a:rPr>
            <a:t>– </a:t>
          </a:r>
          <a:r>
            <a:rPr lang="zh-TW" sz="800">
              <a:solidFill>
                <a:sysClr val="windowText" lastClr="000000"/>
              </a:solidFill>
            </a:rPr>
            <a:t>切除、成形、接合及完成處理</a:t>
          </a:r>
          <a:endParaRPr lang="zh-TW" altLang="en-US" sz="800">
            <a:solidFill>
              <a:sysClr val="windowText" lastClr="000000"/>
            </a:solidFill>
          </a:endParaRPr>
        </a:p>
      </dgm:t>
    </dgm:pt>
    <dgm:pt modelId="{2EC0DAB0-6A35-4B88-90C4-B4F2B4D8BD0C}" type="parTrans" cxnId="{BA25C348-5225-443B-9F73-DABE1431DD98}">
      <dgm:prSet/>
      <dgm:spPr/>
      <dgm:t>
        <a:bodyPr/>
        <a:lstStyle/>
        <a:p>
          <a:endParaRPr lang="zh-TW" altLang="en-US"/>
        </a:p>
      </dgm:t>
    </dgm:pt>
    <dgm:pt modelId="{E04B4F5B-D4F6-441D-9C04-4E6AA6071853}" type="sibTrans" cxnId="{BA25C348-5225-443B-9F73-DABE1431DD98}">
      <dgm:prSet/>
      <dgm:spPr/>
      <dgm:t>
        <a:bodyPr/>
        <a:lstStyle/>
        <a:p>
          <a:endParaRPr lang="zh-TW" altLang="en-US"/>
        </a:p>
      </dgm:t>
    </dgm:pt>
    <dgm:pt modelId="{EEDDCE7B-5D00-4B75-BD63-419D7C448065}">
      <dgm:prSet custT="1"/>
      <dgm:spPr/>
      <dgm:t>
        <a:bodyPr/>
        <a:lstStyle/>
        <a:p>
          <a:r>
            <a:rPr lang="zh-TW" altLang="en-US" sz="800">
              <a:solidFill>
                <a:sysClr val="windowText" lastClr="000000"/>
              </a:solidFill>
            </a:rPr>
            <a:t>保護性衣物</a:t>
          </a:r>
        </a:p>
      </dgm:t>
    </dgm:pt>
    <dgm:pt modelId="{59E4B500-E328-4D92-9A43-98DC7C65F04E}" type="parTrans" cxnId="{CF02E865-BFD8-43DC-9CDB-9422522593AD}">
      <dgm:prSet/>
      <dgm:spPr/>
      <dgm:t>
        <a:bodyPr/>
        <a:lstStyle/>
        <a:p>
          <a:endParaRPr lang="zh-TW" altLang="en-US"/>
        </a:p>
      </dgm:t>
    </dgm:pt>
    <dgm:pt modelId="{BFE341DD-E340-438C-8084-F0D0D960127F}" type="sibTrans" cxnId="{CF02E865-BFD8-43DC-9CDB-9422522593AD}">
      <dgm:prSet/>
      <dgm:spPr/>
      <dgm:t>
        <a:bodyPr/>
        <a:lstStyle/>
        <a:p>
          <a:endParaRPr lang="zh-TW" altLang="en-US"/>
        </a:p>
      </dgm:t>
    </dgm:pt>
    <dgm:pt modelId="{C3073F49-FC64-43DD-B054-B2899C993130}">
      <dgm:prSet custT="1"/>
      <dgm:spPr/>
      <dgm:t>
        <a:bodyPr/>
        <a:lstStyle/>
        <a:p>
          <a:r>
            <a:rPr lang="zh-TW" altLang="en-US" sz="800">
              <a:solidFill>
                <a:sysClr val="windowText" lastClr="000000"/>
              </a:solidFill>
            </a:rPr>
            <a:t>安全使用工具及儀器</a:t>
          </a:r>
        </a:p>
      </dgm:t>
    </dgm:pt>
    <dgm:pt modelId="{8D3CFE92-9EC3-4862-941F-F8F1E62967AC}" type="parTrans" cxnId="{6677E7AB-B6F6-4CD8-8A98-EF41F815D347}">
      <dgm:prSet/>
      <dgm:spPr/>
      <dgm:t>
        <a:bodyPr/>
        <a:lstStyle/>
        <a:p>
          <a:endParaRPr lang="zh-TW" altLang="en-US"/>
        </a:p>
      </dgm:t>
    </dgm:pt>
    <dgm:pt modelId="{1F293653-C8FF-44CD-A3FD-E0C677BAA10F}" type="sibTrans" cxnId="{6677E7AB-B6F6-4CD8-8A98-EF41F815D347}">
      <dgm:prSet/>
      <dgm:spPr/>
      <dgm:t>
        <a:bodyPr/>
        <a:lstStyle/>
        <a:p>
          <a:endParaRPr lang="zh-TW" altLang="en-US"/>
        </a:p>
      </dgm:t>
    </dgm:pt>
    <dgm:pt modelId="{691D1920-8DB9-4E90-BC32-0391E3895639}">
      <dgm:prSet custT="1"/>
      <dgm:spPr/>
      <dgm:t>
        <a:bodyPr/>
        <a:lstStyle/>
        <a:p>
          <a:r>
            <a:rPr lang="zh-TW" altLang="en-US" sz="800">
              <a:solidFill>
                <a:sysClr val="windowText" lastClr="000000"/>
              </a:solidFill>
            </a:rPr>
            <a:t>基本設計元素</a:t>
          </a:r>
        </a:p>
      </dgm:t>
    </dgm:pt>
    <dgm:pt modelId="{8E783E21-DF1C-454A-9B8C-C81F8AB40750}" type="parTrans" cxnId="{6912E1CD-90FA-46E5-9772-5F922ADF2976}">
      <dgm:prSet/>
      <dgm:spPr/>
      <dgm:t>
        <a:bodyPr/>
        <a:lstStyle/>
        <a:p>
          <a:endParaRPr lang="zh-TW" altLang="en-US"/>
        </a:p>
      </dgm:t>
    </dgm:pt>
    <dgm:pt modelId="{07D30E99-96B7-4CCD-8AFC-1F2F2B800E0D}" type="sibTrans" cxnId="{6912E1CD-90FA-46E5-9772-5F922ADF2976}">
      <dgm:prSet/>
      <dgm:spPr/>
      <dgm:t>
        <a:bodyPr/>
        <a:lstStyle/>
        <a:p>
          <a:endParaRPr lang="zh-TW" altLang="en-US"/>
        </a:p>
      </dgm:t>
    </dgm:pt>
    <dgm:pt modelId="{2BAC7AAE-8C6E-4C43-A83A-5C4BEFFFD8DE}">
      <dgm:prSet custT="1"/>
      <dgm:spPr/>
      <dgm:t>
        <a:bodyPr/>
        <a:lstStyle/>
        <a:p>
          <a:r>
            <a:rPr lang="zh-TW" altLang="en-US" sz="800">
              <a:solidFill>
                <a:sysClr val="windowText" lastClr="000000"/>
              </a:solidFill>
            </a:rPr>
            <a:t>設計上的考慮</a:t>
          </a:r>
        </a:p>
      </dgm:t>
    </dgm:pt>
    <dgm:pt modelId="{48316FA2-3B6F-4D4E-854E-D52CBC435C8E}" type="parTrans" cxnId="{3E55B824-A251-4852-9605-7E0BABACC8AC}">
      <dgm:prSet/>
      <dgm:spPr/>
      <dgm:t>
        <a:bodyPr/>
        <a:lstStyle/>
        <a:p>
          <a:endParaRPr lang="zh-TW" altLang="en-US"/>
        </a:p>
      </dgm:t>
    </dgm:pt>
    <dgm:pt modelId="{2CD93583-9192-47E6-818C-57DAB4310BF8}" type="sibTrans" cxnId="{3E55B824-A251-4852-9605-7E0BABACC8AC}">
      <dgm:prSet/>
      <dgm:spPr/>
      <dgm:t>
        <a:bodyPr/>
        <a:lstStyle/>
        <a:p>
          <a:endParaRPr lang="zh-TW" altLang="en-US"/>
        </a:p>
      </dgm:t>
    </dgm:pt>
    <dgm:pt modelId="{4524F9AD-2627-4F19-9D4C-F9A829974F3D}">
      <dgm:prSet custT="1"/>
      <dgm:spPr/>
      <dgm:t>
        <a:bodyPr/>
        <a:lstStyle/>
        <a:p>
          <a:r>
            <a:rPr lang="zh-TW" altLang="en-US" sz="800">
              <a:solidFill>
                <a:sysClr val="windowText" lastClr="000000"/>
              </a:solidFill>
            </a:rPr>
            <a:t>應用於不同領域的製造過程</a:t>
          </a:r>
        </a:p>
      </dgm:t>
    </dgm:pt>
    <dgm:pt modelId="{4CB79018-A599-481D-97FD-3CB2A6EB3EBC}" type="parTrans" cxnId="{27B483BB-EBDA-4AAA-9230-A3BFADE31C85}">
      <dgm:prSet/>
      <dgm:spPr/>
      <dgm:t>
        <a:bodyPr/>
        <a:lstStyle/>
        <a:p>
          <a:endParaRPr lang="zh-TW" altLang="en-US"/>
        </a:p>
      </dgm:t>
    </dgm:pt>
    <dgm:pt modelId="{F202B504-AC6F-4439-A9F9-CA8416089EA5}" type="sibTrans" cxnId="{27B483BB-EBDA-4AAA-9230-A3BFADE31C85}">
      <dgm:prSet/>
      <dgm:spPr/>
      <dgm:t>
        <a:bodyPr/>
        <a:lstStyle/>
        <a:p>
          <a:endParaRPr lang="zh-TW" altLang="en-US"/>
        </a:p>
      </dgm:t>
    </dgm:pt>
    <dgm:pt modelId="{6557AEB3-9265-4B37-982A-D7C6981C94F1}">
      <dgm:prSet custT="1"/>
      <dgm:spPr/>
      <dgm:t>
        <a:bodyPr/>
        <a:lstStyle/>
        <a:p>
          <a:r>
            <a:rPr lang="zh-TW" altLang="en-US" sz="800">
              <a:solidFill>
                <a:sysClr val="windowText" lastClr="000000"/>
              </a:solidFill>
            </a:rPr>
            <a:t>輸入、處理及輸出</a:t>
          </a:r>
        </a:p>
      </dgm:t>
    </dgm:pt>
    <dgm:pt modelId="{7F56D1F5-805C-4719-97CB-9E7F6C21F26B}" type="parTrans" cxnId="{2162AC53-9506-4BC6-A7B6-16FE7268B414}">
      <dgm:prSet/>
      <dgm:spPr/>
      <dgm:t>
        <a:bodyPr/>
        <a:lstStyle/>
        <a:p>
          <a:endParaRPr lang="zh-TW" altLang="en-US"/>
        </a:p>
      </dgm:t>
    </dgm:pt>
    <dgm:pt modelId="{C84E4E4D-DEA3-42D1-B3A8-82F6D1A19F4A}" type="sibTrans" cxnId="{2162AC53-9506-4BC6-A7B6-16FE7268B414}">
      <dgm:prSet/>
      <dgm:spPr/>
      <dgm:t>
        <a:bodyPr/>
        <a:lstStyle/>
        <a:p>
          <a:endParaRPr lang="zh-TW" altLang="en-US"/>
        </a:p>
      </dgm:t>
    </dgm:pt>
    <dgm:pt modelId="{9E42A8D1-3662-48E1-AA9A-8692D00F0A42}">
      <dgm:prSet custT="1"/>
      <dgm:spPr/>
      <dgm:t>
        <a:bodyPr/>
        <a:lstStyle/>
        <a:p>
          <a:r>
            <a:rPr lang="zh-TW" altLang="en-US" sz="800">
              <a:solidFill>
                <a:sysClr val="windowText" lastClr="000000"/>
              </a:solidFill>
            </a:rPr>
            <a:t>機動式、電機式、電子式及氣動式控制系統</a:t>
          </a:r>
        </a:p>
      </dgm:t>
    </dgm:pt>
    <dgm:pt modelId="{E8C15AEB-6BA3-4CCA-AED5-4656926576D0}" type="parTrans" cxnId="{0DAFF73E-6ADA-4403-B09F-29D1D730EE30}">
      <dgm:prSet/>
      <dgm:spPr/>
      <dgm:t>
        <a:bodyPr/>
        <a:lstStyle/>
        <a:p>
          <a:endParaRPr lang="zh-TW" altLang="en-US"/>
        </a:p>
      </dgm:t>
    </dgm:pt>
    <dgm:pt modelId="{5B5C72F4-38B1-407B-8E49-D0CC67202D23}" type="sibTrans" cxnId="{0DAFF73E-6ADA-4403-B09F-29D1D730EE30}">
      <dgm:prSet/>
      <dgm:spPr/>
      <dgm:t>
        <a:bodyPr/>
        <a:lstStyle/>
        <a:p>
          <a:endParaRPr lang="zh-TW" altLang="en-US"/>
        </a:p>
      </dgm:t>
    </dgm:pt>
    <dgm:pt modelId="{AAD98B89-8496-41EE-BAFE-93F519824FA1}">
      <dgm:prSet custT="1"/>
      <dgm:spPr/>
      <dgm:t>
        <a:bodyPr/>
        <a:lstStyle/>
        <a:p>
          <a:r>
            <a:rPr lang="zh-TW" altLang="en-US" sz="800">
              <a:solidFill>
                <a:sysClr val="windowText" lastClr="000000"/>
              </a:solidFill>
            </a:rPr>
            <a:t>現代產品</a:t>
          </a:r>
        </a:p>
      </dgm:t>
    </dgm:pt>
    <dgm:pt modelId="{39A3E38A-9DD9-414D-BAB6-E1701DD97B5D}" type="parTrans" cxnId="{A503FB19-C3A1-4C97-BEF8-92F4D97630A0}">
      <dgm:prSet/>
      <dgm:spPr/>
      <dgm:t>
        <a:bodyPr/>
        <a:lstStyle/>
        <a:p>
          <a:endParaRPr lang="zh-TW" altLang="en-US"/>
        </a:p>
      </dgm:t>
    </dgm:pt>
    <dgm:pt modelId="{609CA25B-96D5-450B-909B-D228CD3B7A55}" type="sibTrans" cxnId="{A503FB19-C3A1-4C97-BEF8-92F4D97630A0}">
      <dgm:prSet/>
      <dgm:spPr/>
      <dgm:t>
        <a:bodyPr/>
        <a:lstStyle/>
        <a:p>
          <a:endParaRPr lang="zh-TW" altLang="en-US"/>
        </a:p>
      </dgm:t>
    </dgm:pt>
    <dgm:pt modelId="{BD2A4530-2FB6-4721-9766-E7C746058836}">
      <dgm:prSet custT="1"/>
      <dgm:spPr/>
      <dgm:t>
        <a:bodyPr/>
        <a:lstStyle/>
        <a:p>
          <a:r>
            <a:rPr lang="zh-TW" altLang="en-US" sz="800">
              <a:solidFill>
                <a:sysClr val="windowText" lastClr="000000"/>
              </a:solidFill>
            </a:rPr>
            <a:t>系統與系統及子系統之間的聯繫</a:t>
          </a:r>
        </a:p>
      </dgm:t>
    </dgm:pt>
    <dgm:pt modelId="{EF5A2CCA-DCD9-4BFB-B615-9BA4EDE9382C}" type="parTrans" cxnId="{466221D0-B624-41BC-A9C8-F9BF55B5F913}">
      <dgm:prSet/>
      <dgm:spPr/>
      <dgm:t>
        <a:bodyPr/>
        <a:lstStyle/>
        <a:p>
          <a:endParaRPr lang="zh-TW" altLang="en-US"/>
        </a:p>
      </dgm:t>
    </dgm:pt>
    <dgm:pt modelId="{144461ED-3406-4533-A25B-E4AA9D42D385}" type="sibTrans" cxnId="{466221D0-B624-41BC-A9C8-F9BF55B5F913}">
      <dgm:prSet/>
      <dgm:spPr/>
      <dgm:t>
        <a:bodyPr/>
        <a:lstStyle/>
        <a:p>
          <a:endParaRPr lang="zh-TW" altLang="en-US"/>
        </a:p>
      </dgm:t>
    </dgm:pt>
    <dgm:pt modelId="{B31F392E-2862-4AAA-808E-912E3B68B8B2}" type="pres">
      <dgm:prSet presAssocID="{2CE9754F-D08B-4561-919D-AA59B968CEE3}" presName="hierChild1" presStyleCnt="0">
        <dgm:presLayoutVars>
          <dgm:orgChart val="1"/>
          <dgm:chPref val="1"/>
          <dgm:dir/>
          <dgm:animOne val="branch"/>
          <dgm:animLvl val="lvl"/>
          <dgm:resizeHandles/>
        </dgm:presLayoutVars>
      </dgm:prSet>
      <dgm:spPr/>
      <dgm:t>
        <a:bodyPr/>
        <a:lstStyle/>
        <a:p>
          <a:endParaRPr lang="zh-TW" altLang="en-US"/>
        </a:p>
      </dgm:t>
    </dgm:pt>
    <dgm:pt modelId="{C94715C8-AEA9-4D4A-9103-BCACAE9A2C50}" type="pres">
      <dgm:prSet presAssocID="{56EBC66C-6EFC-458E-A54C-B385C358354E}" presName="hierRoot1" presStyleCnt="0">
        <dgm:presLayoutVars>
          <dgm:hierBranch val="init"/>
        </dgm:presLayoutVars>
      </dgm:prSet>
      <dgm:spPr/>
      <dgm:t>
        <a:bodyPr/>
        <a:lstStyle/>
        <a:p>
          <a:endParaRPr lang="zh-TW" altLang="en-US"/>
        </a:p>
      </dgm:t>
    </dgm:pt>
    <dgm:pt modelId="{03A6B90C-6C77-4A83-B1F4-05F60C27D3C4}" type="pres">
      <dgm:prSet presAssocID="{56EBC66C-6EFC-458E-A54C-B385C358354E}" presName="rootComposite1" presStyleCnt="0"/>
      <dgm:spPr/>
      <dgm:t>
        <a:bodyPr/>
        <a:lstStyle/>
        <a:p>
          <a:endParaRPr lang="zh-TW" altLang="en-US"/>
        </a:p>
      </dgm:t>
    </dgm:pt>
    <dgm:pt modelId="{71224185-6901-4AC8-8986-294E28F6E7B1}" type="pres">
      <dgm:prSet presAssocID="{56EBC66C-6EFC-458E-A54C-B385C358354E}" presName="rootText1" presStyleLbl="node0" presStyleIdx="0" presStyleCnt="1" custScaleX="504183" custScaleY="236807" custLinFactY="-47727" custLinFactNeighborX="-20773" custLinFactNeighborY="-100000">
        <dgm:presLayoutVars>
          <dgm:chPref val="3"/>
        </dgm:presLayoutVars>
      </dgm:prSet>
      <dgm:spPr/>
      <dgm:t>
        <a:bodyPr/>
        <a:lstStyle/>
        <a:p>
          <a:endParaRPr lang="zh-TW" altLang="en-US"/>
        </a:p>
      </dgm:t>
    </dgm:pt>
    <dgm:pt modelId="{9D7D8066-7C48-4B6D-94CD-8C91591586FE}" type="pres">
      <dgm:prSet presAssocID="{56EBC66C-6EFC-458E-A54C-B385C358354E}" presName="rootConnector1" presStyleLbl="node1" presStyleIdx="0" presStyleCnt="0"/>
      <dgm:spPr/>
      <dgm:t>
        <a:bodyPr/>
        <a:lstStyle/>
        <a:p>
          <a:endParaRPr lang="zh-TW" altLang="en-US"/>
        </a:p>
      </dgm:t>
    </dgm:pt>
    <dgm:pt modelId="{944CB16E-B6C2-4AF7-AAC7-0BEA5C682A31}" type="pres">
      <dgm:prSet presAssocID="{56EBC66C-6EFC-458E-A54C-B385C358354E}" presName="hierChild2" presStyleCnt="0"/>
      <dgm:spPr/>
      <dgm:t>
        <a:bodyPr/>
        <a:lstStyle/>
        <a:p>
          <a:endParaRPr lang="zh-TW" altLang="en-US"/>
        </a:p>
      </dgm:t>
    </dgm:pt>
    <dgm:pt modelId="{6E124233-7E7F-478B-A322-76D39EED3142}" type="pres">
      <dgm:prSet presAssocID="{2BC58F6A-B154-4698-8C26-12D7830B34B7}" presName="Name37" presStyleLbl="parChTrans1D2" presStyleIdx="0" presStyleCnt="3"/>
      <dgm:spPr/>
      <dgm:t>
        <a:bodyPr/>
        <a:lstStyle/>
        <a:p>
          <a:endParaRPr lang="zh-TW" altLang="en-US"/>
        </a:p>
      </dgm:t>
    </dgm:pt>
    <dgm:pt modelId="{7D98D893-50C3-43BE-B5B1-7D0E83624D4F}" type="pres">
      <dgm:prSet presAssocID="{4821948C-090D-443E-9C48-9B940C8E92A5}" presName="hierRoot2" presStyleCnt="0">
        <dgm:presLayoutVars>
          <dgm:hierBranch val="init"/>
        </dgm:presLayoutVars>
      </dgm:prSet>
      <dgm:spPr/>
      <dgm:t>
        <a:bodyPr/>
        <a:lstStyle/>
        <a:p>
          <a:endParaRPr lang="zh-TW" altLang="en-US"/>
        </a:p>
      </dgm:t>
    </dgm:pt>
    <dgm:pt modelId="{311A7BC0-A8F2-4DC6-98E4-AF71050D211F}" type="pres">
      <dgm:prSet presAssocID="{4821948C-090D-443E-9C48-9B940C8E92A5}" presName="rootComposite" presStyleCnt="0"/>
      <dgm:spPr/>
      <dgm:t>
        <a:bodyPr/>
        <a:lstStyle/>
        <a:p>
          <a:endParaRPr lang="zh-TW" altLang="en-US"/>
        </a:p>
      </dgm:t>
    </dgm:pt>
    <dgm:pt modelId="{C7FE8E67-2138-48F2-94FF-19614D69D17D}" type="pres">
      <dgm:prSet presAssocID="{4821948C-090D-443E-9C48-9B940C8E92A5}" presName="rootText" presStyleLbl="node2" presStyleIdx="0" presStyleCnt="3" custScaleX="240383" custScaleY="176768" custLinFactNeighborX="-3485" custLinFactNeighborY="-78472">
        <dgm:presLayoutVars>
          <dgm:chPref val="3"/>
        </dgm:presLayoutVars>
      </dgm:prSet>
      <dgm:spPr/>
      <dgm:t>
        <a:bodyPr/>
        <a:lstStyle/>
        <a:p>
          <a:endParaRPr lang="zh-TW" altLang="en-US"/>
        </a:p>
      </dgm:t>
    </dgm:pt>
    <dgm:pt modelId="{2E7182D7-4377-449D-964A-F37BDCA53A2E}" type="pres">
      <dgm:prSet presAssocID="{4821948C-090D-443E-9C48-9B940C8E92A5}" presName="rootConnector" presStyleLbl="node2" presStyleIdx="0" presStyleCnt="3"/>
      <dgm:spPr/>
      <dgm:t>
        <a:bodyPr/>
        <a:lstStyle/>
        <a:p>
          <a:endParaRPr lang="zh-TW" altLang="en-US"/>
        </a:p>
      </dgm:t>
    </dgm:pt>
    <dgm:pt modelId="{08438586-152A-4F6B-83E7-B2F894677C1F}" type="pres">
      <dgm:prSet presAssocID="{4821948C-090D-443E-9C48-9B940C8E92A5}" presName="hierChild4" presStyleCnt="0"/>
      <dgm:spPr/>
      <dgm:t>
        <a:bodyPr/>
        <a:lstStyle/>
        <a:p>
          <a:endParaRPr lang="zh-TW" altLang="en-US"/>
        </a:p>
      </dgm:t>
    </dgm:pt>
    <dgm:pt modelId="{FE22A4BD-FD58-4968-AE42-547D86B72499}" type="pres">
      <dgm:prSet presAssocID="{027CCE53-4A54-45EE-8888-E1D40A1B1513}" presName="Name37" presStyleLbl="parChTrans1D3" presStyleIdx="0" presStyleCnt="9"/>
      <dgm:spPr/>
      <dgm:t>
        <a:bodyPr/>
        <a:lstStyle/>
        <a:p>
          <a:endParaRPr lang="zh-TW" altLang="en-US"/>
        </a:p>
      </dgm:t>
    </dgm:pt>
    <dgm:pt modelId="{AADEC4EE-7B8B-4931-B41E-A5D7F5677C25}" type="pres">
      <dgm:prSet presAssocID="{48DDB33C-5A5A-4FEE-83B7-5E969B3A0419}" presName="hierRoot2" presStyleCnt="0">
        <dgm:presLayoutVars>
          <dgm:hierBranch val="init"/>
        </dgm:presLayoutVars>
      </dgm:prSet>
      <dgm:spPr/>
      <dgm:t>
        <a:bodyPr/>
        <a:lstStyle/>
        <a:p>
          <a:endParaRPr lang="zh-TW" altLang="en-US"/>
        </a:p>
      </dgm:t>
    </dgm:pt>
    <dgm:pt modelId="{39E43F23-A0F1-4C67-BC35-5F624D52C7FD}" type="pres">
      <dgm:prSet presAssocID="{48DDB33C-5A5A-4FEE-83B7-5E969B3A0419}" presName="rootComposite" presStyleCnt="0"/>
      <dgm:spPr/>
      <dgm:t>
        <a:bodyPr/>
        <a:lstStyle/>
        <a:p>
          <a:endParaRPr lang="zh-TW" altLang="en-US"/>
        </a:p>
      </dgm:t>
    </dgm:pt>
    <dgm:pt modelId="{3B485FC9-C543-4F46-A84E-B0F296A41B43}" type="pres">
      <dgm:prSet presAssocID="{48DDB33C-5A5A-4FEE-83B7-5E969B3A0419}" presName="rootText" presStyleLbl="node3" presStyleIdx="0" presStyleCnt="9" custScaleX="100800" custScaleY="210184" custLinFactNeighborX="1841" custLinFactNeighborY="-27450">
        <dgm:presLayoutVars>
          <dgm:chPref val="3"/>
        </dgm:presLayoutVars>
      </dgm:prSet>
      <dgm:spPr/>
      <dgm:t>
        <a:bodyPr/>
        <a:lstStyle/>
        <a:p>
          <a:endParaRPr lang="zh-TW" altLang="en-US"/>
        </a:p>
      </dgm:t>
    </dgm:pt>
    <dgm:pt modelId="{F2A42A8D-8382-405B-BB33-0EED457CAC66}" type="pres">
      <dgm:prSet presAssocID="{48DDB33C-5A5A-4FEE-83B7-5E969B3A0419}" presName="rootConnector" presStyleLbl="node3" presStyleIdx="0" presStyleCnt="9"/>
      <dgm:spPr/>
      <dgm:t>
        <a:bodyPr/>
        <a:lstStyle/>
        <a:p>
          <a:endParaRPr lang="zh-TW" altLang="en-US"/>
        </a:p>
      </dgm:t>
    </dgm:pt>
    <dgm:pt modelId="{2E81FFCF-011C-4C69-A2CB-4DCE97B9B331}" type="pres">
      <dgm:prSet presAssocID="{48DDB33C-5A5A-4FEE-83B7-5E969B3A0419}" presName="hierChild4" presStyleCnt="0"/>
      <dgm:spPr/>
      <dgm:t>
        <a:bodyPr/>
        <a:lstStyle/>
        <a:p>
          <a:endParaRPr lang="zh-TW" altLang="en-US"/>
        </a:p>
      </dgm:t>
    </dgm:pt>
    <dgm:pt modelId="{A31CD9CB-9AC6-416A-ACEA-559C97CDEB38}" type="pres">
      <dgm:prSet presAssocID="{240A26C8-B399-4EFD-83FD-AED9C8972F68}" presName="Name37" presStyleLbl="parChTrans1D4" presStyleIdx="0" presStyleCnt="14"/>
      <dgm:spPr/>
      <dgm:t>
        <a:bodyPr/>
        <a:lstStyle/>
        <a:p>
          <a:endParaRPr lang="zh-TW" altLang="en-US"/>
        </a:p>
      </dgm:t>
    </dgm:pt>
    <dgm:pt modelId="{EA2A7E57-605D-4F4C-8D86-CE650514BEE8}" type="pres">
      <dgm:prSet presAssocID="{9197B2F1-63FD-4BB0-8F53-705C01FC0718}" presName="hierRoot2" presStyleCnt="0">
        <dgm:presLayoutVars>
          <dgm:hierBranch val="init"/>
        </dgm:presLayoutVars>
      </dgm:prSet>
      <dgm:spPr/>
      <dgm:t>
        <a:bodyPr/>
        <a:lstStyle/>
        <a:p>
          <a:endParaRPr lang="zh-TW" altLang="en-US"/>
        </a:p>
      </dgm:t>
    </dgm:pt>
    <dgm:pt modelId="{660644A2-5C12-4ADC-81DB-11C981F97118}" type="pres">
      <dgm:prSet presAssocID="{9197B2F1-63FD-4BB0-8F53-705C01FC0718}" presName="rootComposite" presStyleCnt="0"/>
      <dgm:spPr/>
      <dgm:t>
        <a:bodyPr/>
        <a:lstStyle/>
        <a:p>
          <a:endParaRPr lang="zh-TW" altLang="en-US"/>
        </a:p>
      </dgm:t>
    </dgm:pt>
    <dgm:pt modelId="{F34FCB39-6A78-4BE5-BFF3-B6CE44CE881D}" type="pres">
      <dgm:prSet presAssocID="{9197B2F1-63FD-4BB0-8F53-705C01FC0718}" presName="rootText" presStyleLbl="node4" presStyleIdx="0" presStyleCnt="14" custScaleY="296388" custLinFactNeighborX="-1301" custLinFactNeighborY="-18216">
        <dgm:presLayoutVars>
          <dgm:chPref val="3"/>
        </dgm:presLayoutVars>
      </dgm:prSet>
      <dgm:spPr/>
      <dgm:t>
        <a:bodyPr/>
        <a:lstStyle/>
        <a:p>
          <a:endParaRPr lang="zh-TW" altLang="en-US"/>
        </a:p>
      </dgm:t>
    </dgm:pt>
    <dgm:pt modelId="{DE7EA183-7580-4B7D-9E00-F0B64C5618FC}" type="pres">
      <dgm:prSet presAssocID="{9197B2F1-63FD-4BB0-8F53-705C01FC0718}" presName="rootConnector" presStyleLbl="node4" presStyleIdx="0" presStyleCnt="14"/>
      <dgm:spPr/>
      <dgm:t>
        <a:bodyPr/>
        <a:lstStyle/>
        <a:p>
          <a:endParaRPr lang="zh-TW" altLang="en-US"/>
        </a:p>
      </dgm:t>
    </dgm:pt>
    <dgm:pt modelId="{B2B376BE-8C7B-46BE-B608-D54D6A533ABE}" type="pres">
      <dgm:prSet presAssocID="{9197B2F1-63FD-4BB0-8F53-705C01FC0718}" presName="hierChild4" presStyleCnt="0"/>
      <dgm:spPr/>
      <dgm:t>
        <a:bodyPr/>
        <a:lstStyle/>
        <a:p>
          <a:endParaRPr lang="zh-TW" altLang="en-US"/>
        </a:p>
      </dgm:t>
    </dgm:pt>
    <dgm:pt modelId="{3FE89642-609B-4121-9FF7-DB2313DAF656}" type="pres">
      <dgm:prSet presAssocID="{9197B2F1-63FD-4BB0-8F53-705C01FC0718}" presName="hierChild5" presStyleCnt="0"/>
      <dgm:spPr/>
      <dgm:t>
        <a:bodyPr/>
        <a:lstStyle/>
        <a:p>
          <a:endParaRPr lang="zh-TW" altLang="en-US"/>
        </a:p>
      </dgm:t>
    </dgm:pt>
    <dgm:pt modelId="{898F0ABF-A0E7-4F80-9273-7BB7BE748963}" type="pres">
      <dgm:prSet presAssocID="{3DC0A9AE-CF00-4655-9278-F1E7FFEC276F}" presName="Name37" presStyleLbl="parChTrans1D4" presStyleIdx="1" presStyleCnt="14"/>
      <dgm:spPr/>
      <dgm:t>
        <a:bodyPr/>
        <a:lstStyle/>
        <a:p>
          <a:endParaRPr lang="zh-TW" altLang="en-US"/>
        </a:p>
      </dgm:t>
    </dgm:pt>
    <dgm:pt modelId="{855F613A-107D-4504-A79D-F9A892D31617}" type="pres">
      <dgm:prSet presAssocID="{D8FF2BFE-7443-4DF2-9869-B6B7DCA323DE}" presName="hierRoot2" presStyleCnt="0">
        <dgm:presLayoutVars>
          <dgm:hierBranch val="init"/>
        </dgm:presLayoutVars>
      </dgm:prSet>
      <dgm:spPr/>
      <dgm:t>
        <a:bodyPr/>
        <a:lstStyle/>
        <a:p>
          <a:endParaRPr lang="zh-TW" altLang="en-US"/>
        </a:p>
      </dgm:t>
    </dgm:pt>
    <dgm:pt modelId="{565F2657-A1D1-4D2E-B30E-9310D8173E17}" type="pres">
      <dgm:prSet presAssocID="{D8FF2BFE-7443-4DF2-9869-B6B7DCA323DE}" presName="rootComposite" presStyleCnt="0"/>
      <dgm:spPr/>
      <dgm:t>
        <a:bodyPr/>
        <a:lstStyle/>
        <a:p>
          <a:endParaRPr lang="zh-TW" altLang="en-US"/>
        </a:p>
      </dgm:t>
    </dgm:pt>
    <dgm:pt modelId="{2368740A-D14A-4196-9CC6-4FCD690682A9}" type="pres">
      <dgm:prSet presAssocID="{D8FF2BFE-7443-4DF2-9869-B6B7DCA323DE}" presName="rootText" presStyleLbl="node4" presStyleIdx="1" presStyleCnt="14" custScaleY="296388" custLinFactNeighborY="-13011">
        <dgm:presLayoutVars>
          <dgm:chPref val="3"/>
        </dgm:presLayoutVars>
      </dgm:prSet>
      <dgm:spPr/>
      <dgm:t>
        <a:bodyPr/>
        <a:lstStyle/>
        <a:p>
          <a:endParaRPr lang="zh-TW" altLang="en-US"/>
        </a:p>
      </dgm:t>
    </dgm:pt>
    <dgm:pt modelId="{229CA95E-71B0-40FA-9EFA-98675A342610}" type="pres">
      <dgm:prSet presAssocID="{D8FF2BFE-7443-4DF2-9869-B6B7DCA323DE}" presName="rootConnector" presStyleLbl="node4" presStyleIdx="1" presStyleCnt="14"/>
      <dgm:spPr/>
      <dgm:t>
        <a:bodyPr/>
        <a:lstStyle/>
        <a:p>
          <a:endParaRPr lang="zh-TW" altLang="en-US"/>
        </a:p>
      </dgm:t>
    </dgm:pt>
    <dgm:pt modelId="{F3F7BD92-0DE9-4A8B-8AFC-D5F3690F848D}" type="pres">
      <dgm:prSet presAssocID="{D8FF2BFE-7443-4DF2-9869-B6B7DCA323DE}" presName="hierChild4" presStyleCnt="0"/>
      <dgm:spPr/>
      <dgm:t>
        <a:bodyPr/>
        <a:lstStyle/>
        <a:p>
          <a:endParaRPr lang="zh-TW" altLang="en-US"/>
        </a:p>
      </dgm:t>
    </dgm:pt>
    <dgm:pt modelId="{90BE59A7-568C-45CF-B6A1-BA6A83B4DB81}" type="pres">
      <dgm:prSet presAssocID="{D8FF2BFE-7443-4DF2-9869-B6B7DCA323DE}" presName="hierChild5" presStyleCnt="0"/>
      <dgm:spPr/>
      <dgm:t>
        <a:bodyPr/>
        <a:lstStyle/>
        <a:p>
          <a:endParaRPr lang="zh-TW" altLang="en-US"/>
        </a:p>
      </dgm:t>
    </dgm:pt>
    <dgm:pt modelId="{4B4FE1E9-431A-4733-B264-C4EB3FA8DB9C}" type="pres">
      <dgm:prSet presAssocID="{48DDB33C-5A5A-4FEE-83B7-5E969B3A0419}" presName="hierChild5" presStyleCnt="0"/>
      <dgm:spPr/>
      <dgm:t>
        <a:bodyPr/>
        <a:lstStyle/>
        <a:p>
          <a:endParaRPr lang="zh-TW" altLang="en-US"/>
        </a:p>
      </dgm:t>
    </dgm:pt>
    <dgm:pt modelId="{71826DE0-4CC6-43EA-AA76-BD5A80D24D38}" type="pres">
      <dgm:prSet presAssocID="{CEE739BB-7A29-4965-B428-3FD57B53AC8C}" presName="Name37" presStyleLbl="parChTrans1D3" presStyleIdx="1" presStyleCnt="9"/>
      <dgm:spPr/>
      <dgm:t>
        <a:bodyPr/>
        <a:lstStyle/>
        <a:p>
          <a:endParaRPr lang="zh-TW" altLang="en-US"/>
        </a:p>
      </dgm:t>
    </dgm:pt>
    <dgm:pt modelId="{938E11C0-4763-4FF1-B4C6-274B96F49CB6}" type="pres">
      <dgm:prSet presAssocID="{650953F5-8123-49F3-990F-9959F6F8D75C}" presName="hierRoot2" presStyleCnt="0">
        <dgm:presLayoutVars>
          <dgm:hierBranch val="init"/>
        </dgm:presLayoutVars>
      </dgm:prSet>
      <dgm:spPr/>
      <dgm:t>
        <a:bodyPr/>
        <a:lstStyle/>
        <a:p>
          <a:endParaRPr lang="zh-TW" altLang="en-US"/>
        </a:p>
      </dgm:t>
    </dgm:pt>
    <dgm:pt modelId="{2204B3E5-5D71-4988-9E6A-85820A2311AE}" type="pres">
      <dgm:prSet presAssocID="{650953F5-8123-49F3-990F-9959F6F8D75C}" presName="rootComposite" presStyleCnt="0"/>
      <dgm:spPr/>
      <dgm:t>
        <a:bodyPr/>
        <a:lstStyle/>
        <a:p>
          <a:endParaRPr lang="zh-TW" altLang="en-US"/>
        </a:p>
      </dgm:t>
    </dgm:pt>
    <dgm:pt modelId="{3EF8676E-18C8-452B-A232-B7154025A72E}" type="pres">
      <dgm:prSet presAssocID="{650953F5-8123-49F3-990F-9959F6F8D75C}" presName="rootText" presStyleLbl="node3" presStyleIdx="1" presStyleCnt="9" custScaleX="119771" custScaleY="194022" custLinFactNeighborX="487" custLinFactNeighborY="-27450">
        <dgm:presLayoutVars>
          <dgm:chPref val="3"/>
        </dgm:presLayoutVars>
      </dgm:prSet>
      <dgm:spPr/>
      <dgm:t>
        <a:bodyPr/>
        <a:lstStyle/>
        <a:p>
          <a:endParaRPr lang="zh-TW" altLang="en-US"/>
        </a:p>
      </dgm:t>
    </dgm:pt>
    <dgm:pt modelId="{2B5704D0-38E4-43AD-AC84-2BF56301B8CC}" type="pres">
      <dgm:prSet presAssocID="{650953F5-8123-49F3-990F-9959F6F8D75C}" presName="rootConnector" presStyleLbl="node3" presStyleIdx="1" presStyleCnt="9"/>
      <dgm:spPr/>
      <dgm:t>
        <a:bodyPr/>
        <a:lstStyle/>
        <a:p>
          <a:endParaRPr lang="zh-TW" altLang="en-US"/>
        </a:p>
      </dgm:t>
    </dgm:pt>
    <dgm:pt modelId="{F508F2C2-89FC-4F40-A90A-1649BD5B5AF4}" type="pres">
      <dgm:prSet presAssocID="{650953F5-8123-49F3-990F-9959F6F8D75C}" presName="hierChild4" presStyleCnt="0"/>
      <dgm:spPr/>
      <dgm:t>
        <a:bodyPr/>
        <a:lstStyle/>
        <a:p>
          <a:endParaRPr lang="zh-TW" altLang="en-US"/>
        </a:p>
      </dgm:t>
    </dgm:pt>
    <dgm:pt modelId="{13E33465-3802-4B29-8065-11E48BA6CA62}" type="pres">
      <dgm:prSet presAssocID="{AD3D2EA4-0E4C-40F4-8045-4102FB726EE6}" presName="Name37" presStyleLbl="parChTrans1D4" presStyleIdx="2" presStyleCnt="14"/>
      <dgm:spPr/>
      <dgm:t>
        <a:bodyPr/>
        <a:lstStyle/>
        <a:p>
          <a:endParaRPr lang="zh-TW" altLang="en-US"/>
        </a:p>
      </dgm:t>
    </dgm:pt>
    <dgm:pt modelId="{43A1C10F-C0C2-4453-A7A4-BF641619A040}" type="pres">
      <dgm:prSet presAssocID="{B818FC56-D626-43BD-8ECE-2F74C5BF9F8B}" presName="hierRoot2" presStyleCnt="0">
        <dgm:presLayoutVars>
          <dgm:hierBranch val="init"/>
        </dgm:presLayoutVars>
      </dgm:prSet>
      <dgm:spPr/>
      <dgm:t>
        <a:bodyPr/>
        <a:lstStyle/>
        <a:p>
          <a:endParaRPr lang="zh-TW" altLang="en-US"/>
        </a:p>
      </dgm:t>
    </dgm:pt>
    <dgm:pt modelId="{DA8AF973-D1C5-450F-822A-64F3E2DFCBAC}" type="pres">
      <dgm:prSet presAssocID="{B818FC56-D626-43BD-8ECE-2F74C5BF9F8B}" presName="rootComposite" presStyleCnt="0"/>
      <dgm:spPr/>
      <dgm:t>
        <a:bodyPr/>
        <a:lstStyle/>
        <a:p>
          <a:endParaRPr lang="zh-TW" altLang="en-US"/>
        </a:p>
      </dgm:t>
    </dgm:pt>
    <dgm:pt modelId="{FE63447C-A936-42BE-9B49-CEE5A7CF8C83}" type="pres">
      <dgm:prSet presAssocID="{B818FC56-D626-43BD-8ECE-2F74C5BF9F8B}" presName="rootText" presStyleLbl="node4" presStyleIdx="2" presStyleCnt="14" custScaleY="296388">
        <dgm:presLayoutVars>
          <dgm:chPref val="3"/>
        </dgm:presLayoutVars>
      </dgm:prSet>
      <dgm:spPr/>
      <dgm:t>
        <a:bodyPr/>
        <a:lstStyle/>
        <a:p>
          <a:endParaRPr lang="zh-TW" altLang="en-US"/>
        </a:p>
      </dgm:t>
    </dgm:pt>
    <dgm:pt modelId="{DB718CB2-6698-457D-9E45-AB7B45311CFF}" type="pres">
      <dgm:prSet presAssocID="{B818FC56-D626-43BD-8ECE-2F74C5BF9F8B}" presName="rootConnector" presStyleLbl="node4" presStyleIdx="2" presStyleCnt="14"/>
      <dgm:spPr/>
      <dgm:t>
        <a:bodyPr/>
        <a:lstStyle/>
        <a:p>
          <a:endParaRPr lang="zh-TW" altLang="en-US"/>
        </a:p>
      </dgm:t>
    </dgm:pt>
    <dgm:pt modelId="{4B15C2EF-6B3B-4075-921D-709B5102FB27}" type="pres">
      <dgm:prSet presAssocID="{B818FC56-D626-43BD-8ECE-2F74C5BF9F8B}" presName="hierChild4" presStyleCnt="0"/>
      <dgm:spPr/>
      <dgm:t>
        <a:bodyPr/>
        <a:lstStyle/>
        <a:p>
          <a:endParaRPr lang="zh-TW" altLang="en-US"/>
        </a:p>
      </dgm:t>
    </dgm:pt>
    <dgm:pt modelId="{19D41BCF-AA7E-43B1-A291-DB3E6190AA8E}" type="pres">
      <dgm:prSet presAssocID="{B818FC56-D626-43BD-8ECE-2F74C5BF9F8B}" presName="hierChild5" presStyleCnt="0"/>
      <dgm:spPr/>
      <dgm:t>
        <a:bodyPr/>
        <a:lstStyle/>
        <a:p>
          <a:endParaRPr lang="zh-TW" altLang="en-US"/>
        </a:p>
      </dgm:t>
    </dgm:pt>
    <dgm:pt modelId="{C46C2EA8-3FAA-4513-A51B-8F7973BC3C72}" type="pres">
      <dgm:prSet presAssocID="{59D0BD41-1049-4269-BB82-09C406B60668}" presName="Name37" presStyleLbl="parChTrans1D4" presStyleIdx="3" presStyleCnt="14"/>
      <dgm:spPr/>
      <dgm:t>
        <a:bodyPr/>
        <a:lstStyle/>
        <a:p>
          <a:endParaRPr lang="zh-TW" altLang="en-US"/>
        </a:p>
      </dgm:t>
    </dgm:pt>
    <dgm:pt modelId="{84F45DD6-4938-4574-BA34-3935D6FB2596}" type="pres">
      <dgm:prSet presAssocID="{E5AD0CAE-61E3-4F49-AF16-0E595B2BCAA2}" presName="hierRoot2" presStyleCnt="0">
        <dgm:presLayoutVars>
          <dgm:hierBranch val="init"/>
        </dgm:presLayoutVars>
      </dgm:prSet>
      <dgm:spPr/>
      <dgm:t>
        <a:bodyPr/>
        <a:lstStyle/>
        <a:p>
          <a:endParaRPr lang="zh-TW" altLang="en-US"/>
        </a:p>
      </dgm:t>
    </dgm:pt>
    <dgm:pt modelId="{1877C87E-48E4-4532-862A-0F4F262669DE}" type="pres">
      <dgm:prSet presAssocID="{E5AD0CAE-61E3-4F49-AF16-0E595B2BCAA2}" presName="rootComposite" presStyleCnt="0"/>
      <dgm:spPr/>
      <dgm:t>
        <a:bodyPr/>
        <a:lstStyle/>
        <a:p>
          <a:endParaRPr lang="zh-TW" altLang="en-US"/>
        </a:p>
      </dgm:t>
    </dgm:pt>
    <dgm:pt modelId="{ACB5E1E0-4671-494F-A38A-F7D998B971E0}" type="pres">
      <dgm:prSet presAssocID="{E5AD0CAE-61E3-4F49-AF16-0E595B2BCAA2}" presName="rootText" presStyleLbl="node4" presStyleIdx="3" presStyleCnt="14" custScaleY="296388">
        <dgm:presLayoutVars>
          <dgm:chPref val="3"/>
        </dgm:presLayoutVars>
      </dgm:prSet>
      <dgm:spPr/>
      <dgm:t>
        <a:bodyPr/>
        <a:lstStyle/>
        <a:p>
          <a:endParaRPr lang="zh-TW" altLang="en-US"/>
        </a:p>
      </dgm:t>
    </dgm:pt>
    <dgm:pt modelId="{3326C23A-8BD0-4105-8C42-5B98B3286D1E}" type="pres">
      <dgm:prSet presAssocID="{E5AD0CAE-61E3-4F49-AF16-0E595B2BCAA2}" presName="rootConnector" presStyleLbl="node4" presStyleIdx="3" presStyleCnt="14"/>
      <dgm:spPr/>
      <dgm:t>
        <a:bodyPr/>
        <a:lstStyle/>
        <a:p>
          <a:endParaRPr lang="zh-TW" altLang="en-US"/>
        </a:p>
      </dgm:t>
    </dgm:pt>
    <dgm:pt modelId="{ECE63C41-A3C8-4A9C-880D-65CB46D081AB}" type="pres">
      <dgm:prSet presAssocID="{E5AD0CAE-61E3-4F49-AF16-0E595B2BCAA2}" presName="hierChild4" presStyleCnt="0"/>
      <dgm:spPr/>
      <dgm:t>
        <a:bodyPr/>
        <a:lstStyle/>
        <a:p>
          <a:endParaRPr lang="zh-TW" altLang="en-US"/>
        </a:p>
      </dgm:t>
    </dgm:pt>
    <dgm:pt modelId="{0286065C-CF83-41E9-85CE-279D58C015FC}" type="pres">
      <dgm:prSet presAssocID="{E5AD0CAE-61E3-4F49-AF16-0E595B2BCAA2}" presName="hierChild5" presStyleCnt="0"/>
      <dgm:spPr/>
      <dgm:t>
        <a:bodyPr/>
        <a:lstStyle/>
        <a:p>
          <a:endParaRPr lang="zh-TW" altLang="en-US"/>
        </a:p>
      </dgm:t>
    </dgm:pt>
    <dgm:pt modelId="{489B0107-BABB-44D1-BD99-61BD0322B39C}" type="pres">
      <dgm:prSet presAssocID="{650953F5-8123-49F3-990F-9959F6F8D75C}" presName="hierChild5" presStyleCnt="0"/>
      <dgm:spPr/>
      <dgm:t>
        <a:bodyPr/>
        <a:lstStyle/>
        <a:p>
          <a:endParaRPr lang="zh-TW" altLang="en-US"/>
        </a:p>
      </dgm:t>
    </dgm:pt>
    <dgm:pt modelId="{9B83DEAF-138A-4071-9D3F-25E1156F96CC}" type="pres">
      <dgm:prSet presAssocID="{4E2F3039-C70B-48E2-BFBE-C2588DA92119}" presName="Name37" presStyleLbl="parChTrans1D3" presStyleIdx="2" presStyleCnt="9"/>
      <dgm:spPr/>
      <dgm:t>
        <a:bodyPr/>
        <a:lstStyle/>
        <a:p>
          <a:endParaRPr lang="zh-TW" altLang="en-US"/>
        </a:p>
      </dgm:t>
    </dgm:pt>
    <dgm:pt modelId="{475FFCC4-E87D-4053-BB64-B114961FCD4B}" type="pres">
      <dgm:prSet presAssocID="{8D6B6E30-B898-4E4E-9AEA-EDA179DFA350}" presName="hierRoot2" presStyleCnt="0">
        <dgm:presLayoutVars>
          <dgm:hierBranch val="init"/>
        </dgm:presLayoutVars>
      </dgm:prSet>
      <dgm:spPr/>
      <dgm:t>
        <a:bodyPr/>
        <a:lstStyle/>
        <a:p>
          <a:endParaRPr lang="zh-TW" altLang="en-US"/>
        </a:p>
      </dgm:t>
    </dgm:pt>
    <dgm:pt modelId="{C8B17C8E-3B46-4635-B938-5BAC3754F942}" type="pres">
      <dgm:prSet presAssocID="{8D6B6E30-B898-4E4E-9AEA-EDA179DFA350}" presName="rootComposite" presStyleCnt="0"/>
      <dgm:spPr/>
      <dgm:t>
        <a:bodyPr/>
        <a:lstStyle/>
        <a:p>
          <a:endParaRPr lang="zh-TW" altLang="en-US"/>
        </a:p>
      </dgm:t>
    </dgm:pt>
    <dgm:pt modelId="{5E6474E8-373B-48FC-9685-807548F72D63}" type="pres">
      <dgm:prSet presAssocID="{8D6B6E30-B898-4E4E-9AEA-EDA179DFA350}" presName="rootText" presStyleLbl="node3" presStyleIdx="2" presStyleCnt="9" custScaleY="194022" custLinFactNeighborX="487" custLinFactNeighborY="-27450">
        <dgm:presLayoutVars>
          <dgm:chPref val="3"/>
        </dgm:presLayoutVars>
      </dgm:prSet>
      <dgm:spPr/>
      <dgm:t>
        <a:bodyPr/>
        <a:lstStyle/>
        <a:p>
          <a:endParaRPr lang="zh-TW" altLang="en-US"/>
        </a:p>
      </dgm:t>
    </dgm:pt>
    <dgm:pt modelId="{97504923-6B87-4914-966E-2A1DC2F03795}" type="pres">
      <dgm:prSet presAssocID="{8D6B6E30-B898-4E4E-9AEA-EDA179DFA350}" presName="rootConnector" presStyleLbl="node3" presStyleIdx="2" presStyleCnt="9"/>
      <dgm:spPr/>
      <dgm:t>
        <a:bodyPr/>
        <a:lstStyle/>
        <a:p>
          <a:endParaRPr lang="zh-TW" altLang="en-US"/>
        </a:p>
      </dgm:t>
    </dgm:pt>
    <dgm:pt modelId="{01A3F35B-8E94-4447-A0B8-357DE96A2C0B}" type="pres">
      <dgm:prSet presAssocID="{8D6B6E30-B898-4E4E-9AEA-EDA179DFA350}" presName="hierChild4" presStyleCnt="0"/>
      <dgm:spPr/>
      <dgm:t>
        <a:bodyPr/>
        <a:lstStyle/>
        <a:p>
          <a:endParaRPr lang="zh-TW" altLang="en-US"/>
        </a:p>
      </dgm:t>
    </dgm:pt>
    <dgm:pt modelId="{A4D08EF6-CD19-4CEB-8043-B62C5D016646}" type="pres">
      <dgm:prSet presAssocID="{2EC0DAB0-6A35-4B88-90C4-B4F2B4D8BD0C}" presName="Name37" presStyleLbl="parChTrans1D4" presStyleIdx="4" presStyleCnt="14"/>
      <dgm:spPr/>
      <dgm:t>
        <a:bodyPr/>
        <a:lstStyle/>
        <a:p>
          <a:endParaRPr lang="zh-TW" altLang="en-US"/>
        </a:p>
      </dgm:t>
    </dgm:pt>
    <dgm:pt modelId="{AE3DDB80-7EE1-4973-8959-D17A687915EC}" type="pres">
      <dgm:prSet presAssocID="{E9F5D3F5-E9A0-4746-949A-7640ED26D894}" presName="hierRoot2" presStyleCnt="0">
        <dgm:presLayoutVars>
          <dgm:hierBranch val="init"/>
        </dgm:presLayoutVars>
      </dgm:prSet>
      <dgm:spPr/>
      <dgm:t>
        <a:bodyPr/>
        <a:lstStyle/>
        <a:p>
          <a:endParaRPr lang="zh-TW" altLang="en-US"/>
        </a:p>
      </dgm:t>
    </dgm:pt>
    <dgm:pt modelId="{E2AC7CE8-BA95-4CB4-8B8E-3D1B8F54B985}" type="pres">
      <dgm:prSet presAssocID="{E9F5D3F5-E9A0-4746-949A-7640ED26D894}" presName="rootComposite" presStyleCnt="0"/>
      <dgm:spPr/>
      <dgm:t>
        <a:bodyPr/>
        <a:lstStyle/>
        <a:p>
          <a:endParaRPr lang="zh-TW" altLang="en-US"/>
        </a:p>
      </dgm:t>
    </dgm:pt>
    <dgm:pt modelId="{B302B23D-BBA0-4058-8864-8FE055D97A91}" type="pres">
      <dgm:prSet presAssocID="{E9F5D3F5-E9A0-4746-949A-7640ED26D894}" presName="rootText" presStyleLbl="node4" presStyleIdx="4" presStyleCnt="14" custScaleY="296388" custLinFactNeighborX="-5228">
        <dgm:presLayoutVars>
          <dgm:chPref val="3"/>
        </dgm:presLayoutVars>
      </dgm:prSet>
      <dgm:spPr/>
      <dgm:t>
        <a:bodyPr/>
        <a:lstStyle/>
        <a:p>
          <a:endParaRPr lang="zh-TW" altLang="en-US"/>
        </a:p>
      </dgm:t>
    </dgm:pt>
    <dgm:pt modelId="{A51AFFE5-A0C4-4E89-BF74-02D6195B9D36}" type="pres">
      <dgm:prSet presAssocID="{E9F5D3F5-E9A0-4746-949A-7640ED26D894}" presName="rootConnector" presStyleLbl="node4" presStyleIdx="4" presStyleCnt="14"/>
      <dgm:spPr/>
      <dgm:t>
        <a:bodyPr/>
        <a:lstStyle/>
        <a:p>
          <a:endParaRPr lang="zh-TW" altLang="en-US"/>
        </a:p>
      </dgm:t>
    </dgm:pt>
    <dgm:pt modelId="{1FB976C0-DEAC-4DB0-948C-58CEC123D813}" type="pres">
      <dgm:prSet presAssocID="{E9F5D3F5-E9A0-4746-949A-7640ED26D894}" presName="hierChild4" presStyleCnt="0"/>
      <dgm:spPr/>
      <dgm:t>
        <a:bodyPr/>
        <a:lstStyle/>
        <a:p>
          <a:endParaRPr lang="zh-TW" altLang="en-US"/>
        </a:p>
      </dgm:t>
    </dgm:pt>
    <dgm:pt modelId="{7FFACE03-9BD5-4E1F-9FF8-C24B873F8681}" type="pres">
      <dgm:prSet presAssocID="{E9F5D3F5-E9A0-4746-949A-7640ED26D894}" presName="hierChild5" presStyleCnt="0"/>
      <dgm:spPr/>
      <dgm:t>
        <a:bodyPr/>
        <a:lstStyle/>
        <a:p>
          <a:endParaRPr lang="zh-TW" altLang="en-US"/>
        </a:p>
      </dgm:t>
    </dgm:pt>
    <dgm:pt modelId="{8ACD6791-3C14-4B32-BEA9-579DBA80E555}" type="pres">
      <dgm:prSet presAssocID="{8D6B6E30-B898-4E4E-9AEA-EDA179DFA350}" presName="hierChild5" presStyleCnt="0"/>
      <dgm:spPr/>
      <dgm:t>
        <a:bodyPr/>
        <a:lstStyle/>
        <a:p>
          <a:endParaRPr lang="zh-TW" altLang="en-US"/>
        </a:p>
      </dgm:t>
    </dgm:pt>
    <dgm:pt modelId="{5594645C-B5E4-4B64-BA0F-6E062E99BF4C}" type="pres">
      <dgm:prSet presAssocID="{4821948C-090D-443E-9C48-9B940C8E92A5}" presName="hierChild5" presStyleCnt="0"/>
      <dgm:spPr/>
      <dgm:t>
        <a:bodyPr/>
        <a:lstStyle/>
        <a:p>
          <a:endParaRPr lang="zh-TW" altLang="en-US"/>
        </a:p>
      </dgm:t>
    </dgm:pt>
    <dgm:pt modelId="{DA17EAB0-1532-4FD6-AA63-C5A29C763B7D}" type="pres">
      <dgm:prSet presAssocID="{0D56C667-8E5D-4C1B-864E-D7F4DA5C6BB2}" presName="Name37" presStyleLbl="parChTrans1D2" presStyleIdx="1" presStyleCnt="3"/>
      <dgm:spPr/>
      <dgm:t>
        <a:bodyPr/>
        <a:lstStyle/>
        <a:p>
          <a:endParaRPr lang="zh-TW" altLang="en-US"/>
        </a:p>
      </dgm:t>
    </dgm:pt>
    <dgm:pt modelId="{C2C3A453-454C-44E9-9F3A-8AF3983C340A}" type="pres">
      <dgm:prSet presAssocID="{A6C4F6D5-2A8A-4D78-B494-72D3F6053906}" presName="hierRoot2" presStyleCnt="0">
        <dgm:presLayoutVars>
          <dgm:hierBranch val="init"/>
        </dgm:presLayoutVars>
      </dgm:prSet>
      <dgm:spPr/>
      <dgm:t>
        <a:bodyPr/>
        <a:lstStyle/>
        <a:p>
          <a:endParaRPr lang="zh-TW" altLang="en-US"/>
        </a:p>
      </dgm:t>
    </dgm:pt>
    <dgm:pt modelId="{A6E2AEB7-EA56-466E-9E24-546D5744C80A}" type="pres">
      <dgm:prSet presAssocID="{A6C4F6D5-2A8A-4D78-B494-72D3F6053906}" presName="rootComposite" presStyleCnt="0"/>
      <dgm:spPr/>
      <dgm:t>
        <a:bodyPr/>
        <a:lstStyle/>
        <a:p>
          <a:endParaRPr lang="zh-TW" altLang="en-US"/>
        </a:p>
      </dgm:t>
    </dgm:pt>
    <dgm:pt modelId="{3D308114-CBDB-401F-BAC3-91F36CEFD74F}" type="pres">
      <dgm:prSet presAssocID="{A6C4F6D5-2A8A-4D78-B494-72D3F6053906}" presName="rootText" presStyleLbl="node2" presStyleIdx="1" presStyleCnt="3" custScaleX="244425" custScaleY="177552" custLinFactNeighborX="-2630" custLinFactNeighborY="-73340">
        <dgm:presLayoutVars>
          <dgm:chPref val="3"/>
        </dgm:presLayoutVars>
      </dgm:prSet>
      <dgm:spPr/>
      <dgm:t>
        <a:bodyPr/>
        <a:lstStyle/>
        <a:p>
          <a:endParaRPr lang="zh-TW" altLang="en-US"/>
        </a:p>
      </dgm:t>
    </dgm:pt>
    <dgm:pt modelId="{45442EA7-2521-45FD-8294-6FD9ACAEB2DD}" type="pres">
      <dgm:prSet presAssocID="{A6C4F6D5-2A8A-4D78-B494-72D3F6053906}" presName="rootConnector" presStyleLbl="node2" presStyleIdx="1" presStyleCnt="3"/>
      <dgm:spPr/>
      <dgm:t>
        <a:bodyPr/>
        <a:lstStyle/>
        <a:p>
          <a:endParaRPr lang="zh-TW" altLang="en-US"/>
        </a:p>
      </dgm:t>
    </dgm:pt>
    <dgm:pt modelId="{F9D7F441-692D-40A3-BBF8-0CED80EB1335}" type="pres">
      <dgm:prSet presAssocID="{A6C4F6D5-2A8A-4D78-B494-72D3F6053906}" presName="hierChild4" presStyleCnt="0"/>
      <dgm:spPr/>
      <dgm:t>
        <a:bodyPr/>
        <a:lstStyle/>
        <a:p>
          <a:endParaRPr lang="zh-TW" altLang="en-US"/>
        </a:p>
      </dgm:t>
    </dgm:pt>
    <dgm:pt modelId="{4976E0D0-B877-4D91-9E7E-B1F60772E5DF}" type="pres">
      <dgm:prSet presAssocID="{352EAAAB-FB13-4731-A49C-E4E3375710D3}" presName="Name37" presStyleLbl="parChTrans1D3" presStyleIdx="3" presStyleCnt="9"/>
      <dgm:spPr/>
      <dgm:t>
        <a:bodyPr/>
        <a:lstStyle/>
        <a:p>
          <a:endParaRPr lang="zh-TW" altLang="en-US"/>
        </a:p>
      </dgm:t>
    </dgm:pt>
    <dgm:pt modelId="{07E92870-A476-4BB9-A14C-A5231460CA8D}" type="pres">
      <dgm:prSet presAssocID="{693A55B4-EAB3-4A00-BBEC-46B1CBB46C44}" presName="hierRoot2" presStyleCnt="0">
        <dgm:presLayoutVars>
          <dgm:hierBranch val="init"/>
        </dgm:presLayoutVars>
      </dgm:prSet>
      <dgm:spPr/>
      <dgm:t>
        <a:bodyPr/>
        <a:lstStyle/>
        <a:p>
          <a:endParaRPr lang="zh-TW" altLang="en-US"/>
        </a:p>
      </dgm:t>
    </dgm:pt>
    <dgm:pt modelId="{28132AF5-1DE1-4BBC-81E6-70B8AD8E3E35}" type="pres">
      <dgm:prSet presAssocID="{693A55B4-EAB3-4A00-BBEC-46B1CBB46C44}" presName="rootComposite" presStyleCnt="0"/>
      <dgm:spPr/>
      <dgm:t>
        <a:bodyPr/>
        <a:lstStyle/>
        <a:p>
          <a:endParaRPr lang="zh-TW" altLang="en-US"/>
        </a:p>
      </dgm:t>
    </dgm:pt>
    <dgm:pt modelId="{1C51F427-D457-4FA2-A149-0D722CDF782C}" type="pres">
      <dgm:prSet presAssocID="{693A55B4-EAB3-4A00-BBEC-46B1CBB46C44}" presName="rootText" presStyleLbl="node3" presStyleIdx="3" presStyleCnt="9" custScaleY="194022" custLinFactNeighborX="487" custLinFactNeighborY="-27450">
        <dgm:presLayoutVars>
          <dgm:chPref val="3"/>
        </dgm:presLayoutVars>
      </dgm:prSet>
      <dgm:spPr/>
      <dgm:t>
        <a:bodyPr/>
        <a:lstStyle/>
        <a:p>
          <a:endParaRPr lang="zh-TW" altLang="en-US"/>
        </a:p>
      </dgm:t>
    </dgm:pt>
    <dgm:pt modelId="{768E6696-1EFC-4076-99F6-84BB127306E8}" type="pres">
      <dgm:prSet presAssocID="{693A55B4-EAB3-4A00-BBEC-46B1CBB46C44}" presName="rootConnector" presStyleLbl="node3" presStyleIdx="3" presStyleCnt="9"/>
      <dgm:spPr/>
      <dgm:t>
        <a:bodyPr/>
        <a:lstStyle/>
        <a:p>
          <a:endParaRPr lang="zh-TW" altLang="en-US"/>
        </a:p>
      </dgm:t>
    </dgm:pt>
    <dgm:pt modelId="{9F6FEB77-A094-4B84-AA44-EC4E473631B6}" type="pres">
      <dgm:prSet presAssocID="{693A55B4-EAB3-4A00-BBEC-46B1CBB46C44}" presName="hierChild4" presStyleCnt="0"/>
      <dgm:spPr/>
      <dgm:t>
        <a:bodyPr/>
        <a:lstStyle/>
        <a:p>
          <a:endParaRPr lang="zh-TW" altLang="en-US"/>
        </a:p>
      </dgm:t>
    </dgm:pt>
    <dgm:pt modelId="{098E8224-4397-4E4E-BB05-FF9FBBAD05C4}" type="pres">
      <dgm:prSet presAssocID="{59E4B500-E328-4D92-9A43-98DC7C65F04E}" presName="Name37" presStyleLbl="parChTrans1D4" presStyleIdx="5" presStyleCnt="14"/>
      <dgm:spPr/>
      <dgm:t>
        <a:bodyPr/>
        <a:lstStyle/>
        <a:p>
          <a:endParaRPr lang="zh-TW" altLang="en-US"/>
        </a:p>
      </dgm:t>
    </dgm:pt>
    <dgm:pt modelId="{8B7A408D-E831-49EE-92C9-EB1CB2FC6BC3}" type="pres">
      <dgm:prSet presAssocID="{EEDDCE7B-5D00-4B75-BD63-419D7C448065}" presName="hierRoot2" presStyleCnt="0">
        <dgm:presLayoutVars>
          <dgm:hierBranch val="init"/>
        </dgm:presLayoutVars>
      </dgm:prSet>
      <dgm:spPr/>
      <dgm:t>
        <a:bodyPr/>
        <a:lstStyle/>
        <a:p>
          <a:endParaRPr lang="zh-TW" altLang="en-US"/>
        </a:p>
      </dgm:t>
    </dgm:pt>
    <dgm:pt modelId="{2394A0D9-3939-4E95-852F-CBAF7643A8A3}" type="pres">
      <dgm:prSet presAssocID="{EEDDCE7B-5D00-4B75-BD63-419D7C448065}" presName="rootComposite" presStyleCnt="0"/>
      <dgm:spPr/>
      <dgm:t>
        <a:bodyPr/>
        <a:lstStyle/>
        <a:p>
          <a:endParaRPr lang="zh-TW" altLang="en-US"/>
        </a:p>
      </dgm:t>
    </dgm:pt>
    <dgm:pt modelId="{1F7198CA-D69A-43C0-94C8-BF58706C5386}" type="pres">
      <dgm:prSet presAssocID="{EEDDCE7B-5D00-4B75-BD63-419D7C448065}" presName="rootText" presStyleLbl="node4" presStyleIdx="5" presStyleCnt="14" custScaleY="296388" custLinFactNeighborX="-4342">
        <dgm:presLayoutVars>
          <dgm:chPref val="3"/>
        </dgm:presLayoutVars>
      </dgm:prSet>
      <dgm:spPr/>
      <dgm:t>
        <a:bodyPr/>
        <a:lstStyle/>
        <a:p>
          <a:endParaRPr lang="zh-TW" altLang="en-US"/>
        </a:p>
      </dgm:t>
    </dgm:pt>
    <dgm:pt modelId="{00E2D047-C4B6-4C12-83FD-CB8DF57853C8}" type="pres">
      <dgm:prSet presAssocID="{EEDDCE7B-5D00-4B75-BD63-419D7C448065}" presName="rootConnector" presStyleLbl="node4" presStyleIdx="5" presStyleCnt="14"/>
      <dgm:spPr/>
      <dgm:t>
        <a:bodyPr/>
        <a:lstStyle/>
        <a:p>
          <a:endParaRPr lang="zh-TW" altLang="en-US"/>
        </a:p>
      </dgm:t>
    </dgm:pt>
    <dgm:pt modelId="{AA3766E1-FBC2-4133-BF17-FDF83330FE68}" type="pres">
      <dgm:prSet presAssocID="{EEDDCE7B-5D00-4B75-BD63-419D7C448065}" presName="hierChild4" presStyleCnt="0"/>
      <dgm:spPr/>
      <dgm:t>
        <a:bodyPr/>
        <a:lstStyle/>
        <a:p>
          <a:endParaRPr lang="zh-TW" altLang="en-US"/>
        </a:p>
      </dgm:t>
    </dgm:pt>
    <dgm:pt modelId="{CF3C3C17-B17E-42D9-A7EF-54279B46FA1E}" type="pres">
      <dgm:prSet presAssocID="{EEDDCE7B-5D00-4B75-BD63-419D7C448065}" presName="hierChild5" presStyleCnt="0"/>
      <dgm:spPr/>
      <dgm:t>
        <a:bodyPr/>
        <a:lstStyle/>
        <a:p>
          <a:endParaRPr lang="zh-TW" altLang="en-US"/>
        </a:p>
      </dgm:t>
    </dgm:pt>
    <dgm:pt modelId="{7F1599C6-FC21-4D3E-8DCD-6B488F20831E}" type="pres">
      <dgm:prSet presAssocID="{8D3CFE92-9EC3-4862-941F-F8F1E62967AC}" presName="Name37" presStyleLbl="parChTrans1D4" presStyleIdx="6" presStyleCnt="14"/>
      <dgm:spPr/>
      <dgm:t>
        <a:bodyPr/>
        <a:lstStyle/>
        <a:p>
          <a:endParaRPr lang="zh-TW" altLang="en-US"/>
        </a:p>
      </dgm:t>
    </dgm:pt>
    <dgm:pt modelId="{6427CD57-15D6-46DD-A786-2D9C144F07DE}" type="pres">
      <dgm:prSet presAssocID="{C3073F49-FC64-43DD-B054-B2899C993130}" presName="hierRoot2" presStyleCnt="0">
        <dgm:presLayoutVars>
          <dgm:hierBranch val="init"/>
        </dgm:presLayoutVars>
      </dgm:prSet>
      <dgm:spPr/>
      <dgm:t>
        <a:bodyPr/>
        <a:lstStyle/>
        <a:p>
          <a:endParaRPr lang="zh-TW" altLang="en-US"/>
        </a:p>
      </dgm:t>
    </dgm:pt>
    <dgm:pt modelId="{079BB498-8963-4565-92AA-43E9EDEFDBA3}" type="pres">
      <dgm:prSet presAssocID="{C3073F49-FC64-43DD-B054-B2899C993130}" presName="rootComposite" presStyleCnt="0"/>
      <dgm:spPr/>
      <dgm:t>
        <a:bodyPr/>
        <a:lstStyle/>
        <a:p>
          <a:endParaRPr lang="zh-TW" altLang="en-US"/>
        </a:p>
      </dgm:t>
    </dgm:pt>
    <dgm:pt modelId="{FAA076F0-0F2A-4F6D-8B37-34ACB8446824}" type="pres">
      <dgm:prSet presAssocID="{C3073F49-FC64-43DD-B054-B2899C993130}" presName="rootText" presStyleLbl="node4" presStyleIdx="6" presStyleCnt="14" custScaleY="296388" custLinFactNeighborX="-4342">
        <dgm:presLayoutVars>
          <dgm:chPref val="3"/>
        </dgm:presLayoutVars>
      </dgm:prSet>
      <dgm:spPr/>
      <dgm:t>
        <a:bodyPr/>
        <a:lstStyle/>
        <a:p>
          <a:endParaRPr lang="zh-TW" altLang="en-US"/>
        </a:p>
      </dgm:t>
    </dgm:pt>
    <dgm:pt modelId="{F49F9069-2E18-4D06-B41C-1646F01C263F}" type="pres">
      <dgm:prSet presAssocID="{C3073F49-FC64-43DD-B054-B2899C993130}" presName="rootConnector" presStyleLbl="node4" presStyleIdx="6" presStyleCnt="14"/>
      <dgm:spPr/>
      <dgm:t>
        <a:bodyPr/>
        <a:lstStyle/>
        <a:p>
          <a:endParaRPr lang="zh-TW" altLang="en-US"/>
        </a:p>
      </dgm:t>
    </dgm:pt>
    <dgm:pt modelId="{E61AEE37-E292-4926-967C-8A2A24C79A6A}" type="pres">
      <dgm:prSet presAssocID="{C3073F49-FC64-43DD-B054-B2899C993130}" presName="hierChild4" presStyleCnt="0"/>
      <dgm:spPr/>
      <dgm:t>
        <a:bodyPr/>
        <a:lstStyle/>
        <a:p>
          <a:endParaRPr lang="zh-TW" altLang="en-US"/>
        </a:p>
      </dgm:t>
    </dgm:pt>
    <dgm:pt modelId="{FF818B21-B1AB-4434-AD45-A5D72AEED393}" type="pres">
      <dgm:prSet presAssocID="{C3073F49-FC64-43DD-B054-B2899C993130}" presName="hierChild5" presStyleCnt="0"/>
      <dgm:spPr/>
      <dgm:t>
        <a:bodyPr/>
        <a:lstStyle/>
        <a:p>
          <a:endParaRPr lang="zh-TW" altLang="en-US"/>
        </a:p>
      </dgm:t>
    </dgm:pt>
    <dgm:pt modelId="{C17E26C7-6FE3-40CB-92FD-AD13CFC7FED3}" type="pres">
      <dgm:prSet presAssocID="{693A55B4-EAB3-4A00-BBEC-46B1CBB46C44}" presName="hierChild5" presStyleCnt="0"/>
      <dgm:spPr/>
      <dgm:t>
        <a:bodyPr/>
        <a:lstStyle/>
        <a:p>
          <a:endParaRPr lang="zh-TW" altLang="en-US"/>
        </a:p>
      </dgm:t>
    </dgm:pt>
    <dgm:pt modelId="{AE347B3F-7800-418E-8A2E-80A147C0476A}" type="pres">
      <dgm:prSet presAssocID="{53242F7A-C49F-41DF-B41F-4DAE353AA61D}" presName="Name37" presStyleLbl="parChTrans1D3" presStyleIdx="4" presStyleCnt="9"/>
      <dgm:spPr/>
      <dgm:t>
        <a:bodyPr/>
        <a:lstStyle/>
        <a:p>
          <a:endParaRPr lang="zh-TW" altLang="en-US"/>
        </a:p>
      </dgm:t>
    </dgm:pt>
    <dgm:pt modelId="{77A9B2E3-BEF9-4FA0-8CB0-7B6493868889}" type="pres">
      <dgm:prSet presAssocID="{CE945163-2312-4A13-B42B-A62F55829D43}" presName="hierRoot2" presStyleCnt="0">
        <dgm:presLayoutVars>
          <dgm:hierBranch val="init"/>
        </dgm:presLayoutVars>
      </dgm:prSet>
      <dgm:spPr/>
      <dgm:t>
        <a:bodyPr/>
        <a:lstStyle/>
        <a:p>
          <a:endParaRPr lang="zh-TW" altLang="en-US"/>
        </a:p>
      </dgm:t>
    </dgm:pt>
    <dgm:pt modelId="{E1F370F8-3758-424F-A659-9949DC31A213}" type="pres">
      <dgm:prSet presAssocID="{CE945163-2312-4A13-B42B-A62F55829D43}" presName="rootComposite" presStyleCnt="0"/>
      <dgm:spPr/>
      <dgm:t>
        <a:bodyPr/>
        <a:lstStyle/>
        <a:p>
          <a:endParaRPr lang="zh-TW" altLang="en-US"/>
        </a:p>
      </dgm:t>
    </dgm:pt>
    <dgm:pt modelId="{FC500252-C012-4FF0-9820-125A4CB2595C}" type="pres">
      <dgm:prSet presAssocID="{CE945163-2312-4A13-B42B-A62F55829D43}" presName="rootText" presStyleLbl="node3" presStyleIdx="4" presStyleCnt="9" custScaleY="194022" custLinFactNeighborX="487" custLinFactNeighborY="-27450">
        <dgm:presLayoutVars>
          <dgm:chPref val="3"/>
        </dgm:presLayoutVars>
      </dgm:prSet>
      <dgm:spPr/>
      <dgm:t>
        <a:bodyPr/>
        <a:lstStyle/>
        <a:p>
          <a:endParaRPr lang="zh-TW" altLang="en-US"/>
        </a:p>
      </dgm:t>
    </dgm:pt>
    <dgm:pt modelId="{FFA42A35-3E0B-41A6-89F7-9C716849102A}" type="pres">
      <dgm:prSet presAssocID="{CE945163-2312-4A13-B42B-A62F55829D43}" presName="rootConnector" presStyleLbl="node3" presStyleIdx="4" presStyleCnt="9"/>
      <dgm:spPr/>
      <dgm:t>
        <a:bodyPr/>
        <a:lstStyle/>
        <a:p>
          <a:endParaRPr lang="zh-TW" altLang="en-US"/>
        </a:p>
      </dgm:t>
    </dgm:pt>
    <dgm:pt modelId="{14CC74E2-AE03-4494-AADA-8707F8238AEB}" type="pres">
      <dgm:prSet presAssocID="{CE945163-2312-4A13-B42B-A62F55829D43}" presName="hierChild4" presStyleCnt="0"/>
      <dgm:spPr/>
      <dgm:t>
        <a:bodyPr/>
        <a:lstStyle/>
        <a:p>
          <a:endParaRPr lang="zh-TW" altLang="en-US"/>
        </a:p>
      </dgm:t>
    </dgm:pt>
    <dgm:pt modelId="{C793078C-9761-449D-9390-52B7C775ECAA}" type="pres">
      <dgm:prSet presAssocID="{8E783E21-DF1C-454A-9B8C-C81F8AB40750}" presName="Name37" presStyleLbl="parChTrans1D4" presStyleIdx="7" presStyleCnt="14"/>
      <dgm:spPr/>
      <dgm:t>
        <a:bodyPr/>
        <a:lstStyle/>
        <a:p>
          <a:endParaRPr lang="zh-TW" altLang="en-US"/>
        </a:p>
      </dgm:t>
    </dgm:pt>
    <dgm:pt modelId="{8DDB274A-9DC8-4AAC-B47F-31F2F32176F1}" type="pres">
      <dgm:prSet presAssocID="{691D1920-8DB9-4E90-BC32-0391E3895639}" presName="hierRoot2" presStyleCnt="0">
        <dgm:presLayoutVars>
          <dgm:hierBranch val="init"/>
        </dgm:presLayoutVars>
      </dgm:prSet>
      <dgm:spPr/>
      <dgm:t>
        <a:bodyPr/>
        <a:lstStyle/>
        <a:p>
          <a:endParaRPr lang="zh-TW" altLang="en-US"/>
        </a:p>
      </dgm:t>
    </dgm:pt>
    <dgm:pt modelId="{F37DE520-BABD-4F21-B8E9-E7CABBC564DB}" type="pres">
      <dgm:prSet presAssocID="{691D1920-8DB9-4E90-BC32-0391E3895639}" presName="rootComposite" presStyleCnt="0"/>
      <dgm:spPr/>
      <dgm:t>
        <a:bodyPr/>
        <a:lstStyle/>
        <a:p>
          <a:endParaRPr lang="zh-TW" altLang="en-US"/>
        </a:p>
      </dgm:t>
    </dgm:pt>
    <dgm:pt modelId="{3FCBA5EA-CC40-48F3-B683-83432B608570}" type="pres">
      <dgm:prSet presAssocID="{691D1920-8DB9-4E90-BC32-0391E3895639}" presName="rootText" presStyleLbl="node4" presStyleIdx="7" presStyleCnt="14" custScaleY="296388" custLinFactNeighborX="-1301" custLinFactNeighborY="5205">
        <dgm:presLayoutVars>
          <dgm:chPref val="3"/>
        </dgm:presLayoutVars>
      </dgm:prSet>
      <dgm:spPr/>
      <dgm:t>
        <a:bodyPr/>
        <a:lstStyle/>
        <a:p>
          <a:endParaRPr lang="zh-TW" altLang="en-US"/>
        </a:p>
      </dgm:t>
    </dgm:pt>
    <dgm:pt modelId="{AE73110F-F331-4069-B52F-A95154548DE7}" type="pres">
      <dgm:prSet presAssocID="{691D1920-8DB9-4E90-BC32-0391E3895639}" presName="rootConnector" presStyleLbl="node4" presStyleIdx="7" presStyleCnt="14"/>
      <dgm:spPr/>
      <dgm:t>
        <a:bodyPr/>
        <a:lstStyle/>
        <a:p>
          <a:endParaRPr lang="zh-TW" altLang="en-US"/>
        </a:p>
      </dgm:t>
    </dgm:pt>
    <dgm:pt modelId="{2DF24E13-0D00-4AE5-BDE3-D87846D35D85}" type="pres">
      <dgm:prSet presAssocID="{691D1920-8DB9-4E90-BC32-0391E3895639}" presName="hierChild4" presStyleCnt="0"/>
      <dgm:spPr/>
      <dgm:t>
        <a:bodyPr/>
        <a:lstStyle/>
        <a:p>
          <a:endParaRPr lang="zh-TW" altLang="en-US"/>
        </a:p>
      </dgm:t>
    </dgm:pt>
    <dgm:pt modelId="{53B9A4FF-F33C-4FA5-8B4C-D506F9E07B34}" type="pres">
      <dgm:prSet presAssocID="{691D1920-8DB9-4E90-BC32-0391E3895639}" presName="hierChild5" presStyleCnt="0"/>
      <dgm:spPr/>
      <dgm:t>
        <a:bodyPr/>
        <a:lstStyle/>
        <a:p>
          <a:endParaRPr lang="zh-TW" altLang="en-US"/>
        </a:p>
      </dgm:t>
    </dgm:pt>
    <dgm:pt modelId="{5509483D-46A8-40F9-B09C-31F4FFBD995A}" type="pres">
      <dgm:prSet presAssocID="{48316FA2-3B6F-4D4E-854E-D52CBC435C8E}" presName="Name37" presStyleLbl="parChTrans1D4" presStyleIdx="8" presStyleCnt="14"/>
      <dgm:spPr/>
      <dgm:t>
        <a:bodyPr/>
        <a:lstStyle/>
        <a:p>
          <a:endParaRPr lang="zh-TW" altLang="en-US"/>
        </a:p>
      </dgm:t>
    </dgm:pt>
    <dgm:pt modelId="{D3614FDE-FB58-4C16-99E2-589F32124E40}" type="pres">
      <dgm:prSet presAssocID="{2BAC7AAE-8C6E-4C43-A83A-5C4BEFFFD8DE}" presName="hierRoot2" presStyleCnt="0">
        <dgm:presLayoutVars>
          <dgm:hierBranch val="init"/>
        </dgm:presLayoutVars>
      </dgm:prSet>
      <dgm:spPr/>
      <dgm:t>
        <a:bodyPr/>
        <a:lstStyle/>
        <a:p>
          <a:endParaRPr lang="zh-TW" altLang="en-US"/>
        </a:p>
      </dgm:t>
    </dgm:pt>
    <dgm:pt modelId="{0035EE22-DB0A-4EB4-B21D-2265023012A9}" type="pres">
      <dgm:prSet presAssocID="{2BAC7AAE-8C6E-4C43-A83A-5C4BEFFFD8DE}" presName="rootComposite" presStyleCnt="0"/>
      <dgm:spPr/>
      <dgm:t>
        <a:bodyPr/>
        <a:lstStyle/>
        <a:p>
          <a:endParaRPr lang="zh-TW" altLang="en-US"/>
        </a:p>
      </dgm:t>
    </dgm:pt>
    <dgm:pt modelId="{7C76BF9E-54B5-4D43-A0E4-903ECEA2BD02}" type="pres">
      <dgm:prSet presAssocID="{2BAC7AAE-8C6E-4C43-A83A-5C4BEFFFD8DE}" presName="rootText" presStyleLbl="node4" presStyleIdx="8" presStyleCnt="14" custScaleY="296388" custLinFactNeighborX="-1301" custLinFactNeighborY="5205">
        <dgm:presLayoutVars>
          <dgm:chPref val="3"/>
        </dgm:presLayoutVars>
      </dgm:prSet>
      <dgm:spPr/>
      <dgm:t>
        <a:bodyPr/>
        <a:lstStyle/>
        <a:p>
          <a:endParaRPr lang="zh-TW" altLang="en-US"/>
        </a:p>
      </dgm:t>
    </dgm:pt>
    <dgm:pt modelId="{DCDADDA9-B7C8-4B09-A072-00BF4EC20567}" type="pres">
      <dgm:prSet presAssocID="{2BAC7AAE-8C6E-4C43-A83A-5C4BEFFFD8DE}" presName="rootConnector" presStyleLbl="node4" presStyleIdx="8" presStyleCnt="14"/>
      <dgm:spPr/>
      <dgm:t>
        <a:bodyPr/>
        <a:lstStyle/>
        <a:p>
          <a:endParaRPr lang="zh-TW" altLang="en-US"/>
        </a:p>
      </dgm:t>
    </dgm:pt>
    <dgm:pt modelId="{FC13C4E2-0C50-49B3-AF93-77748A198A5F}" type="pres">
      <dgm:prSet presAssocID="{2BAC7AAE-8C6E-4C43-A83A-5C4BEFFFD8DE}" presName="hierChild4" presStyleCnt="0"/>
      <dgm:spPr/>
      <dgm:t>
        <a:bodyPr/>
        <a:lstStyle/>
        <a:p>
          <a:endParaRPr lang="zh-TW" altLang="en-US"/>
        </a:p>
      </dgm:t>
    </dgm:pt>
    <dgm:pt modelId="{8F3BD7D4-2948-4D53-A5A2-204620D2040E}" type="pres">
      <dgm:prSet presAssocID="{2BAC7AAE-8C6E-4C43-A83A-5C4BEFFFD8DE}" presName="hierChild5" presStyleCnt="0"/>
      <dgm:spPr/>
      <dgm:t>
        <a:bodyPr/>
        <a:lstStyle/>
        <a:p>
          <a:endParaRPr lang="zh-TW" altLang="en-US"/>
        </a:p>
      </dgm:t>
    </dgm:pt>
    <dgm:pt modelId="{EB167E27-EE99-4614-B93E-1543123A5B80}" type="pres">
      <dgm:prSet presAssocID="{4CB79018-A599-481D-97FD-3CB2A6EB3EBC}" presName="Name37" presStyleLbl="parChTrans1D4" presStyleIdx="9" presStyleCnt="14"/>
      <dgm:spPr/>
      <dgm:t>
        <a:bodyPr/>
        <a:lstStyle/>
        <a:p>
          <a:endParaRPr lang="zh-TW" altLang="en-US"/>
        </a:p>
      </dgm:t>
    </dgm:pt>
    <dgm:pt modelId="{74E1DCEA-2084-42BC-8C91-FE0EBA6EF06C}" type="pres">
      <dgm:prSet presAssocID="{4524F9AD-2627-4F19-9D4C-F9A829974F3D}" presName="hierRoot2" presStyleCnt="0">
        <dgm:presLayoutVars>
          <dgm:hierBranch val="init"/>
        </dgm:presLayoutVars>
      </dgm:prSet>
      <dgm:spPr/>
      <dgm:t>
        <a:bodyPr/>
        <a:lstStyle/>
        <a:p>
          <a:endParaRPr lang="zh-TW" altLang="en-US"/>
        </a:p>
      </dgm:t>
    </dgm:pt>
    <dgm:pt modelId="{0B33A6A4-B7D8-429B-9F13-67682683D810}" type="pres">
      <dgm:prSet presAssocID="{4524F9AD-2627-4F19-9D4C-F9A829974F3D}" presName="rootComposite" presStyleCnt="0"/>
      <dgm:spPr/>
      <dgm:t>
        <a:bodyPr/>
        <a:lstStyle/>
        <a:p>
          <a:endParaRPr lang="zh-TW" altLang="en-US"/>
        </a:p>
      </dgm:t>
    </dgm:pt>
    <dgm:pt modelId="{9F1C4586-8E97-4140-9728-1C25973C0A3A}" type="pres">
      <dgm:prSet presAssocID="{4524F9AD-2627-4F19-9D4C-F9A829974F3D}" presName="rootText" presStyleLbl="node4" presStyleIdx="9" presStyleCnt="14" custScaleY="296388" custLinFactNeighborX="-1301" custLinFactNeighborY="5205">
        <dgm:presLayoutVars>
          <dgm:chPref val="3"/>
        </dgm:presLayoutVars>
      </dgm:prSet>
      <dgm:spPr/>
      <dgm:t>
        <a:bodyPr/>
        <a:lstStyle/>
        <a:p>
          <a:endParaRPr lang="zh-TW" altLang="en-US"/>
        </a:p>
      </dgm:t>
    </dgm:pt>
    <dgm:pt modelId="{F4F3A31F-F152-4011-9093-AD65F4F21C1B}" type="pres">
      <dgm:prSet presAssocID="{4524F9AD-2627-4F19-9D4C-F9A829974F3D}" presName="rootConnector" presStyleLbl="node4" presStyleIdx="9" presStyleCnt="14"/>
      <dgm:spPr/>
      <dgm:t>
        <a:bodyPr/>
        <a:lstStyle/>
        <a:p>
          <a:endParaRPr lang="zh-TW" altLang="en-US"/>
        </a:p>
      </dgm:t>
    </dgm:pt>
    <dgm:pt modelId="{025CA161-6EFD-41DB-837C-88C74E9D1BFB}" type="pres">
      <dgm:prSet presAssocID="{4524F9AD-2627-4F19-9D4C-F9A829974F3D}" presName="hierChild4" presStyleCnt="0"/>
      <dgm:spPr/>
      <dgm:t>
        <a:bodyPr/>
        <a:lstStyle/>
        <a:p>
          <a:endParaRPr lang="zh-TW" altLang="en-US"/>
        </a:p>
      </dgm:t>
    </dgm:pt>
    <dgm:pt modelId="{182C95A3-DD83-4083-B1A0-E9BC176DAA41}" type="pres">
      <dgm:prSet presAssocID="{4524F9AD-2627-4F19-9D4C-F9A829974F3D}" presName="hierChild5" presStyleCnt="0"/>
      <dgm:spPr/>
      <dgm:t>
        <a:bodyPr/>
        <a:lstStyle/>
        <a:p>
          <a:endParaRPr lang="zh-TW" altLang="en-US"/>
        </a:p>
      </dgm:t>
    </dgm:pt>
    <dgm:pt modelId="{96515184-B017-4C71-A111-5B66E88D2FF2}" type="pres">
      <dgm:prSet presAssocID="{CE945163-2312-4A13-B42B-A62F55829D43}" presName="hierChild5" presStyleCnt="0"/>
      <dgm:spPr/>
      <dgm:t>
        <a:bodyPr/>
        <a:lstStyle/>
        <a:p>
          <a:endParaRPr lang="zh-TW" altLang="en-US"/>
        </a:p>
      </dgm:t>
    </dgm:pt>
    <dgm:pt modelId="{4F2069FC-37B8-4C4F-947C-A4371E9FEBC4}" type="pres">
      <dgm:prSet presAssocID="{A6C4F6D5-2A8A-4D78-B494-72D3F6053906}" presName="hierChild5" presStyleCnt="0"/>
      <dgm:spPr/>
      <dgm:t>
        <a:bodyPr/>
        <a:lstStyle/>
        <a:p>
          <a:endParaRPr lang="zh-TW" altLang="en-US"/>
        </a:p>
      </dgm:t>
    </dgm:pt>
    <dgm:pt modelId="{8553E6A8-C290-4CAB-8726-8049476A54EB}" type="pres">
      <dgm:prSet presAssocID="{72EAFD1B-5602-4C23-9B58-12F3F7A4FC20}" presName="Name37" presStyleLbl="parChTrans1D2" presStyleIdx="2" presStyleCnt="3"/>
      <dgm:spPr/>
      <dgm:t>
        <a:bodyPr/>
        <a:lstStyle/>
        <a:p>
          <a:endParaRPr lang="zh-TW" altLang="en-US"/>
        </a:p>
      </dgm:t>
    </dgm:pt>
    <dgm:pt modelId="{E061E6F3-0BE2-46CE-B10E-544D6C1BFD37}" type="pres">
      <dgm:prSet presAssocID="{065BB10F-0614-4C30-9F26-962946025265}" presName="hierRoot2" presStyleCnt="0">
        <dgm:presLayoutVars>
          <dgm:hierBranch val="init"/>
        </dgm:presLayoutVars>
      </dgm:prSet>
      <dgm:spPr/>
      <dgm:t>
        <a:bodyPr/>
        <a:lstStyle/>
        <a:p>
          <a:endParaRPr lang="zh-TW" altLang="en-US"/>
        </a:p>
      </dgm:t>
    </dgm:pt>
    <dgm:pt modelId="{8CB69888-D761-457F-AEF6-F166003A649E}" type="pres">
      <dgm:prSet presAssocID="{065BB10F-0614-4C30-9F26-962946025265}" presName="rootComposite" presStyleCnt="0"/>
      <dgm:spPr/>
      <dgm:t>
        <a:bodyPr/>
        <a:lstStyle/>
        <a:p>
          <a:endParaRPr lang="zh-TW" altLang="en-US"/>
        </a:p>
      </dgm:t>
    </dgm:pt>
    <dgm:pt modelId="{0C819B31-81F2-45F3-A7BD-095DB59CA886}" type="pres">
      <dgm:prSet presAssocID="{065BB10F-0614-4C30-9F26-962946025265}" presName="rootText" presStyleLbl="node2" presStyleIdx="2" presStyleCnt="3" custScaleX="203048" custScaleY="172697" custLinFactNeighborX="-3485" custLinFactNeighborY="-78472">
        <dgm:presLayoutVars>
          <dgm:chPref val="3"/>
        </dgm:presLayoutVars>
      </dgm:prSet>
      <dgm:spPr/>
      <dgm:t>
        <a:bodyPr/>
        <a:lstStyle/>
        <a:p>
          <a:endParaRPr lang="zh-TW" altLang="en-US"/>
        </a:p>
      </dgm:t>
    </dgm:pt>
    <dgm:pt modelId="{86D8CFFA-F427-45E3-8079-3395C2D51641}" type="pres">
      <dgm:prSet presAssocID="{065BB10F-0614-4C30-9F26-962946025265}" presName="rootConnector" presStyleLbl="node2" presStyleIdx="2" presStyleCnt="3"/>
      <dgm:spPr/>
      <dgm:t>
        <a:bodyPr/>
        <a:lstStyle/>
        <a:p>
          <a:endParaRPr lang="zh-TW" altLang="en-US"/>
        </a:p>
      </dgm:t>
    </dgm:pt>
    <dgm:pt modelId="{62BA043F-291C-4907-8DB0-E06A68F5407E}" type="pres">
      <dgm:prSet presAssocID="{065BB10F-0614-4C30-9F26-962946025265}" presName="hierChild4" presStyleCnt="0"/>
      <dgm:spPr/>
      <dgm:t>
        <a:bodyPr/>
        <a:lstStyle/>
        <a:p>
          <a:endParaRPr lang="zh-TW" altLang="en-US"/>
        </a:p>
      </dgm:t>
    </dgm:pt>
    <dgm:pt modelId="{8085B69E-5E05-4B30-8E3D-D00D6A092FF3}" type="pres">
      <dgm:prSet presAssocID="{B287A414-2E5D-44F2-816C-82B70B06C0A8}" presName="Name37" presStyleLbl="parChTrans1D3" presStyleIdx="5" presStyleCnt="9"/>
      <dgm:spPr/>
      <dgm:t>
        <a:bodyPr/>
        <a:lstStyle/>
        <a:p>
          <a:endParaRPr lang="zh-TW" altLang="en-US"/>
        </a:p>
      </dgm:t>
    </dgm:pt>
    <dgm:pt modelId="{37F4F5D8-F90E-4FD8-B7D2-B4A9DF46C6E2}" type="pres">
      <dgm:prSet presAssocID="{177CB740-0D57-4E97-8512-A45536691AB1}" presName="hierRoot2" presStyleCnt="0">
        <dgm:presLayoutVars>
          <dgm:hierBranch val="init"/>
        </dgm:presLayoutVars>
      </dgm:prSet>
      <dgm:spPr/>
      <dgm:t>
        <a:bodyPr/>
        <a:lstStyle/>
        <a:p>
          <a:endParaRPr lang="zh-TW" altLang="en-US"/>
        </a:p>
      </dgm:t>
    </dgm:pt>
    <dgm:pt modelId="{72BE7D69-9E41-4868-BA1D-47C5BE13611E}" type="pres">
      <dgm:prSet presAssocID="{177CB740-0D57-4E97-8512-A45536691AB1}" presName="rootComposite" presStyleCnt="0"/>
      <dgm:spPr/>
      <dgm:t>
        <a:bodyPr/>
        <a:lstStyle/>
        <a:p>
          <a:endParaRPr lang="zh-TW" altLang="en-US"/>
        </a:p>
      </dgm:t>
    </dgm:pt>
    <dgm:pt modelId="{2C0650A3-52DA-4185-9AA6-719EF17016D2}" type="pres">
      <dgm:prSet presAssocID="{177CB740-0D57-4E97-8512-A45536691AB1}" presName="rootText" presStyleLbl="node3" presStyleIdx="5" presStyleCnt="9" custScaleY="194022" custLinFactNeighborX="487" custLinFactNeighborY="-27450">
        <dgm:presLayoutVars>
          <dgm:chPref val="3"/>
        </dgm:presLayoutVars>
      </dgm:prSet>
      <dgm:spPr/>
      <dgm:t>
        <a:bodyPr/>
        <a:lstStyle/>
        <a:p>
          <a:endParaRPr lang="zh-TW" altLang="en-US"/>
        </a:p>
      </dgm:t>
    </dgm:pt>
    <dgm:pt modelId="{B0E8F522-79B3-40FF-8C40-02D848A30C63}" type="pres">
      <dgm:prSet presAssocID="{177CB740-0D57-4E97-8512-A45536691AB1}" presName="rootConnector" presStyleLbl="node3" presStyleIdx="5" presStyleCnt="9"/>
      <dgm:spPr/>
      <dgm:t>
        <a:bodyPr/>
        <a:lstStyle/>
        <a:p>
          <a:endParaRPr lang="zh-TW" altLang="en-US"/>
        </a:p>
      </dgm:t>
    </dgm:pt>
    <dgm:pt modelId="{E4441EDE-6D23-4CE4-805F-6CB64562AB5A}" type="pres">
      <dgm:prSet presAssocID="{177CB740-0D57-4E97-8512-A45536691AB1}" presName="hierChild4" presStyleCnt="0"/>
      <dgm:spPr/>
      <dgm:t>
        <a:bodyPr/>
        <a:lstStyle/>
        <a:p>
          <a:endParaRPr lang="zh-TW" altLang="en-US"/>
        </a:p>
      </dgm:t>
    </dgm:pt>
    <dgm:pt modelId="{D6EB7980-D323-4037-A088-E1E09CF5277E}" type="pres">
      <dgm:prSet presAssocID="{7F56D1F5-805C-4719-97CB-9E7F6C21F26B}" presName="Name37" presStyleLbl="parChTrans1D4" presStyleIdx="10" presStyleCnt="14"/>
      <dgm:spPr/>
      <dgm:t>
        <a:bodyPr/>
        <a:lstStyle/>
        <a:p>
          <a:endParaRPr lang="zh-TW" altLang="en-US"/>
        </a:p>
      </dgm:t>
    </dgm:pt>
    <dgm:pt modelId="{1B87CC1B-2CE1-437C-A324-55D224C4E40F}" type="pres">
      <dgm:prSet presAssocID="{6557AEB3-9265-4B37-982A-D7C6981C94F1}" presName="hierRoot2" presStyleCnt="0">
        <dgm:presLayoutVars>
          <dgm:hierBranch val="init"/>
        </dgm:presLayoutVars>
      </dgm:prSet>
      <dgm:spPr/>
      <dgm:t>
        <a:bodyPr/>
        <a:lstStyle/>
        <a:p>
          <a:endParaRPr lang="zh-TW" altLang="en-US"/>
        </a:p>
      </dgm:t>
    </dgm:pt>
    <dgm:pt modelId="{66A81C2E-8B8A-4B13-968D-D92428C51175}" type="pres">
      <dgm:prSet presAssocID="{6557AEB3-9265-4B37-982A-D7C6981C94F1}" presName="rootComposite" presStyleCnt="0"/>
      <dgm:spPr/>
      <dgm:t>
        <a:bodyPr/>
        <a:lstStyle/>
        <a:p>
          <a:endParaRPr lang="zh-TW" altLang="en-US"/>
        </a:p>
      </dgm:t>
    </dgm:pt>
    <dgm:pt modelId="{B1C0556D-37DA-4159-84FD-4E616D94CEE8}" type="pres">
      <dgm:prSet presAssocID="{6557AEB3-9265-4B37-982A-D7C6981C94F1}" presName="rootText" presStyleLbl="node4" presStyleIdx="10" presStyleCnt="14" custScaleY="296388" custLinFactNeighborX="-3485">
        <dgm:presLayoutVars>
          <dgm:chPref val="3"/>
        </dgm:presLayoutVars>
      </dgm:prSet>
      <dgm:spPr/>
      <dgm:t>
        <a:bodyPr/>
        <a:lstStyle/>
        <a:p>
          <a:endParaRPr lang="zh-TW" altLang="en-US"/>
        </a:p>
      </dgm:t>
    </dgm:pt>
    <dgm:pt modelId="{89B30E7F-0AC4-4A53-963F-ACFB64D9274C}" type="pres">
      <dgm:prSet presAssocID="{6557AEB3-9265-4B37-982A-D7C6981C94F1}" presName="rootConnector" presStyleLbl="node4" presStyleIdx="10" presStyleCnt="14"/>
      <dgm:spPr/>
      <dgm:t>
        <a:bodyPr/>
        <a:lstStyle/>
        <a:p>
          <a:endParaRPr lang="zh-TW" altLang="en-US"/>
        </a:p>
      </dgm:t>
    </dgm:pt>
    <dgm:pt modelId="{25E7617D-54D5-4377-B6BC-16262478D271}" type="pres">
      <dgm:prSet presAssocID="{6557AEB3-9265-4B37-982A-D7C6981C94F1}" presName="hierChild4" presStyleCnt="0"/>
      <dgm:spPr/>
      <dgm:t>
        <a:bodyPr/>
        <a:lstStyle/>
        <a:p>
          <a:endParaRPr lang="zh-TW" altLang="en-US"/>
        </a:p>
      </dgm:t>
    </dgm:pt>
    <dgm:pt modelId="{37AF2E0B-348C-45AB-92EC-E9260EE3DB89}" type="pres">
      <dgm:prSet presAssocID="{6557AEB3-9265-4B37-982A-D7C6981C94F1}" presName="hierChild5" presStyleCnt="0"/>
      <dgm:spPr/>
      <dgm:t>
        <a:bodyPr/>
        <a:lstStyle/>
        <a:p>
          <a:endParaRPr lang="zh-TW" altLang="en-US"/>
        </a:p>
      </dgm:t>
    </dgm:pt>
    <dgm:pt modelId="{E91014D4-4AB3-4346-8613-D18B0387E244}" type="pres">
      <dgm:prSet presAssocID="{177CB740-0D57-4E97-8512-A45536691AB1}" presName="hierChild5" presStyleCnt="0"/>
      <dgm:spPr/>
      <dgm:t>
        <a:bodyPr/>
        <a:lstStyle/>
        <a:p>
          <a:endParaRPr lang="zh-TW" altLang="en-US"/>
        </a:p>
      </dgm:t>
    </dgm:pt>
    <dgm:pt modelId="{557FF3A2-9E37-4599-864D-23E7F251A762}" type="pres">
      <dgm:prSet presAssocID="{098D8A45-EE2B-4EB6-9928-AA914714F2D9}" presName="Name37" presStyleLbl="parChTrans1D3" presStyleIdx="6" presStyleCnt="9"/>
      <dgm:spPr/>
      <dgm:t>
        <a:bodyPr/>
        <a:lstStyle/>
        <a:p>
          <a:endParaRPr lang="zh-TW" altLang="en-US"/>
        </a:p>
      </dgm:t>
    </dgm:pt>
    <dgm:pt modelId="{69DE728D-E518-41C2-B4EC-EC2CBD30D3DC}" type="pres">
      <dgm:prSet presAssocID="{1F9D430C-7902-4FD6-9899-FF16089DF0E9}" presName="hierRoot2" presStyleCnt="0">
        <dgm:presLayoutVars>
          <dgm:hierBranch val="init"/>
        </dgm:presLayoutVars>
      </dgm:prSet>
      <dgm:spPr/>
      <dgm:t>
        <a:bodyPr/>
        <a:lstStyle/>
        <a:p>
          <a:endParaRPr lang="zh-TW" altLang="en-US"/>
        </a:p>
      </dgm:t>
    </dgm:pt>
    <dgm:pt modelId="{8ADBE24A-BF0C-4B50-A022-7372721A90C6}" type="pres">
      <dgm:prSet presAssocID="{1F9D430C-7902-4FD6-9899-FF16089DF0E9}" presName="rootComposite" presStyleCnt="0"/>
      <dgm:spPr/>
      <dgm:t>
        <a:bodyPr/>
        <a:lstStyle/>
        <a:p>
          <a:endParaRPr lang="zh-TW" altLang="en-US"/>
        </a:p>
      </dgm:t>
    </dgm:pt>
    <dgm:pt modelId="{5CD7A7DD-DD6B-443D-8546-3D72A05C7013}" type="pres">
      <dgm:prSet presAssocID="{1F9D430C-7902-4FD6-9899-FF16089DF0E9}" presName="rootText" presStyleLbl="node3" presStyleIdx="6" presStyleCnt="9" custScaleY="194022" custLinFactNeighborX="487" custLinFactNeighborY="-27450">
        <dgm:presLayoutVars>
          <dgm:chPref val="3"/>
        </dgm:presLayoutVars>
      </dgm:prSet>
      <dgm:spPr/>
      <dgm:t>
        <a:bodyPr/>
        <a:lstStyle/>
        <a:p>
          <a:endParaRPr lang="zh-TW" altLang="en-US"/>
        </a:p>
      </dgm:t>
    </dgm:pt>
    <dgm:pt modelId="{4EC5D9FF-C0A6-465F-83A6-9F013DACCA07}" type="pres">
      <dgm:prSet presAssocID="{1F9D430C-7902-4FD6-9899-FF16089DF0E9}" presName="rootConnector" presStyleLbl="node3" presStyleIdx="6" presStyleCnt="9"/>
      <dgm:spPr/>
      <dgm:t>
        <a:bodyPr/>
        <a:lstStyle/>
        <a:p>
          <a:endParaRPr lang="zh-TW" altLang="en-US"/>
        </a:p>
      </dgm:t>
    </dgm:pt>
    <dgm:pt modelId="{77FC26B4-AA7F-4160-BE29-577869EF7275}" type="pres">
      <dgm:prSet presAssocID="{1F9D430C-7902-4FD6-9899-FF16089DF0E9}" presName="hierChild4" presStyleCnt="0"/>
      <dgm:spPr/>
      <dgm:t>
        <a:bodyPr/>
        <a:lstStyle/>
        <a:p>
          <a:endParaRPr lang="zh-TW" altLang="en-US"/>
        </a:p>
      </dgm:t>
    </dgm:pt>
    <dgm:pt modelId="{00B5D5E9-6212-4E5E-BA8F-1DBC0EFD98C6}" type="pres">
      <dgm:prSet presAssocID="{E8C15AEB-6BA3-4CCA-AED5-4656926576D0}" presName="Name37" presStyleLbl="parChTrans1D4" presStyleIdx="11" presStyleCnt="14"/>
      <dgm:spPr/>
      <dgm:t>
        <a:bodyPr/>
        <a:lstStyle/>
        <a:p>
          <a:endParaRPr lang="zh-TW" altLang="en-US"/>
        </a:p>
      </dgm:t>
    </dgm:pt>
    <dgm:pt modelId="{5EB0B79D-7A84-44AE-A7CF-C8D4C342BEF5}" type="pres">
      <dgm:prSet presAssocID="{9E42A8D1-3662-48E1-AA9A-8692D00F0A42}" presName="hierRoot2" presStyleCnt="0">
        <dgm:presLayoutVars>
          <dgm:hierBranch val="init"/>
        </dgm:presLayoutVars>
      </dgm:prSet>
      <dgm:spPr/>
      <dgm:t>
        <a:bodyPr/>
        <a:lstStyle/>
        <a:p>
          <a:endParaRPr lang="zh-TW" altLang="en-US"/>
        </a:p>
      </dgm:t>
    </dgm:pt>
    <dgm:pt modelId="{6E13AF07-4152-48E2-B1ED-5AD9CDEA552B}" type="pres">
      <dgm:prSet presAssocID="{9E42A8D1-3662-48E1-AA9A-8692D00F0A42}" presName="rootComposite" presStyleCnt="0"/>
      <dgm:spPr/>
      <dgm:t>
        <a:bodyPr/>
        <a:lstStyle/>
        <a:p>
          <a:endParaRPr lang="zh-TW" altLang="en-US"/>
        </a:p>
      </dgm:t>
    </dgm:pt>
    <dgm:pt modelId="{82FAFDF8-6BC6-41C6-9AD6-B78A2AF4F8CB}" type="pres">
      <dgm:prSet presAssocID="{9E42A8D1-3662-48E1-AA9A-8692D00F0A42}" presName="rootText" presStyleLbl="node4" presStyleIdx="11" presStyleCnt="14" custScaleX="107943" custScaleY="299894">
        <dgm:presLayoutVars>
          <dgm:chPref val="3"/>
        </dgm:presLayoutVars>
      </dgm:prSet>
      <dgm:spPr/>
      <dgm:t>
        <a:bodyPr/>
        <a:lstStyle/>
        <a:p>
          <a:endParaRPr lang="zh-TW" altLang="en-US"/>
        </a:p>
      </dgm:t>
    </dgm:pt>
    <dgm:pt modelId="{688D2C18-7C8F-41AB-81DA-969924DED5DF}" type="pres">
      <dgm:prSet presAssocID="{9E42A8D1-3662-48E1-AA9A-8692D00F0A42}" presName="rootConnector" presStyleLbl="node4" presStyleIdx="11" presStyleCnt="14"/>
      <dgm:spPr/>
      <dgm:t>
        <a:bodyPr/>
        <a:lstStyle/>
        <a:p>
          <a:endParaRPr lang="zh-TW" altLang="en-US"/>
        </a:p>
      </dgm:t>
    </dgm:pt>
    <dgm:pt modelId="{0D628D5E-9596-4556-8D23-14F3DF70E38B}" type="pres">
      <dgm:prSet presAssocID="{9E42A8D1-3662-48E1-AA9A-8692D00F0A42}" presName="hierChild4" presStyleCnt="0"/>
      <dgm:spPr/>
      <dgm:t>
        <a:bodyPr/>
        <a:lstStyle/>
        <a:p>
          <a:endParaRPr lang="zh-TW" altLang="en-US"/>
        </a:p>
      </dgm:t>
    </dgm:pt>
    <dgm:pt modelId="{0BF63484-DFA3-4795-B870-BE1FD412B571}" type="pres">
      <dgm:prSet presAssocID="{9E42A8D1-3662-48E1-AA9A-8692D00F0A42}" presName="hierChild5" presStyleCnt="0"/>
      <dgm:spPr/>
      <dgm:t>
        <a:bodyPr/>
        <a:lstStyle/>
        <a:p>
          <a:endParaRPr lang="zh-TW" altLang="en-US"/>
        </a:p>
      </dgm:t>
    </dgm:pt>
    <dgm:pt modelId="{5FFC9260-28C1-45E0-A9CC-944FC6DED312}" type="pres">
      <dgm:prSet presAssocID="{1F9D430C-7902-4FD6-9899-FF16089DF0E9}" presName="hierChild5" presStyleCnt="0"/>
      <dgm:spPr/>
      <dgm:t>
        <a:bodyPr/>
        <a:lstStyle/>
        <a:p>
          <a:endParaRPr lang="zh-TW" altLang="en-US"/>
        </a:p>
      </dgm:t>
    </dgm:pt>
    <dgm:pt modelId="{A8F16C17-326D-405A-BE80-A6315252F9F6}" type="pres">
      <dgm:prSet presAssocID="{E03D07A5-074C-4C23-BB96-4B4DD9023249}" presName="Name37" presStyleLbl="parChTrans1D3" presStyleIdx="7" presStyleCnt="9"/>
      <dgm:spPr/>
      <dgm:t>
        <a:bodyPr/>
        <a:lstStyle/>
        <a:p>
          <a:endParaRPr lang="zh-TW" altLang="en-US"/>
        </a:p>
      </dgm:t>
    </dgm:pt>
    <dgm:pt modelId="{8C4D52BC-7736-4420-BFB1-6EB41D0386EA}" type="pres">
      <dgm:prSet presAssocID="{B947EF15-1B62-4AE2-ADB1-3AE7EFF4A28B}" presName="hierRoot2" presStyleCnt="0">
        <dgm:presLayoutVars>
          <dgm:hierBranch val="init"/>
        </dgm:presLayoutVars>
      </dgm:prSet>
      <dgm:spPr/>
      <dgm:t>
        <a:bodyPr/>
        <a:lstStyle/>
        <a:p>
          <a:endParaRPr lang="zh-TW" altLang="en-US"/>
        </a:p>
      </dgm:t>
    </dgm:pt>
    <dgm:pt modelId="{F9DE00BE-0C6D-4ECC-922D-56004DE1FEBE}" type="pres">
      <dgm:prSet presAssocID="{B947EF15-1B62-4AE2-ADB1-3AE7EFF4A28B}" presName="rootComposite" presStyleCnt="0"/>
      <dgm:spPr/>
      <dgm:t>
        <a:bodyPr/>
        <a:lstStyle/>
        <a:p>
          <a:endParaRPr lang="zh-TW" altLang="en-US"/>
        </a:p>
      </dgm:t>
    </dgm:pt>
    <dgm:pt modelId="{DD14AE86-FAFE-4BCE-A976-B4242FF27F8C}" type="pres">
      <dgm:prSet presAssocID="{B947EF15-1B62-4AE2-ADB1-3AE7EFF4A28B}" presName="rootText" presStyleLbl="node3" presStyleIdx="7" presStyleCnt="9" custScaleY="194022" custLinFactNeighborX="5751" custLinFactNeighborY="-27450">
        <dgm:presLayoutVars>
          <dgm:chPref val="3"/>
        </dgm:presLayoutVars>
      </dgm:prSet>
      <dgm:spPr/>
      <dgm:t>
        <a:bodyPr/>
        <a:lstStyle/>
        <a:p>
          <a:endParaRPr lang="zh-TW" altLang="en-US"/>
        </a:p>
      </dgm:t>
    </dgm:pt>
    <dgm:pt modelId="{8BF99641-6B45-4249-AB54-50878BD029D2}" type="pres">
      <dgm:prSet presAssocID="{B947EF15-1B62-4AE2-ADB1-3AE7EFF4A28B}" presName="rootConnector" presStyleLbl="node3" presStyleIdx="7" presStyleCnt="9"/>
      <dgm:spPr/>
      <dgm:t>
        <a:bodyPr/>
        <a:lstStyle/>
        <a:p>
          <a:endParaRPr lang="zh-TW" altLang="en-US"/>
        </a:p>
      </dgm:t>
    </dgm:pt>
    <dgm:pt modelId="{C6EF38D6-90E9-479A-83AE-BD393B71B8CE}" type="pres">
      <dgm:prSet presAssocID="{B947EF15-1B62-4AE2-ADB1-3AE7EFF4A28B}" presName="hierChild4" presStyleCnt="0"/>
      <dgm:spPr/>
      <dgm:t>
        <a:bodyPr/>
        <a:lstStyle/>
        <a:p>
          <a:endParaRPr lang="zh-TW" altLang="en-US"/>
        </a:p>
      </dgm:t>
    </dgm:pt>
    <dgm:pt modelId="{69688F75-421E-4A8F-BB49-B80D96A9439D}" type="pres">
      <dgm:prSet presAssocID="{EF5A2CCA-DCD9-4BFB-B615-9BA4EDE9382C}" presName="Name37" presStyleLbl="parChTrans1D4" presStyleIdx="12" presStyleCnt="14"/>
      <dgm:spPr/>
      <dgm:t>
        <a:bodyPr/>
        <a:lstStyle/>
        <a:p>
          <a:endParaRPr lang="zh-TW" altLang="en-US"/>
        </a:p>
      </dgm:t>
    </dgm:pt>
    <dgm:pt modelId="{7364F005-A002-497E-BFD4-E4411F5179E5}" type="pres">
      <dgm:prSet presAssocID="{BD2A4530-2FB6-4721-9766-E7C746058836}" presName="hierRoot2" presStyleCnt="0">
        <dgm:presLayoutVars>
          <dgm:hierBranch val="init"/>
        </dgm:presLayoutVars>
      </dgm:prSet>
      <dgm:spPr/>
      <dgm:t>
        <a:bodyPr/>
        <a:lstStyle/>
        <a:p>
          <a:endParaRPr lang="zh-TW" altLang="en-US"/>
        </a:p>
      </dgm:t>
    </dgm:pt>
    <dgm:pt modelId="{2364E8DD-027D-44E8-B0CE-3FC91E135978}" type="pres">
      <dgm:prSet presAssocID="{BD2A4530-2FB6-4721-9766-E7C746058836}" presName="rootComposite" presStyleCnt="0"/>
      <dgm:spPr/>
      <dgm:t>
        <a:bodyPr/>
        <a:lstStyle/>
        <a:p>
          <a:endParaRPr lang="zh-TW" altLang="en-US"/>
        </a:p>
      </dgm:t>
    </dgm:pt>
    <dgm:pt modelId="{443753D9-41DF-4A54-9A32-7C74194374A4}" type="pres">
      <dgm:prSet presAssocID="{BD2A4530-2FB6-4721-9766-E7C746058836}" presName="rootText" presStyleLbl="node4" presStyleIdx="12" presStyleCnt="14" custScaleY="296388">
        <dgm:presLayoutVars>
          <dgm:chPref val="3"/>
        </dgm:presLayoutVars>
      </dgm:prSet>
      <dgm:spPr/>
      <dgm:t>
        <a:bodyPr/>
        <a:lstStyle/>
        <a:p>
          <a:endParaRPr lang="zh-TW" altLang="en-US"/>
        </a:p>
      </dgm:t>
    </dgm:pt>
    <dgm:pt modelId="{A4A1A4DE-B877-4D21-9B56-92AD13D3945B}" type="pres">
      <dgm:prSet presAssocID="{BD2A4530-2FB6-4721-9766-E7C746058836}" presName="rootConnector" presStyleLbl="node4" presStyleIdx="12" presStyleCnt="14"/>
      <dgm:spPr/>
      <dgm:t>
        <a:bodyPr/>
        <a:lstStyle/>
        <a:p>
          <a:endParaRPr lang="zh-TW" altLang="en-US"/>
        </a:p>
      </dgm:t>
    </dgm:pt>
    <dgm:pt modelId="{ECAED923-8C9F-4D4E-811D-25271121759F}" type="pres">
      <dgm:prSet presAssocID="{BD2A4530-2FB6-4721-9766-E7C746058836}" presName="hierChild4" presStyleCnt="0"/>
      <dgm:spPr/>
      <dgm:t>
        <a:bodyPr/>
        <a:lstStyle/>
        <a:p>
          <a:endParaRPr lang="zh-TW" altLang="en-US"/>
        </a:p>
      </dgm:t>
    </dgm:pt>
    <dgm:pt modelId="{EB81E4CB-E734-44BD-9138-8FEB8BC4B772}" type="pres">
      <dgm:prSet presAssocID="{BD2A4530-2FB6-4721-9766-E7C746058836}" presName="hierChild5" presStyleCnt="0"/>
      <dgm:spPr/>
      <dgm:t>
        <a:bodyPr/>
        <a:lstStyle/>
        <a:p>
          <a:endParaRPr lang="zh-TW" altLang="en-US"/>
        </a:p>
      </dgm:t>
    </dgm:pt>
    <dgm:pt modelId="{5461AF65-DF58-45CF-8209-E79E56D0F8F4}" type="pres">
      <dgm:prSet presAssocID="{B947EF15-1B62-4AE2-ADB1-3AE7EFF4A28B}" presName="hierChild5" presStyleCnt="0"/>
      <dgm:spPr/>
      <dgm:t>
        <a:bodyPr/>
        <a:lstStyle/>
        <a:p>
          <a:endParaRPr lang="zh-TW" altLang="en-US"/>
        </a:p>
      </dgm:t>
    </dgm:pt>
    <dgm:pt modelId="{36D92FAE-F504-4FBA-8197-96F75DD119DA}" type="pres">
      <dgm:prSet presAssocID="{463B8623-013D-4EA7-A745-35D78F471E6C}" presName="Name37" presStyleLbl="parChTrans1D3" presStyleIdx="8" presStyleCnt="9"/>
      <dgm:spPr/>
      <dgm:t>
        <a:bodyPr/>
        <a:lstStyle/>
        <a:p>
          <a:endParaRPr lang="zh-TW" altLang="en-US"/>
        </a:p>
      </dgm:t>
    </dgm:pt>
    <dgm:pt modelId="{BEBAB611-3397-4FDF-83A9-E0F716E1F810}" type="pres">
      <dgm:prSet presAssocID="{45AD0E22-5F26-42C5-836E-2EDB3F6C5545}" presName="hierRoot2" presStyleCnt="0">
        <dgm:presLayoutVars>
          <dgm:hierBranch val="init"/>
        </dgm:presLayoutVars>
      </dgm:prSet>
      <dgm:spPr/>
      <dgm:t>
        <a:bodyPr/>
        <a:lstStyle/>
        <a:p>
          <a:endParaRPr lang="zh-TW" altLang="en-US"/>
        </a:p>
      </dgm:t>
    </dgm:pt>
    <dgm:pt modelId="{EB1AB7A2-0911-48F4-B53E-46A1684CAC16}" type="pres">
      <dgm:prSet presAssocID="{45AD0E22-5F26-42C5-836E-2EDB3F6C5545}" presName="rootComposite" presStyleCnt="0"/>
      <dgm:spPr/>
      <dgm:t>
        <a:bodyPr/>
        <a:lstStyle/>
        <a:p>
          <a:endParaRPr lang="zh-TW" altLang="en-US"/>
        </a:p>
      </dgm:t>
    </dgm:pt>
    <dgm:pt modelId="{6AC49337-5D9A-414D-9A02-1DFF215CEE72}" type="pres">
      <dgm:prSet presAssocID="{45AD0E22-5F26-42C5-836E-2EDB3F6C5545}" presName="rootText" presStyleLbl="node3" presStyleIdx="8" presStyleCnt="9" custScaleY="194022" custLinFactNeighborX="3996" custLinFactNeighborY="-27450">
        <dgm:presLayoutVars>
          <dgm:chPref val="3"/>
        </dgm:presLayoutVars>
      </dgm:prSet>
      <dgm:spPr/>
      <dgm:t>
        <a:bodyPr/>
        <a:lstStyle/>
        <a:p>
          <a:endParaRPr lang="zh-TW" altLang="en-US"/>
        </a:p>
      </dgm:t>
    </dgm:pt>
    <dgm:pt modelId="{49B8BC26-B60F-4F15-981D-8FCE2C4AECC3}" type="pres">
      <dgm:prSet presAssocID="{45AD0E22-5F26-42C5-836E-2EDB3F6C5545}" presName="rootConnector" presStyleLbl="node3" presStyleIdx="8" presStyleCnt="9"/>
      <dgm:spPr/>
      <dgm:t>
        <a:bodyPr/>
        <a:lstStyle/>
        <a:p>
          <a:endParaRPr lang="zh-TW" altLang="en-US"/>
        </a:p>
      </dgm:t>
    </dgm:pt>
    <dgm:pt modelId="{0083D464-E544-402F-8E9C-35B362EF37AB}" type="pres">
      <dgm:prSet presAssocID="{45AD0E22-5F26-42C5-836E-2EDB3F6C5545}" presName="hierChild4" presStyleCnt="0"/>
      <dgm:spPr/>
      <dgm:t>
        <a:bodyPr/>
        <a:lstStyle/>
        <a:p>
          <a:endParaRPr lang="zh-TW" altLang="en-US"/>
        </a:p>
      </dgm:t>
    </dgm:pt>
    <dgm:pt modelId="{BADD8D69-A560-4F51-98D9-F9FBEB0CD141}" type="pres">
      <dgm:prSet presAssocID="{39A3E38A-9DD9-414D-BAB6-E1701DD97B5D}" presName="Name37" presStyleLbl="parChTrans1D4" presStyleIdx="13" presStyleCnt="14"/>
      <dgm:spPr/>
      <dgm:t>
        <a:bodyPr/>
        <a:lstStyle/>
        <a:p>
          <a:endParaRPr lang="zh-TW" altLang="en-US"/>
        </a:p>
      </dgm:t>
    </dgm:pt>
    <dgm:pt modelId="{917660A3-FC67-4348-AF3B-E0CA16843BA5}" type="pres">
      <dgm:prSet presAssocID="{AAD98B89-8496-41EE-BAFE-93F519824FA1}" presName="hierRoot2" presStyleCnt="0">
        <dgm:presLayoutVars>
          <dgm:hierBranch val="init"/>
        </dgm:presLayoutVars>
      </dgm:prSet>
      <dgm:spPr/>
      <dgm:t>
        <a:bodyPr/>
        <a:lstStyle/>
        <a:p>
          <a:endParaRPr lang="zh-TW" altLang="en-US"/>
        </a:p>
      </dgm:t>
    </dgm:pt>
    <dgm:pt modelId="{0F3924B3-D8E4-42CB-A710-52CA61BDAA4C}" type="pres">
      <dgm:prSet presAssocID="{AAD98B89-8496-41EE-BAFE-93F519824FA1}" presName="rootComposite" presStyleCnt="0"/>
      <dgm:spPr/>
      <dgm:t>
        <a:bodyPr/>
        <a:lstStyle/>
        <a:p>
          <a:endParaRPr lang="zh-TW" altLang="en-US"/>
        </a:p>
      </dgm:t>
    </dgm:pt>
    <dgm:pt modelId="{603B3CC0-3124-4D53-9035-5975CA1338C2}" type="pres">
      <dgm:prSet presAssocID="{AAD98B89-8496-41EE-BAFE-93F519824FA1}" presName="rootText" presStyleLbl="node4" presStyleIdx="13" presStyleCnt="14" custScaleX="88488" custScaleY="296388">
        <dgm:presLayoutVars>
          <dgm:chPref val="3"/>
        </dgm:presLayoutVars>
      </dgm:prSet>
      <dgm:spPr/>
      <dgm:t>
        <a:bodyPr/>
        <a:lstStyle/>
        <a:p>
          <a:endParaRPr lang="zh-TW" altLang="en-US"/>
        </a:p>
      </dgm:t>
    </dgm:pt>
    <dgm:pt modelId="{F554B0A8-5932-4BDA-AF8B-2C21B3457A54}" type="pres">
      <dgm:prSet presAssocID="{AAD98B89-8496-41EE-BAFE-93F519824FA1}" presName="rootConnector" presStyleLbl="node4" presStyleIdx="13" presStyleCnt="14"/>
      <dgm:spPr/>
      <dgm:t>
        <a:bodyPr/>
        <a:lstStyle/>
        <a:p>
          <a:endParaRPr lang="zh-TW" altLang="en-US"/>
        </a:p>
      </dgm:t>
    </dgm:pt>
    <dgm:pt modelId="{AADA412E-154D-4BE3-B32F-0C2485971A98}" type="pres">
      <dgm:prSet presAssocID="{AAD98B89-8496-41EE-BAFE-93F519824FA1}" presName="hierChild4" presStyleCnt="0"/>
      <dgm:spPr/>
      <dgm:t>
        <a:bodyPr/>
        <a:lstStyle/>
        <a:p>
          <a:endParaRPr lang="zh-TW" altLang="en-US"/>
        </a:p>
      </dgm:t>
    </dgm:pt>
    <dgm:pt modelId="{C9F50C0C-0BA7-4DB2-A7D5-184D242DCF76}" type="pres">
      <dgm:prSet presAssocID="{AAD98B89-8496-41EE-BAFE-93F519824FA1}" presName="hierChild5" presStyleCnt="0"/>
      <dgm:spPr/>
      <dgm:t>
        <a:bodyPr/>
        <a:lstStyle/>
        <a:p>
          <a:endParaRPr lang="zh-TW" altLang="en-US"/>
        </a:p>
      </dgm:t>
    </dgm:pt>
    <dgm:pt modelId="{10BBFCE5-6ECB-40D4-AC85-35FCD0E2E145}" type="pres">
      <dgm:prSet presAssocID="{45AD0E22-5F26-42C5-836E-2EDB3F6C5545}" presName="hierChild5" presStyleCnt="0"/>
      <dgm:spPr/>
      <dgm:t>
        <a:bodyPr/>
        <a:lstStyle/>
        <a:p>
          <a:endParaRPr lang="zh-TW" altLang="en-US"/>
        </a:p>
      </dgm:t>
    </dgm:pt>
    <dgm:pt modelId="{F7706380-4037-410B-95AA-04F0C0E1CF9B}" type="pres">
      <dgm:prSet presAssocID="{065BB10F-0614-4C30-9F26-962946025265}" presName="hierChild5" presStyleCnt="0"/>
      <dgm:spPr/>
      <dgm:t>
        <a:bodyPr/>
        <a:lstStyle/>
        <a:p>
          <a:endParaRPr lang="zh-TW" altLang="en-US"/>
        </a:p>
      </dgm:t>
    </dgm:pt>
    <dgm:pt modelId="{394D0CC0-8684-4BF5-A08E-AE7B3675ADB9}" type="pres">
      <dgm:prSet presAssocID="{56EBC66C-6EFC-458E-A54C-B385C358354E}" presName="hierChild3" presStyleCnt="0"/>
      <dgm:spPr/>
      <dgm:t>
        <a:bodyPr/>
        <a:lstStyle/>
        <a:p>
          <a:endParaRPr lang="zh-TW" altLang="en-US"/>
        </a:p>
      </dgm:t>
    </dgm:pt>
  </dgm:ptLst>
  <dgm:cxnLst>
    <dgm:cxn modelId="{9B42B78B-0700-4862-B25E-5F96F09A2EF2}" type="presOf" srcId="{EF5A2CCA-DCD9-4BFB-B615-9BA4EDE9382C}" destId="{69688F75-421E-4A8F-BB49-B80D96A9439D}" srcOrd="0" destOrd="0" presId="urn:microsoft.com/office/officeart/2005/8/layout/orgChart1"/>
    <dgm:cxn modelId="{1F844207-F360-456D-A99A-5BAB604A992C}" type="presOf" srcId="{A6C4F6D5-2A8A-4D78-B494-72D3F6053906}" destId="{45442EA7-2521-45FD-8294-6FD9ACAEB2DD}" srcOrd="1" destOrd="0" presId="urn:microsoft.com/office/officeart/2005/8/layout/orgChart1"/>
    <dgm:cxn modelId="{0257AD42-5AD5-459D-BFC2-537FD2DD8D5A}" type="presOf" srcId="{9E42A8D1-3662-48E1-AA9A-8692D00F0A42}" destId="{688D2C18-7C8F-41AB-81DA-969924DED5DF}" srcOrd="1" destOrd="0" presId="urn:microsoft.com/office/officeart/2005/8/layout/orgChart1"/>
    <dgm:cxn modelId="{1E30282E-EE3A-424E-BCCF-D18196348E84}" type="presOf" srcId="{C3073F49-FC64-43DD-B054-B2899C993130}" destId="{FAA076F0-0F2A-4F6D-8B37-34ACB8446824}" srcOrd="0" destOrd="0" presId="urn:microsoft.com/office/officeart/2005/8/layout/orgChart1"/>
    <dgm:cxn modelId="{2B44F4F7-EBED-4A0E-8908-96997ECFC6DB}" type="presOf" srcId="{1F9D430C-7902-4FD6-9899-FF16089DF0E9}" destId="{5CD7A7DD-DD6B-443D-8546-3D72A05C7013}" srcOrd="0" destOrd="0" presId="urn:microsoft.com/office/officeart/2005/8/layout/orgChart1"/>
    <dgm:cxn modelId="{0C4DF45C-8245-4CFF-B380-D56A664296C4}" type="presOf" srcId="{AAD98B89-8496-41EE-BAFE-93F519824FA1}" destId="{603B3CC0-3124-4D53-9035-5975CA1338C2}" srcOrd="0" destOrd="0" presId="urn:microsoft.com/office/officeart/2005/8/layout/orgChart1"/>
    <dgm:cxn modelId="{F0848AF5-57F0-424F-9DAC-93EBD19005EB}" type="presOf" srcId="{3DC0A9AE-CF00-4655-9278-F1E7FFEC276F}" destId="{898F0ABF-A0E7-4F80-9273-7BB7BE748963}" srcOrd="0" destOrd="0" presId="urn:microsoft.com/office/officeart/2005/8/layout/orgChart1"/>
    <dgm:cxn modelId="{6374C18B-A287-424F-903C-06FEB994014B}" type="presOf" srcId="{AAD98B89-8496-41EE-BAFE-93F519824FA1}" destId="{F554B0A8-5932-4BDA-AF8B-2C21B3457A54}" srcOrd="1" destOrd="0" presId="urn:microsoft.com/office/officeart/2005/8/layout/orgChart1"/>
    <dgm:cxn modelId="{1E812B68-7345-4E66-8C69-2DB94D7FD578}" type="presOf" srcId="{240A26C8-B399-4EFD-83FD-AED9C8972F68}" destId="{A31CD9CB-9AC6-416A-ACEA-559C97CDEB38}" srcOrd="0" destOrd="0" presId="urn:microsoft.com/office/officeart/2005/8/layout/orgChart1"/>
    <dgm:cxn modelId="{0636C928-D88C-4C95-9771-6F2F32D3FF8B}" type="presOf" srcId="{B947EF15-1B62-4AE2-ADB1-3AE7EFF4A28B}" destId="{DD14AE86-FAFE-4BCE-A976-B4242FF27F8C}" srcOrd="0" destOrd="0" presId="urn:microsoft.com/office/officeart/2005/8/layout/orgChart1"/>
    <dgm:cxn modelId="{AF351B97-45C0-4F4D-A1DF-FC77A0C2A110}" type="presOf" srcId="{BD2A4530-2FB6-4721-9766-E7C746058836}" destId="{A4A1A4DE-B877-4D21-9B56-92AD13D3945B}" srcOrd="1" destOrd="0" presId="urn:microsoft.com/office/officeart/2005/8/layout/orgChart1"/>
    <dgm:cxn modelId="{F83BA543-D229-418D-9342-D23A682291C2}" type="presOf" srcId="{AD3D2EA4-0E4C-40F4-8045-4102FB726EE6}" destId="{13E33465-3802-4B29-8065-11E48BA6CA62}" srcOrd="0" destOrd="0" presId="urn:microsoft.com/office/officeart/2005/8/layout/orgChart1"/>
    <dgm:cxn modelId="{A3568A56-66E2-41D8-AB62-E2389A089323}" type="presOf" srcId="{C3073F49-FC64-43DD-B054-B2899C993130}" destId="{F49F9069-2E18-4D06-B41C-1646F01C263F}" srcOrd="1" destOrd="0" presId="urn:microsoft.com/office/officeart/2005/8/layout/orgChart1"/>
    <dgm:cxn modelId="{47B03F36-47A4-41A2-880E-4D08524FEA11}" type="presOf" srcId="{4821948C-090D-443E-9C48-9B940C8E92A5}" destId="{C7FE8E67-2138-48F2-94FF-19614D69D17D}" srcOrd="0" destOrd="0" presId="urn:microsoft.com/office/officeart/2005/8/layout/orgChart1"/>
    <dgm:cxn modelId="{27B483BB-EBDA-4AAA-9230-A3BFADE31C85}" srcId="{CE945163-2312-4A13-B42B-A62F55829D43}" destId="{4524F9AD-2627-4F19-9D4C-F9A829974F3D}" srcOrd="2" destOrd="0" parTransId="{4CB79018-A599-481D-97FD-3CB2A6EB3EBC}" sibTransId="{F202B504-AC6F-4439-A9F9-CA8416089EA5}"/>
    <dgm:cxn modelId="{CF02E865-BFD8-43DC-9CDB-9422522593AD}" srcId="{693A55B4-EAB3-4A00-BBEC-46B1CBB46C44}" destId="{EEDDCE7B-5D00-4B75-BD63-419D7C448065}" srcOrd="0" destOrd="0" parTransId="{59E4B500-E328-4D92-9A43-98DC7C65F04E}" sibTransId="{BFE341DD-E340-438C-8084-F0D0D960127F}"/>
    <dgm:cxn modelId="{9FC2E8AB-4D0C-4197-BA59-EA729C1AB960}" type="presOf" srcId="{56EBC66C-6EFC-458E-A54C-B385C358354E}" destId="{9D7D8066-7C48-4B6D-94CD-8C91591586FE}" srcOrd="1" destOrd="0" presId="urn:microsoft.com/office/officeart/2005/8/layout/orgChart1"/>
    <dgm:cxn modelId="{12602E68-4F0F-4C20-999D-2CDA5F268EDE}" type="presOf" srcId="{177CB740-0D57-4E97-8512-A45536691AB1}" destId="{B0E8F522-79B3-40FF-8C40-02D848A30C63}" srcOrd="1" destOrd="0" presId="urn:microsoft.com/office/officeart/2005/8/layout/orgChart1"/>
    <dgm:cxn modelId="{17056303-2880-41A1-A359-226BFB6A9AB7}" srcId="{A6C4F6D5-2A8A-4D78-B494-72D3F6053906}" destId="{CE945163-2312-4A13-B42B-A62F55829D43}" srcOrd="1" destOrd="0" parTransId="{53242F7A-C49F-41DF-B41F-4DAE353AA61D}" sibTransId="{D00A6863-9098-4CEE-8623-81A754B5A2F3}"/>
    <dgm:cxn modelId="{8DDFE9F5-01E9-4AED-ADC9-09D4B86DCAD9}" srcId="{A6C4F6D5-2A8A-4D78-B494-72D3F6053906}" destId="{693A55B4-EAB3-4A00-BBEC-46B1CBB46C44}" srcOrd="0" destOrd="0" parTransId="{352EAAAB-FB13-4731-A49C-E4E3375710D3}" sibTransId="{41CC01D3-5C1C-4568-BB67-E835009E0962}"/>
    <dgm:cxn modelId="{759B3727-782B-42BF-A6EB-F11B4971097C}" type="presOf" srcId="{2BAC7AAE-8C6E-4C43-A83A-5C4BEFFFD8DE}" destId="{DCDADDA9-B7C8-4B09-A072-00BF4EC20567}" srcOrd="1" destOrd="0" presId="urn:microsoft.com/office/officeart/2005/8/layout/orgChart1"/>
    <dgm:cxn modelId="{9B05E849-BAF1-4786-BCC2-D6F0C12BF759}" type="presOf" srcId="{48DDB33C-5A5A-4FEE-83B7-5E969B3A0419}" destId="{F2A42A8D-8382-405B-BB33-0EED457CAC66}" srcOrd="1" destOrd="0" presId="urn:microsoft.com/office/officeart/2005/8/layout/orgChart1"/>
    <dgm:cxn modelId="{68A1CB5A-0313-4915-9B41-8A7F6B819B5E}" type="presOf" srcId="{A6C4F6D5-2A8A-4D78-B494-72D3F6053906}" destId="{3D308114-CBDB-401F-BAC3-91F36CEFD74F}" srcOrd="0" destOrd="0" presId="urn:microsoft.com/office/officeart/2005/8/layout/orgChart1"/>
    <dgm:cxn modelId="{2CBD4E48-664F-41A7-9753-DA6C3EEA5B4B}" srcId="{065BB10F-0614-4C30-9F26-962946025265}" destId="{1F9D430C-7902-4FD6-9899-FF16089DF0E9}" srcOrd="1" destOrd="0" parTransId="{098D8A45-EE2B-4EB6-9928-AA914714F2D9}" sibTransId="{7BB081DE-B03F-40FE-BCB7-C405491B2DF8}"/>
    <dgm:cxn modelId="{39C3ED30-60EA-4907-A8CE-2D49AD79845E}" type="presOf" srcId="{72EAFD1B-5602-4C23-9B58-12F3F7A4FC20}" destId="{8553E6A8-C290-4CAB-8726-8049476A54EB}" srcOrd="0" destOrd="0" presId="urn:microsoft.com/office/officeart/2005/8/layout/orgChart1"/>
    <dgm:cxn modelId="{E2DF04D5-CFF7-4498-B3BE-742537DC4005}" srcId="{56EBC66C-6EFC-458E-A54C-B385C358354E}" destId="{4821948C-090D-443E-9C48-9B940C8E92A5}" srcOrd="0" destOrd="0" parTransId="{2BC58F6A-B154-4698-8C26-12D7830B34B7}" sibTransId="{E856E31C-175B-44F1-BFBA-97AAA14CE7E5}"/>
    <dgm:cxn modelId="{D60BFDCF-64FA-42EE-901B-D68E89404976}" type="presOf" srcId="{45AD0E22-5F26-42C5-836E-2EDB3F6C5545}" destId="{49B8BC26-B60F-4F15-981D-8FCE2C4AECC3}" srcOrd="1" destOrd="0" presId="urn:microsoft.com/office/officeart/2005/8/layout/orgChart1"/>
    <dgm:cxn modelId="{8B969F83-7704-45FC-A1E7-05293D88DD95}" type="presOf" srcId="{2CE9754F-D08B-4561-919D-AA59B968CEE3}" destId="{B31F392E-2862-4AAA-808E-912E3B68B8B2}" srcOrd="0" destOrd="0" presId="urn:microsoft.com/office/officeart/2005/8/layout/orgChart1"/>
    <dgm:cxn modelId="{BA25C348-5225-443B-9F73-DABE1431DD98}" srcId="{8D6B6E30-B898-4E4E-9AEA-EDA179DFA350}" destId="{E9F5D3F5-E9A0-4746-949A-7640ED26D894}" srcOrd="0" destOrd="0" parTransId="{2EC0DAB0-6A35-4B88-90C4-B4F2B4D8BD0C}" sibTransId="{E04B4F5B-D4F6-441D-9C04-4E6AA6071853}"/>
    <dgm:cxn modelId="{E7781C70-E9A5-4EFC-9933-B7949145BB48}" type="presOf" srcId="{B947EF15-1B62-4AE2-ADB1-3AE7EFF4A28B}" destId="{8BF99641-6B45-4249-AB54-50878BD029D2}" srcOrd="1" destOrd="0" presId="urn:microsoft.com/office/officeart/2005/8/layout/orgChart1"/>
    <dgm:cxn modelId="{D8647F86-6BA5-4B8D-A2CA-B7D0DEA42A44}" type="presOf" srcId="{4CB79018-A599-481D-97FD-3CB2A6EB3EBC}" destId="{EB167E27-EE99-4614-B93E-1543123A5B80}" srcOrd="0" destOrd="0" presId="urn:microsoft.com/office/officeart/2005/8/layout/orgChart1"/>
    <dgm:cxn modelId="{AE0726EE-A3E4-4A06-8C9A-59BF40CF968B}" srcId="{56EBC66C-6EFC-458E-A54C-B385C358354E}" destId="{065BB10F-0614-4C30-9F26-962946025265}" srcOrd="2" destOrd="0" parTransId="{72EAFD1B-5602-4C23-9B58-12F3F7A4FC20}" sibTransId="{550321EF-F40C-4CE2-BEE4-C584C33514AA}"/>
    <dgm:cxn modelId="{88231CFB-DB93-4AFE-909E-3EDA6D3EDEF1}" type="presOf" srcId="{691D1920-8DB9-4E90-BC32-0391E3895639}" destId="{AE73110F-F331-4069-B52F-A95154548DE7}" srcOrd="1" destOrd="0" presId="urn:microsoft.com/office/officeart/2005/8/layout/orgChart1"/>
    <dgm:cxn modelId="{466221D0-B624-41BC-A9C8-F9BF55B5F913}" srcId="{B947EF15-1B62-4AE2-ADB1-3AE7EFF4A28B}" destId="{BD2A4530-2FB6-4721-9766-E7C746058836}" srcOrd="0" destOrd="0" parTransId="{EF5A2CCA-DCD9-4BFB-B615-9BA4EDE9382C}" sibTransId="{144461ED-3406-4533-A25B-E4AA9D42D385}"/>
    <dgm:cxn modelId="{E8100378-47A5-4F46-B7F4-148E6E211716}" type="presOf" srcId="{7F56D1F5-805C-4719-97CB-9E7F6C21F26B}" destId="{D6EB7980-D323-4037-A088-E1E09CF5277E}" srcOrd="0" destOrd="0" presId="urn:microsoft.com/office/officeart/2005/8/layout/orgChart1"/>
    <dgm:cxn modelId="{74C54623-4F7D-4FCD-8FBF-007FA9955737}" type="presOf" srcId="{48DDB33C-5A5A-4FEE-83B7-5E969B3A0419}" destId="{3B485FC9-C543-4F46-A84E-B0F296A41B43}" srcOrd="0" destOrd="0" presId="urn:microsoft.com/office/officeart/2005/8/layout/orgChart1"/>
    <dgm:cxn modelId="{DE1CE00F-F5E2-481F-B6C2-1CB8F20DAA6F}" type="presOf" srcId="{EEDDCE7B-5D00-4B75-BD63-419D7C448065}" destId="{1F7198CA-D69A-43C0-94C8-BF58706C5386}" srcOrd="0" destOrd="0" presId="urn:microsoft.com/office/officeart/2005/8/layout/orgChart1"/>
    <dgm:cxn modelId="{3C9929D0-7CEA-4EF7-8F9B-6208D6EB3FA5}" type="presOf" srcId="{BD2A4530-2FB6-4721-9766-E7C746058836}" destId="{443753D9-41DF-4A54-9A32-7C74194374A4}" srcOrd="0" destOrd="0" presId="urn:microsoft.com/office/officeart/2005/8/layout/orgChart1"/>
    <dgm:cxn modelId="{69FF1538-C54B-4E60-8529-75DDFC0026E0}" type="presOf" srcId="{8D6B6E30-B898-4E4E-9AEA-EDA179DFA350}" destId="{5E6474E8-373B-48FC-9685-807548F72D63}" srcOrd="0" destOrd="0" presId="urn:microsoft.com/office/officeart/2005/8/layout/orgChart1"/>
    <dgm:cxn modelId="{72526336-55CB-4B73-823B-4261C124D7F0}" type="presOf" srcId="{E5AD0CAE-61E3-4F49-AF16-0E595B2BCAA2}" destId="{ACB5E1E0-4671-494F-A38A-F7D998B971E0}" srcOrd="0" destOrd="0" presId="urn:microsoft.com/office/officeart/2005/8/layout/orgChart1"/>
    <dgm:cxn modelId="{00ED2ABD-A6FE-4260-8182-8A2143407BCD}" type="presOf" srcId="{39A3E38A-9DD9-414D-BAB6-E1701DD97B5D}" destId="{BADD8D69-A560-4F51-98D9-F9FBEB0CD141}" srcOrd="0" destOrd="0" presId="urn:microsoft.com/office/officeart/2005/8/layout/orgChart1"/>
    <dgm:cxn modelId="{494FB9FE-BF84-4A90-B97D-37C2360BA2C1}" type="presOf" srcId="{065BB10F-0614-4C30-9F26-962946025265}" destId="{0C819B31-81F2-45F3-A7BD-095DB59CA886}" srcOrd="0" destOrd="0" presId="urn:microsoft.com/office/officeart/2005/8/layout/orgChart1"/>
    <dgm:cxn modelId="{A503FB19-C3A1-4C97-BEF8-92F4D97630A0}" srcId="{45AD0E22-5F26-42C5-836E-2EDB3F6C5545}" destId="{AAD98B89-8496-41EE-BAFE-93F519824FA1}" srcOrd="0" destOrd="0" parTransId="{39A3E38A-9DD9-414D-BAB6-E1701DD97B5D}" sibTransId="{609CA25B-96D5-450B-909B-D228CD3B7A55}"/>
    <dgm:cxn modelId="{EDA99793-2BB8-4BFE-914F-6984C9A9169F}" type="presOf" srcId="{8D3CFE92-9EC3-4862-941F-F8F1E62967AC}" destId="{7F1599C6-FC21-4D3E-8DCD-6B488F20831E}" srcOrd="0" destOrd="0" presId="urn:microsoft.com/office/officeart/2005/8/layout/orgChart1"/>
    <dgm:cxn modelId="{B1B0F078-F48C-4134-8388-C9FF9B9B1ED4}" type="presOf" srcId="{8E783E21-DF1C-454A-9B8C-C81F8AB40750}" destId="{C793078C-9761-449D-9390-52B7C775ECAA}" srcOrd="0" destOrd="0" presId="urn:microsoft.com/office/officeart/2005/8/layout/orgChart1"/>
    <dgm:cxn modelId="{61C2D36D-C514-478E-A207-9602B8608C76}" type="presOf" srcId="{4524F9AD-2627-4F19-9D4C-F9A829974F3D}" destId="{F4F3A31F-F152-4011-9093-AD65F4F21C1B}" srcOrd="1" destOrd="0" presId="urn:microsoft.com/office/officeart/2005/8/layout/orgChart1"/>
    <dgm:cxn modelId="{723DA174-221F-4C60-BFBD-4F3C32BB4C79}" type="presOf" srcId="{065BB10F-0614-4C30-9F26-962946025265}" destId="{86D8CFFA-F427-45E3-8079-3395C2D51641}" srcOrd="1" destOrd="0" presId="urn:microsoft.com/office/officeart/2005/8/layout/orgChart1"/>
    <dgm:cxn modelId="{7B6CB823-CB64-4789-A528-3A947A4B7F56}" type="presOf" srcId="{6557AEB3-9265-4B37-982A-D7C6981C94F1}" destId="{B1C0556D-37DA-4159-84FD-4E616D94CEE8}" srcOrd="0" destOrd="0" presId="urn:microsoft.com/office/officeart/2005/8/layout/orgChart1"/>
    <dgm:cxn modelId="{4B28BEDB-2623-498E-B431-30F2E8674B9F}" srcId="{2CE9754F-D08B-4561-919D-AA59B968CEE3}" destId="{56EBC66C-6EFC-458E-A54C-B385C358354E}" srcOrd="0" destOrd="0" parTransId="{134BD584-D434-4105-8DFC-1359403CB598}" sibTransId="{5359F0D0-F211-4AFA-A1BB-AA7FB4E896B6}"/>
    <dgm:cxn modelId="{8A074429-1CE0-4EE5-8257-F18E75ADCB32}" type="presOf" srcId="{E03D07A5-074C-4C23-BB96-4B4DD9023249}" destId="{A8F16C17-326D-405A-BE80-A6315252F9F6}" srcOrd="0" destOrd="0" presId="urn:microsoft.com/office/officeart/2005/8/layout/orgChart1"/>
    <dgm:cxn modelId="{C3FC61AE-7140-44E4-A487-7CCEE3EB3EF0}" type="presOf" srcId="{177CB740-0D57-4E97-8512-A45536691AB1}" destId="{2C0650A3-52DA-4185-9AA6-719EF17016D2}" srcOrd="0" destOrd="0" presId="urn:microsoft.com/office/officeart/2005/8/layout/orgChart1"/>
    <dgm:cxn modelId="{9AF8B745-29CC-44F4-A2EB-0C4FB1C8A20F}" type="presOf" srcId="{53242F7A-C49F-41DF-B41F-4DAE353AA61D}" destId="{AE347B3F-7800-418E-8A2E-80A147C0476A}" srcOrd="0" destOrd="0" presId="urn:microsoft.com/office/officeart/2005/8/layout/orgChart1"/>
    <dgm:cxn modelId="{88233068-466F-4F46-9F29-9A46C5DAE73D}" srcId="{065BB10F-0614-4C30-9F26-962946025265}" destId="{B947EF15-1B62-4AE2-ADB1-3AE7EFF4A28B}" srcOrd="2" destOrd="0" parTransId="{E03D07A5-074C-4C23-BB96-4B4DD9023249}" sibTransId="{AABC4A56-371B-40CF-9FA3-33624B8C2070}"/>
    <dgm:cxn modelId="{0EB81E76-BC09-4883-8AA6-B560B9EC4781}" type="presOf" srcId="{CE945163-2312-4A13-B42B-A62F55829D43}" destId="{FFA42A35-3E0B-41A6-89F7-9C716849102A}" srcOrd="1" destOrd="0" presId="urn:microsoft.com/office/officeart/2005/8/layout/orgChart1"/>
    <dgm:cxn modelId="{8C817FA2-2B4C-4F0A-AED0-61C5BC24F547}" srcId="{650953F5-8123-49F3-990F-9959F6F8D75C}" destId="{B818FC56-D626-43BD-8ECE-2F74C5BF9F8B}" srcOrd="0" destOrd="0" parTransId="{AD3D2EA4-0E4C-40F4-8045-4102FB726EE6}" sibTransId="{92AC8152-7FD4-418A-9A7E-D539E41A78DB}"/>
    <dgm:cxn modelId="{C99D0188-9FAE-4352-91B7-44136C63C608}" type="presOf" srcId="{59E4B500-E328-4D92-9A43-98DC7C65F04E}" destId="{098E8224-4397-4E4E-BB05-FF9FBBAD05C4}" srcOrd="0" destOrd="0" presId="urn:microsoft.com/office/officeart/2005/8/layout/orgChart1"/>
    <dgm:cxn modelId="{09B85588-AB1C-47E6-8540-DA454FBB0774}" type="presOf" srcId="{D8FF2BFE-7443-4DF2-9869-B6B7DCA323DE}" destId="{229CA95E-71B0-40FA-9EFA-98675A342610}" srcOrd="1" destOrd="0" presId="urn:microsoft.com/office/officeart/2005/8/layout/orgChart1"/>
    <dgm:cxn modelId="{C71DEFFB-5097-49C2-B8DC-7C5C008BD91C}" type="presOf" srcId="{2EC0DAB0-6A35-4B88-90C4-B4F2B4D8BD0C}" destId="{A4D08EF6-CD19-4CEB-8043-B62C5D016646}" srcOrd="0" destOrd="0" presId="urn:microsoft.com/office/officeart/2005/8/layout/orgChart1"/>
    <dgm:cxn modelId="{912B3F63-31FE-4759-985B-B798FE52E84F}" type="presOf" srcId="{1F9D430C-7902-4FD6-9899-FF16089DF0E9}" destId="{4EC5D9FF-C0A6-465F-83A6-9F013DACCA07}" srcOrd="1" destOrd="0" presId="urn:microsoft.com/office/officeart/2005/8/layout/orgChart1"/>
    <dgm:cxn modelId="{F27B1BBD-28EB-41CF-964D-0106A7F24FDD}" type="presOf" srcId="{098D8A45-EE2B-4EB6-9928-AA914714F2D9}" destId="{557FF3A2-9E37-4599-864D-23E7F251A762}" srcOrd="0" destOrd="0" presId="urn:microsoft.com/office/officeart/2005/8/layout/orgChart1"/>
    <dgm:cxn modelId="{1E5642A4-7C87-4C10-AB4C-912522F0DBC4}" type="presOf" srcId="{4524F9AD-2627-4F19-9D4C-F9A829974F3D}" destId="{9F1C4586-8E97-4140-9728-1C25973C0A3A}" srcOrd="0" destOrd="0" presId="urn:microsoft.com/office/officeart/2005/8/layout/orgChart1"/>
    <dgm:cxn modelId="{092E0981-1F6F-4373-A3EE-87D8F0C8A21A}" type="presOf" srcId="{CE945163-2312-4A13-B42B-A62F55829D43}" destId="{FC500252-C012-4FF0-9820-125A4CB2595C}" srcOrd="0" destOrd="0" presId="urn:microsoft.com/office/officeart/2005/8/layout/orgChart1"/>
    <dgm:cxn modelId="{A095DBA7-7FEA-49E1-ACB0-2CE7CAF3D81C}" srcId="{065BB10F-0614-4C30-9F26-962946025265}" destId="{177CB740-0D57-4E97-8512-A45536691AB1}" srcOrd="0" destOrd="0" parTransId="{B287A414-2E5D-44F2-816C-82B70B06C0A8}" sibTransId="{A4AE0F03-7718-4C21-A565-FD4C1E3C074A}"/>
    <dgm:cxn modelId="{F7C4A777-4C8F-4ECD-91E9-173705ED7C16}" srcId="{48DDB33C-5A5A-4FEE-83B7-5E969B3A0419}" destId="{D8FF2BFE-7443-4DF2-9869-B6B7DCA323DE}" srcOrd="1" destOrd="0" parTransId="{3DC0A9AE-CF00-4655-9278-F1E7FFEC276F}" sibTransId="{1C672E82-808B-4787-A847-7F261FA25261}"/>
    <dgm:cxn modelId="{3EC40E8F-E473-49FB-9DAA-AB8FE326ED34}" srcId="{065BB10F-0614-4C30-9F26-962946025265}" destId="{45AD0E22-5F26-42C5-836E-2EDB3F6C5545}" srcOrd="3" destOrd="0" parTransId="{463B8623-013D-4EA7-A745-35D78F471E6C}" sibTransId="{D06FA572-08C6-47FD-A8E2-9E87ECFE5626}"/>
    <dgm:cxn modelId="{898B846F-7D27-4DFD-BCEA-30FDF8D4A3CF}" type="presOf" srcId="{2BAC7AAE-8C6E-4C43-A83A-5C4BEFFFD8DE}" destId="{7C76BF9E-54B5-4D43-A0E4-903ECEA2BD02}" srcOrd="0" destOrd="0" presId="urn:microsoft.com/office/officeart/2005/8/layout/orgChart1"/>
    <dgm:cxn modelId="{1E02C215-56A3-4E86-BA84-3A7F203187C0}" type="presOf" srcId="{E5AD0CAE-61E3-4F49-AF16-0E595B2BCAA2}" destId="{3326C23A-8BD0-4105-8C42-5B98B3286D1E}" srcOrd="1" destOrd="0" presId="urn:microsoft.com/office/officeart/2005/8/layout/orgChart1"/>
    <dgm:cxn modelId="{13D63C3A-6718-410C-9627-4A6929D3B31C}" type="presOf" srcId="{352EAAAB-FB13-4731-A49C-E4E3375710D3}" destId="{4976E0D0-B877-4D91-9E7E-B1F60772E5DF}" srcOrd="0" destOrd="0" presId="urn:microsoft.com/office/officeart/2005/8/layout/orgChart1"/>
    <dgm:cxn modelId="{6398BCE1-051F-469C-96C1-C529CEC3CB2E}" type="presOf" srcId="{45AD0E22-5F26-42C5-836E-2EDB3F6C5545}" destId="{6AC49337-5D9A-414D-9A02-1DFF215CEE72}" srcOrd="0" destOrd="0" presId="urn:microsoft.com/office/officeart/2005/8/layout/orgChart1"/>
    <dgm:cxn modelId="{661283AB-AB54-472F-86AA-58F27F686852}" srcId="{56EBC66C-6EFC-458E-A54C-B385C358354E}" destId="{A6C4F6D5-2A8A-4D78-B494-72D3F6053906}" srcOrd="1" destOrd="0" parTransId="{0D56C667-8E5D-4C1B-864E-D7F4DA5C6BB2}" sibTransId="{BE27C2CD-7B10-40FB-9A8C-A91C9884B664}"/>
    <dgm:cxn modelId="{915DBC99-5A96-478A-8FA7-F8A3DD6D5B54}" srcId="{4821948C-090D-443E-9C48-9B940C8E92A5}" destId="{48DDB33C-5A5A-4FEE-83B7-5E969B3A0419}" srcOrd="0" destOrd="0" parTransId="{027CCE53-4A54-45EE-8888-E1D40A1B1513}" sibTransId="{D82D63A4-C572-4A04-A4E0-191F99B51BBB}"/>
    <dgm:cxn modelId="{21FB2614-7CAD-4A6D-96F4-2B932F5959BB}" type="presOf" srcId="{B287A414-2E5D-44F2-816C-82B70B06C0A8}" destId="{8085B69E-5E05-4B30-8E3D-D00D6A092FF3}" srcOrd="0" destOrd="0" presId="urn:microsoft.com/office/officeart/2005/8/layout/orgChart1"/>
    <dgm:cxn modelId="{3E55B824-A251-4852-9605-7E0BABACC8AC}" srcId="{CE945163-2312-4A13-B42B-A62F55829D43}" destId="{2BAC7AAE-8C6E-4C43-A83A-5C4BEFFFD8DE}" srcOrd="1" destOrd="0" parTransId="{48316FA2-3B6F-4D4E-854E-D52CBC435C8E}" sibTransId="{2CD93583-9192-47E6-818C-57DAB4310BF8}"/>
    <dgm:cxn modelId="{3622A2E0-F3F5-4C76-AEB9-2F22B3D62E9D}" srcId="{4821948C-090D-443E-9C48-9B940C8E92A5}" destId="{650953F5-8123-49F3-990F-9959F6F8D75C}" srcOrd="1" destOrd="0" parTransId="{CEE739BB-7A29-4965-B428-3FD57B53AC8C}" sibTransId="{C3AB64FB-9384-4D85-B0BA-D239E88EBF56}"/>
    <dgm:cxn modelId="{2130AEF9-038B-488F-B3DC-5563EF9BF275}" type="presOf" srcId="{9197B2F1-63FD-4BB0-8F53-705C01FC0718}" destId="{F34FCB39-6A78-4BE5-BFF3-B6CE44CE881D}" srcOrd="0" destOrd="0" presId="urn:microsoft.com/office/officeart/2005/8/layout/orgChart1"/>
    <dgm:cxn modelId="{5707AECB-A695-43BA-B1C3-CE3143BC1BF3}" type="presOf" srcId="{691D1920-8DB9-4E90-BC32-0391E3895639}" destId="{3FCBA5EA-CC40-48F3-B683-83432B608570}" srcOrd="0" destOrd="0" presId="urn:microsoft.com/office/officeart/2005/8/layout/orgChart1"/>
    <dgm:cxn modelId="{79821F46-D7B0-4E4A-812F-1F11E1AF682F}" type="presOf" srcId="{693A55B4-EAB3-4A00-BBEC-46B1CBB46C44}" destId="{768E6696-1EFC-4076-99F6-84BB127306E8}" srcOrd="1" destOrd="0" presId="urn:microsoft.com/office/officeart/2005/8/layout/orgChart1"/>
    <dgm:cxn modelId="{279473F1-5F33-40B0-81A1-15A0E5DE8167}" srcId="{48DDB33C-5A5A-4FEE-83B7-5E969B3A0419}" destId="{9197B2F1-63FD-4BB0-8F53-705C01FC0718}" srcOrd="0" destOrd="0" parTransId="{240A26C8-B399-4EFD-83FD-AED9C8972F68}" sibTransId="{DE59C642-03B6-4470-A5E5-2959D09FFB9F}"/>
    <dgm:cxn modelId="{66C4D282-B10C-46A3-B347-61B6EEC5A792}" type="presOf" srcId="{4E2F3039-C70B-48E2-BFBE-C2588DA92119}" destId="{9B83DEAF-138A-4071-9D3F-25E1156F96CC}" srcOrd="0" destOrd="0" presId="urn:microsoft.com/office/officeart/2005/8/layout/orgChart1"/>
    <dgm:cxn modelId="{C44A3CE8-D5F6-4F37-A94E-9B5BC5AFE166}" type="presOf" srcId="{650953F5-8123-49F3-990F-9959F6F8D75C}" destId="{2B5704D0-38E4-43AD-AC84-2BF56301B8CC}" srcOrd="1" destOrd="0" presId="urn:microsoft.com/office/officeart/2005/8/layout/orgChart1"/>
    <dgm:cxn modelId="{52E8E162-98BC-4E57-AC3B-88E55E3706F9}" type="presOf" srcId="{E9F5D3F5-E9A0-4746-949A-7640ED26D894}" destId="{B302B23D-BBA0-4058-8864-8FE055D97A91}" srcOrd="0" destOrd="0" presId="urn:microsoft.com/office/officeart/2005/8/layout/orgChart1"/>
    <dgm:cxn modelId="{65E67AD2-A113-4254-85CA-3436E7AA8A17}" type="presOf" srcId="{8D6B6E30-B898-4E4E-9AEA-EDA179DFA350}" destId="{97504923-6B87-4914-966E-2A1DC2F03795}" srcOrd="1" destOrd="0" presId="urn:microsoft.com/office/officeart/2005/8/layout/orgChart1"/>
    <dgm:cxn modelId="{AF9F7CA9-47C8-4C10-AAA8-3872BFA5EB0B}" type="presOf" srcId="{56EBC66C-6EFC-458E-A54C-B385C358354E}" destId="{71224185-6901-4AC8-8986-294E28F6E7B1}" srcOrd="0" destOrd="0" presId="urn:microsoft.com/office/officeart/2005/8/layout/orgChart1"/>
    <dgm:cxn modelId="{2162AC53-9506-4BC6-A7B6-16FE7268B414}" srcId="{177CB740-0D57-4E97-8512-A45536691AB1}" destId="{6557AEB3-9265-4B37-982A-D7C6981C94F1}" srcOrd="0" destOrd="0" parTransId="{7F56D1F5-805C-4719-97CB-9E7F6C21F26B}" sibTransId="{C84E4E4D-DEA3-42D1-B3A8-82F6D1A19F4A}"/>
    <dgm:cxn modelId="{87DB2BE8-10A4-41B4-B2E5-59F2EC9113D2}" type="presOf" srcId="{0D56C667-8E5D-4C1B-864E-D7F4DA5C6BB2}" destId="{DA17EAB0-1532-4FD6-AA63-C5A29C763B7D}" srcOrd="0" destOrd="0" presId="urn:microsoft.com/office/officeart/2005/8/layout/orgChart1"/>
    <dgm:cxn modelId="{A3EFC9D3-0444-4357-80DF-616900E37F9E}" type="presOf" srcId="{650953F5-8123-49F3-990F-9959F6F8D75C}" destId="{3EF8676E-18C8-452B-A232-B7154025A72E}" srcOrd="0" destOrd="0" presId="urn:microsoft.com/office/officeart/2005/8/layout/orgChart1"/>
    <dgm:cxn modelId="{6A91D9F6-9886-4BF9-A1E6-B99910056EEE}" type="presOf" srcId="{B818FC56-D626-43BD-8ECE-2F74C5BF9F8B}" destId="{DB718CB2-6698-457D-9E45-AB7B45311CFF}" srcOrd="1" destOrd="0" presId="urn:microsoft.com/office/officeart/2005/8/layout/orgChart1"/>
    <dgm:cxn modelId="{EBC98617-E041-4C47-A73E-2C30A244F8E3}" type="presOf" srcId="{2BC58F6A-B154-4698-8C26-12D7830B34B7}" destId="{6E124233-7E7F-478B-A322-76D39EED3142}" srcOrd="0" destOrd="0" presId="urn:microsoft.com/office/officeart/2005/8/layout/orgChart1"/>
    <dgm:cxn modelId="{6912E1CD-90FA-46E5-9772-5F922ADF2976}" srcId="{CE945163-2312-4A13-B42B-A62F55829D43}" destId="{691D1920-8DB9-4E90-BC32-0391E3895639}" srcOrd="0" destOrd="0" parTransId="{8E783E21-DF1C-454A-9B8C-C81F8AB40750}" sibTransId="{07D30E99-96B7-4CCD-8AFC-1F2F2B800E0D}"/>
    <dgm:cxn modelId="{7112F710-ECE2-41C4-B6B1-7700FBAC8911}" type="presOf" srcId="{59D0BD41-1049-4269-BB82-09C406B60668}" destId="{C46C2EA8-3FAA-4513-A51B-8F7973BC3C72}" srcOrd="0" destOrd="0" presId="urn:microsoft.com/office/officeart/2005/8/layout/orgChart1"/>
    <dgm:cxn modelId="{28CBCBF6-8FB0-49C6-A5CB-87852B3E9ABF}" type="presOf" srcId="{9E42A8D1-3662-48E1-AA9A-8692D00F0A42}" destId="{82FAFDF8-6BC6-41C6-9AD6-B78A2AF4F8CB}" srcOrd="0" destOrd="0" presId="urn:microsoft.com/office/officeart/2005/8/layout/orgChart1"/>
    <dgm:cxn modelId="{5052F3B8-DE84-48CB-8182-184900A45D4C}" type="presOf" srcId="{48316FA2-3B6F-4D4E-854E-D52CBC435C8E}" destId="{5509483D-46A8-40F9-B09C-31F4FFBD995A}" srcOrd="0" destOrd="0" presId="urn:microsoft.com/office/officeart/2005/8/layout/orgChart1"/>
    <dgm:cxn modelId="{EEB4E3EE-BF93-47AE-B1FE-50AC95C6DB44}" type="presOf" srcId="{CEE739BB-7A29-4965-B428-3FD57B53AC8C}" destId="{71826DE0-4CC6-43EA-AA76-BD5A80D24D38}" srcOrd="0" destOrd="0" presId="urn:microsoft.com/office/officeart/2005/8/layout/orgChart1"/>
    <dgm:cxn modelId="{B444917B-7CEB-41BA-AD41-8C09C338DE99}" type="presOf" srcId="{463B8623-013D-4EA7-A745-35D78F471E6C}" destId="{36D92FAE-F504-4FBA-8197-96F75DD119DA}" srcOrd="0" destOrd="0" presId="urn:microsoft.com/office/officeart/2005/8/layout/orgChart1"/>
    <dgm:cxn modelId="{680ABEB8-F91C-4C08-99F8-ED6B63FB676D}" type="presOf" srcId="{E8C15AEB-6BA3-4CCA-AED5-4656926576D0}" destId="{00B5D5E9-6212-4E5E-BA8F-1DBC0EFD98C6}" srcOrd="0" destOrd="0" presId="urn:microsoft.com/office/officeart/2005/8/layout/orgChart1"/>
    <dgm:cxn modelId="{6241D7B7-F72A-4ED4-9BF1-8EB2E63B1CC2}" type="presOf" srcId="{693A55B4-EAB3-4A00-BBEC-46B1CBB46C44}" destId="{1C51F427-D457-4FA2-A149-0D722CDF782C}" srcOrd="0" destOrd="0" presId="urn:microsoft.com/office/officeart/2005/8/layout/orgChart1"/>
    <dgm:cxn modelId="{DD4A0CEA-31E9-4AC1-B684-D02CC2AE5880}" srcId="{650953F5-8123-49F3-990F-9959F6F8D75C}" destId="{E5AD0CAE-61E3-4F49-AF16-0E595B2BCAA2}" srcOrd="1" destOrd="0" parTransId="{59D0BD41-1049-4269-BB82-09C406B60668}" sibTransId="{43DB1F7F-9379-497D-BC02-B971E10098ED}"/>
    <dgm:cxn modelId="{9984C20E-DA9E-466C-8564-B0BBEB6535A4}" type="presOf" srcId="{027CCE53-4A54-45EE-8888-E1D40A1B1513}" destId="{FE22A4BD-FD58-4968-AE42-547D86B72499}" srcOrd="0" destOrd="0" presId="urn:microsoft.com/office/officeart/2005/8/layout/orgChart1"/>
    <dgm:cxn modelId="{6677E7AB-B6F6-4CD8-8A98-EF41F815D347}" srcId="{693A55B4-EAB3-4A00-BBEC-46B1CBB46C44}" destId="{C3073F49-FC64-43DD-B054-B2899C993130}" srcOrd="1" destOrd="0" parTransId="{8D3CFE92-9EC3-4862-941F-F8F1E62967AC}" sibTransId="{1F293653-C8FF-44CD-A3FD-E0C677BAA10F}"/>
    <dgm:cxn modelId="{A978C787-C283-4F73-AD79-2E9B9E2A6E58}" type="presOf" srcId="{9197B2F1-63FD-4BB0-8F53-705C01FC0718}" destId="{DE7EA183-7580-4B7D-9E00-F0B64C5618FC}" srcOrd="1" destOrd="0" presId="urn:microsoft.com/office/officeart/2005/8/layout/orgChart1"/>
    <dgm:cxn modelId="{6D6DC750-7DDA-42EB-9099-B74FF4E23202}" type="presOf" srcId="{B818FC56-D626-43BD-8ECE-2F74C5BF9F8B}" destId="{FE63447C-A936-42BE-9B49-CEE5A7CF8C83}" srcOrd="0" destOrd="0" presId="urn:microsoft.com/office/officeart/2005/8/layout/orgChart1"/>
    <dgm:cxn modelId="{FA0BFE94-423F-46E7-B6A5-72ECB1B80AAD}" type="presOf" srcId="{EEDDCE7B-5D00-4B75-BD63-419D7C448065}" destId="{00E2D047-C4B6-4C12-83FD-CB8DF57853C8}" srcOrd="1" destOrd="0" presId="urn:microsoft.com/office/officeart/2005/8/layout/orgChart1"/>
    <dgm:cxn modelId="{881E5491-4271-4780-82B0-0C3304FBE7D8}" type="presOf" srcId="{E9F5D3F5-E9A0-4746-949A-7640ED26D894}" destId="{A51AFFE5-A0C4-4E89-BF74-02D6195B9D36}" srcOrd="1" destOrd="0" presId="urn:microsoft.com/office/officeart/2005/8/layout/orgChart1"/>
    <dgm:cxn modelId="{0DAFF73E-6ADA-4403-B09F-29D1D730EE30}" srcId="{1F9D430C-7902-4FD6-9899-FF16089DF0E9}" destId="{9E42A8D1-3662-48E1-AA9A-8692D00F0A42}" srcOrd="0" destOrd="0" parTransId="{E8C15AEB-6BA3-4CCA-AED5-4656926576D0}" sibTransId="{5B5C72F4-38B1-407B-8E49-D0CC67202D23}"/>
    <dgm:cxn modelId="{6E551087-F828-4167-8DE0-F650FBE6D32D}" srcId="{4821948C-090D-443E-9C48-9B940C8E92A5}" destId="{8D6B6E30-B898-4E4E-9AEA-EDA179DFA350}" srcOrd="2" destOrd="0" parTransId="{4E2F3039-C70B-48E2-BFBE-C2588DA92119}" sibTransId="{0CC83474-15FE-4BBC-8925-3D10D5383285}"/>
    <dgm:cxn modelId="{AC9B4A3B-9568-42FB-BA4B-098EE6EAD8C2}" type="presOf" srcId="{D8FF2BFE-7443-4DF2-9869-B6B7DCA323DE}" destId="{2368740A-D14A-4196-9CC6-4FCD690682A9}" srcOrd="0" destOrd="0" presId="urn:microsoft.com/office/officeart/2005/8/layout/orgChart1"/>
    <dgm:cxn modelId="{5F5394CE-F569-4F25-87E2-C39BB6540639}" type="presOf" srcId="{4821948C-090D-443E-9C48-9B940C8E92A5}" destId="{2E7182D7-4377-449D-964A-F37BDCA53A2E}" srcOrd="1" destOrd="0" presId="urn:microsoft.com/office/officeart/2005/8/layout/orgChart1"/>
    <dgm:cxn modelId="{42D7E59E-A881-40F7-B30B-AF17A1171A9B}" type="presOf" srcId="{6557AEB3-9265-4B37-982A-D7C6981C94F1}" destId="{89B30E7F-0AC4-4A53-963F-ACFB64D9274C}" srcOrd="1" destOrd="0" presId="urn:microsoft.com/office/officeart/2005/8/layout/orgChart1"/>
    <dgm:cxn modelId="{3C711F3E-CDE4-4812-8824-19AD93D699C1}" type="presParOf" srcId="{B31F392E-2862-4AAA-808E-912E3B68B8B2}" destId="{C94715C8-AEA9-4D4A-9103-BCACAE9A2C50}" srcOrd="0" destOrd="0" presId="urn:microsoft.com/office/officeart/2005/8/layout/orgChart1"/>
    <dgm:cxn modelId="{950574E3-7BAC-4B32-82A3-A9C82366A989}" type="presParOf" srcId="{C94715C8-AEA9-4D4A-9103-BCACAE9A2C50}" destId="{03A6B90C-6C77-4A83-B1F4-05F60C27D3C4}" srcOrd="0" destOrd="0" presId="urn:microsoft.com/office/officeart/2005/8/layout/orgChart1"/>
    <dgm:cxn modelId="{74E5E501-08C3-4004-B477-1669CB9B8119}" type="presParOf" srcId="{03A6B90C-6C77-4A83-B1F4-05F60C27D3C4}" destId="{71224185-6901-4AC8-8986-294E28F6E7B1}" srcOrd="0" destOrd="0" presId="urn:microsoft.com/office/officeart/2005/8/layout/orgChart1"/>
    <dgm:cxn modelId="{CC452EB5-9587-4D9E-A7B0-94367CFB23B4}" type="presParOf" srcId="{03A6B90C-6C77-4A83-B1F4-05F60C27D3C4}" destId="{9D7D8066-7C48-4B6D-94CD-8C91591586FE}" srcOrd="1" destOrd="0" presId="urn:microsoft.com/office/officeart/2005/8/layout/orgChart1"/>
    <dgm:cxn modelId="{D65672D8-594C-490A-B859-44EC583F1979}" type="presParOf" srcId="{C94715C8-AEA9-4D4A-9103-BCACAE9A2C50}" destId="{944CB16E-B6C2-4AF7-AAC7-0BEA5C682A31}" srcOrd="1" destOrd="0" presId="urn:microsoft.com/office/officeart/2005/8/layout/orgChart1"/>
    <dgm:cxn modelId="{FD7EF066-BE20-4758-9EBF-E617C79FBCF8}" type="presParOf" srcId="{944CB16E-B6C2-4AF7-AAC7-0BEA5C682A31}" destId="{6E124233-7E7F-478B-A322-76D39EED3142}" srcOrd="0" destOrd="0" presId="urn:microsoft.com/office/officeart/2005/8/layout/orgChart1"/>
    <dgm:cxn modelId="{B1EA7AFD-4912-49C0-A29B-336BE8916E40}" type="presParOf" srcId="{944CB16E-B6C2-4AF7-AAC7-0BEA5C682A31}" destId="{7D98D893-50C3-43BE-B5B1-7D0E83624D4F}" srcOrd="1" destOrd="0" presId="urn:microsoft.com/office/officeart/2005/8/layout/orgChart1"/>
    <dgm:cxn modelId="{22676CF3-00D4-4321-A6C4-57ABDF9A7F23}" type="presParOf" srcId="{7D98D893-50C3-43BE-B5B1-7D0E83624D4F}" destId="{311A7BC0-A8F2-4DC6-98E4-AF71050D211F}" srcOrd="0" destOrd="0" presId="urn:microsoft.com/office/officeart/2005/8/layout/orgChart1"/>
    <dgm:cxn modelId="{C60EFC95-3DD8-4AF6-A645-788B43BC4ECC}" type="presParOf" srcId="{311A7BC0-A8F2-4DC6-98E4-AF71050D211F}" destId="{C7FE8E67-2138-48F2-94FF-19614D69D17D}" srcOrd="0" destOrd="0" presId="urn:microsoft.com/office/officeart/2005/8/layout/orgChart1"/>
    <dgm:cxn modelId="{084A687C-3802-4495-B869-D8130604EF31}" type="presParOf" srcId="{311A7BC0-A8F2-4DC6-98E4-AF71050D211F}" destId="{2E7182D7-4377-449D-964A-F37BDCA53A2E}" srcOrd="1" destOrd="0" presId="urn:microsoft.com/office/officeart/2005/8/layout/orgChart1"/>
    <dgm:cxn modelId="{F9C95E21-2B0E-4E2E-BED1-24E59EF1CC8F}" type="presParOf" srcId="{7D98D893-50C3-43BE-B5B1-7D0E83624D4F}" destId="{08438586-152A-4F6B-83E7-B2F894677C1F}" srcOrd="1" destOrd="0" presId="urn:microsoft.com/office/officeart/2005/8/layout/orgChart1"/>
    <dgm:cxn modelId="{E64F06AA-9FCA-402C-ADAF-715D7B5D1133}" type="presParOf" srcId="{08438586-152A-4F6B-83E7-B2F894677C1F}" destId="{FE22A4BD-FD58-4968-AE42-547D86B72499}" srcOrd="0" destOrd="0" presId="urn:microsoft.com/office/officeart/2005/8/layout/orgChart1"/>
    <dgm:cxn modelId="{A08F017A-C6FE-4548-BCA6-B130BF93BF15}" type="presParOf" srcId="{08438586-152A-4F6B-83E7-B2F894677C1F}" destId="{AADEC4EE-7B8B-4931-B41E-A5D7F5677C25}" srcOrd="1" destOrd="0" presId="urn:microsoft.com/office/officeart/2005/8/layout/orgChart1"/>
    <dgm:cxn modelId="{BF08BC5D-DD5A-48DC-B4BB-5C8F497F5C52}" type="presParOf" srcId="{AADEC4EE-7B8B-4931-B41E-A5D7F5677C25}" destId="{39E43F23-A0F1-4C67-BC35-5F624D52C7FD}" srcOrd="0" destOrd="0" presId="urn:microsoft.com/office/officeart/2005/8/layout/orgChart1"/>
    <dgm:cxn modelId="{EDDE3A4B-75FF-439B-85A0-9450F2BDBD28}" type="presParOf" srcId="{39E43F23-A0F1-4C67-BC35-5F624D52C7FD}" destId="{3B485FC9-C543-4F46-A84E-B0F296A41B43}" srcOrd="0" destOrd="0" presId="urn:microsoft.com/office/officeart/2005/8/layout/orgChart1"/>
    <dgm:cxn modelId="{AA7387D5-79F2-4DC9-9D7A-6F9C9A63E503}" type="presParOf" srcId="{39E43F23-A0F1-4C67-BC35-5F624D52C7FD}" destId="{F2A42A8D-8382-405B-BB33-0EED457CAC66}" srcOrd="1" destOrd="0" presId="urn:microsoft.com/office/officeart/2005/8/layout/orgChart1"/>
    <dgm:cxn modelId="{4DC01910-D547-4D84-BE98-24A271CA5743}" type="presParOf" srcId="{AADEC4EE-7B8B-4931-B41E-A5D7F5677C25}" destId="{2E81FFCF-011C-4C69-A2CB-4DCE97B9B331}" srcOrd="1" destOrd="0" presId="urn:microsoft.com/office/officeart/2005/8/layout/orgChart1"/>
    <dgm:cxn modelId="{4CFCA0B6-69F0-4557-911C-933164A33D07}" type="presParOf" srcId="{2E81FFCF-011C-4C69-A2CB-4DCE97B9B331}" destId="{A31CD9CB-9AC6-416A-ACEA-559C97CDEB38}" srcOrd="0" destOrd="0" presId="urn:microsoft.com/office/officeart/2005/8/layout/orgChart1"/>
    <dgm:cxn modelId="{DB5BCD6D-B114-4D08-904F-C97830711ED1}" type="presParOf" srcId="{2E81FFCF-011C-4C69-A2CB-4DCE97B9B331}" destId="{EA2A7E57-605D-4F4C-8D86-CE650514BEE8}" srcOrd="1" destOrd="0" presId="urn:microsoft.com/office/officeart/2005/8/layout/orgChart1"/>
    <dgm:cxn modelId="{BB920EAC-6B9D-4292-90E4-3382CF81B9EF}" type="presParOf" srcId="{EA2A7E57-605D-4F4C-8D86-CE650514BEE8}" destId="{660644A2-5C12-4ADC-81DB-11C981F97118}" srcOrd="0" destOrd="0" presId="urn:microsoft.com/office/officeart/2005/8/layout/orgChart1"/>
    <dgm:cxn modelId="{DF53F5AE-92F3-4718-9CFA-1C5D4872131F}" type="presParOf" srcId="{660644A2-5C12-4ADC-81DB-11C981F97118}" destId="{F34FCB39-6A78-4BE5-BFF3-B6CE44CE881D}" srcOrd="0" destOrd="0" presId="urn:microsoft.com/office/officeart/2005/8/layout/orgChart1"/>
    <dgm:cxn modelId="{097199A6-8850-483D-965F-9131C0A30F64}" type="presParOf" srcId="{660644A2-5C12-4ADC-81DB-11C981F97118}" destId="{DE7EA183-7580-4B7D-9E00-F0B64C5618FC}" srcOrd="1" destOrd="0" presId="urn:microsoft.com/office/officeart/2005/8/layout/orgChart1"/>
    <dgm:cxn modelId="{68BAC6A7-7F0C-4CB4-A6A1-6179AF207179}" type="presParOf" srcId="{EA2A7E57-605D-4F4C-8D86-CE650514BEE8}" destId="{B2B376BE-8C7B-46BE-B608-D54D6A533ABE}" srcOrd="1" destOrd="0" presId="urn:microsoft.com/office/officeart/2005/8/layout/orgChart1"/>
    <dgm:cxn modelId="{156D1D17-C434-4C1C-A3C3-36613092BD0A}" type="presParOf" srcId="{EA2A7E57-605D-4F4C-8D86-CE650514BEE8}" destId="{3FE89642-609B-4121-9FF7-DB2313DAF656}" srcOrd="2" destOrd="0" presId="urn:microsoft.com/office/officeart/2005/8/layout/orgChart1"/>
    <dgm:cxn modelId="{11B17E98-9444-46D4-96F2-9CBC981032A4}" type="presParOf" srcId="{2E81FFCF-011C-4C69-A2CB-4DCE97B9B331}" destId="{898F0ABF-A0E7-4F80-9273-7BB7BE748963}" srcOrd="2" destOrd="0" presId="urn:microsoft.com/office/officeart/2005/8/layout/orgChart1"/>
    <dgm:cxn modelId="{D0E9C04A-5D1F-4B67-A237-8337F489B5A6}" type="presParOf" srcId="{2E81FFCF-011C-4C69-A2CB-4DCE97B9B331}" destId="{855F613A-107D-4504-A79D-F9A892D31617}" srcOrd="3" destOrd="0" presId="urn:microsoft.com/office/officeart/2005/8/layout/orgChart1"/>
    <dgm:cxn modelId="{AF8AB4FA-347E-4876-99C0-BA19829F6A8F}" type="presParOf" srcId="{855F613A-107D-4504-A79D-F9A892D31617}" destId="{565F2657-A1D1-4D2E-B30E-9310D8173E17}" srcOrd="0" destOrd="0" presId="urn:microsoft.com/office/officeart/2005/8/layout/orgChart1"/>
    <dgm:cxn modelId="{E730179B-5FE7-4371-A215-8D6FADA099C8}" type="presParOf" srcId="{565F2657-A1D1-4D2E-B30E-9310D8173E17}" destId="{2368740A-D14A-4196-9CC6-4FCD690682A9}" srcOrd="0" destOrd="0" presId="urn:microsoft.com/office/officeart/2005/8/layout/orgChart1"/>
    <dgm:cxn modelId="{A1B723C2-2629-49C2-8DB3-2B302CC2DC4C}" type="presParOf" srcId="{565F2657-A1D1-4D2E-B30E-9310D8173E17}" destId="{229CA95E-71B0-40FA-9EFA-98675A342610}" srcOrd="1" destOrd="0" presId="urn:microsoft.com/office/officeart/2005/8/layout/orgChart1"/>
    <dgm:cxn modelId="{4D54DBD4-1C89-4CC0-B893-CB451E72FEB3}" type="presParOf" srcId="{855F613A-107D-4504-A79D-F9A892D31617}" destId="{F3F7BD92-0DE9-4A8B-8AFC-D5F3690F848D}" srcOrd="1" destOrd="0" presId="urn:microsoft.com/office/officeart/2005/8/layout/orgChart1"/>
    <dgm:cxn modelId="{ACC63580-608E-4EB4-A59B-DD3CEC96828E}" type="presParOf" srcId="{855F613A-107D-4504-A79D-F9A892D31617}" destId="{90BE59A7-568C-45CF-B6A1-BA6A83B4DB81}" srcOrd="2" destOrd="0" presId="urn:microsoft.com/office/officeart/2005/8/layout/orgChart1"/>
    <dgm:cxn modelId="{D2219731-81B0-4157-9E05-E1456DCDD06E}" type="presParOf" srcId="{AADEC4EE-7B8B-4931-B41E-A5D7F5677C25}" destId="{4B4FE1E9-431A-4733-B264-C4EB3FA8DB9C}" srcOrd="2" destOrd="0" presId="urn:microsoft.com/office/officeart/2005/8/layout/orgChart1"/>
    <dgm:cxn modelId="{9450A75B-ABC9-41C2-81EF-927737406CA9}" type="presParOf" srcId="{08438586-152A-4F6B-83E7-B2F894677C1F}" destId="{71826DE0-4CC6-43EA-AA76-BD5A80D24D38}" srcOrd="2" destOrd="0" presId="urn:microsoft.com/office/officeart/2005/8/layout/orgChart1"/>
    <dgm:cxn modelId="{0F6229D1-1BBD-419E-92B8-71695D6CFB72}" type="presParOf" srcId="{08438586-152A-4F6B-83E7-B2F894677C1F}" destId="{938E11C0-4763-4FF1-B4C6-274B96F49CB6}" srcOrd="3" destOrd="0" presId="urn:microsoft.com/office/officeart/2005/8/layout/orgChart1"/>
    <dgm:cxn modelId="{9751F287-41F1-4BF3-A9CD-91E79937168B}" type="presParOf" srcId="{938E11C0-4763-4FF1-B4C6-274B96F49CB6}" destId="{2204B3E5-5D71-4988-9E6A-85820A2311AE}" srcOrd="0" destOrd="0" presId="urn:microsoft.com/office/officeart/2005/8/layout/orgChart1"/>
    <dgm:cxn modelId="{55FC2B71-1FC4-44B2-A117-34A3458B2B4A}" type="presParOf" srcId="{2204B3E5-5D71-4988-9E6A-85820A2311AE}" destId="{3EF8676E-18C8-452B-A232-B7154025A72E}" srcOrd="0" destOrd="0" presId="urn:microsoft.com/office/officeart/2005/8/layout/orgChart1"/>
    <dgm:cxn modelId="{D5CCBB69-57D1-40BA-917A-3FC60B817092}" type="presParOf" srcId="{2204B3E5-5D71-4988-9E6A-85820A2311AE}" destId="{2B5704D0-38E4-43AD-AC84-2BF56301B8CC}" srcOrd="1" destOrd="0" presId="urn:microsoft.com/office/officeart/2005/8/layout/orgChart1"/>
    <dgm:cxn modelId="{D6C14B15-B0D5-449F-910F-C32B3E675C5D}" type="presParOf" srcId="{938E11C0-4763-4FF1-B4C6-274B96F49CB6}" destId="{F508F2C2-89FC-4F40-A90A-1649BD5B5AF4}" srcOrd="1" destOrd="0" presId="urn:microsoft.com/office/officeart/2005/8/layout/orgChart1"/>
    <dgm:cxn modelId="{C2AD83E0-D776-4E7F-AEA8-4CC02E597E96}" type="presParOf" srcId="{F508F2C2-89FC-4F40-A90A-1649BD5B5AF4}" destId="{13E33465-3802-4B29-8065-11E48BA6CA62}" srcOrd="0" destOrd="0" presId="urn:microsoft.com/office/officeart/2005/8/layout/orgChart1"/>
    <dgm:cxn modelId="{D9DB1033-5F59-45EB-A50B-24A165F618FB}" type="presParOf" srcId="{F508F2C2-89FC-4F40-A90A-1649BD5B5AF4}" destId="{43A1C10F-C0C2-4453-A7A4-BF641619A040}" srcOrd="1" destOrd="0" presId="urn:microsoft.com/office/officeart/2005/8/layout/orgChart1"/>
    <dgm:cxn modelId="{DAD1569B-F405-4643-B1DC-B9D43693D4E0}" type="presParOf" srcId="{43A1C10F-C0C2-4453-A7A4-BF641619A040}" destId="{DA8AF973-D1C5-450F-822A-64F3E2DFCBAC}" srcOrd="0" destOrd="0" presId="urn:microsoft.com/office/officeart/2005/8/layout/orgChart1"/>
    <dgm:cxn modelId="{68365276-B7A4-4C00-8A32-914B42AABB4C}" type="presParOf" srcId="{DA8AF973-D1C5-450F-822A-64F3E2DFCBAC}" destId="{FE63447C-A936-42BE-9B49-CEE5A7CF8C83}" srcOrd="0" destOrd="0" presId="urn:microsoft.com/office/officeart/2005/8/layout/orgChart1"/>
    <dgm:cxn modelId="{9E003D4E-0D0C-4F5E-978A-450BC36FD088}" type="presParOf" srcId="{DA8AF973-D1C5-450F-822A-64F3E2DFCBAC}" destId="{DB718CB2-6698-457D-9E45-AB7B45311CFF}" srcOrd="1" destOrd="0" presId="urn:microsoft.com/office/officeart/2005/8/layout/orgChart1"/>
    <dgm:cxn modelId="{91680FA0-16C4-4660-BBEA-E52088EADE17}" type="presParOf" srcId="{43A1C10F-C0C2-4453-A7A4-BF641619A040}" destId="{4B15C2EF-6B3B-4075-921D-709B5102FB27}" srcOrd="1" destOrd="0" presId="urn:microsoft.com/office/officeart/2005/8/layout/orgChart1"/>
    <dgm:cxn modelId="{44F1B812-2B03-4268-B59E-4C69C07F6222}" type="presParOf" srcId="{43A1C10F-C0C2-4453-A7A4-BF641619A040}" destId="{19D41BCF-AA7E-43B1-A291-DB3E6190AA8E}" srcOrd="2" destOrd="0" presId="urn:microsoft.com/office/officeart/2005/8/layout/orgChart1"/>
    <dgm:cxn modelId="{1F6D0F74-4F3B-4F56-BD86-3A563FE8714A}" type="presParOf" srcId="{F508F2C2-89FC-4F40-A90A-1649BD5B5AF4}" destId="{C46C2EA8-3FAA-4513-A51B-8F7973BC3C72}" srcOrd="2" destOrd="0" presId="urn:microsoft.com/office/officeart/2005/8/layout/orgChart1"/>
    <dgm:cxn modelId="{F81C3B93-69A8-4907-8C29-91658F397E9F}" type="presParOf" srcId="{F508F2C2-89FC-4F40-A90A-1649BD5B5AF4}" destId="{84F45DD6-4938-4574-BA34-3935D6FB2596}" srcOrd="3" destOrd="0" presId="urn:microsoft.com/office/officeart/2005/8/layout/orgChart1"/>
    <dgm:cxn modelId="{3CEF03BA-881D-461E-96FB-FE1AE3B72A2C}" type="presParOf" srcId="{84F45DD6-4938-4574-BA34-3935D6FB2596}" destId="{1877C87E-48E4-4532-862A-0F4F262669DE}" srcOrd="0" destOrd="0" presId="urn:microsoft.com/office/officeart/2005/8/layout/orgChart1"/>
    <dgm:cxn modelId="{9974BD2A-75FB-40C8-BC67-8BA29D5E9A62}" type="presParOf" srcId="{1877C87E-48E4-4532-862A-0F4F262669DE}" destId="{ACB5E1E0-4671-494F-A38A-F7D998B971E0}" srcOrd="0" destOrd="0" presId="urn:microsoft.com/office/officeart/2005/8/layout/orgChart1"/>
    <dgm:cxn modelId="{6E94A5E9-0A14-441D-87FB-3A638A934816}" type="presParOf" srcId="{1877C87E-48E4-4532-862A-0F4F262669DE}" destId="{3326C23A-8BD0-4105-8C42-5B98B3286D1E}" srcOrd="1" destOrd="0" presId="urn:microsoft.com/office/officeart/2005/8/layout/orgChart1"/>
    <dgm:cxn modelId="{1C0AC941-E982-4EF9-97D7-5E8628DEFB45}" type="presParOf" srcId="{84F45DD6-4938-4574-BA34-3935D6FB2596}" destId="{ECE63C41-A3C8-4A9C-880D-65CB46D081AB}" srcOrd="1" destOrd="0" presId="urn:microsoft.com/office/officeart/2005/8/layout/orgChart1"/>
    <dgm:cxn modelId="{CD50030E-9B2D-4F2A-943A-20C4F00CA00F}" type="presParOf" srcId="{84F45DD6-4938-4574-BA34-3935D6FB2596}" destId="{0286065C-CF83-41E9-85CE-279D58C015FC}" srcOrd="2" destOrd="0" presId="urn:microsoft.com/office/officeart/2005/8/layout/orgChart1"/>
    <dgm:cxn modelId="{B2E6BB06-DF8A-4B7D-BFFB-FFCCB0528124}" type="presParOf" srcId="{938E11C0-4763-4FF1-B4C6-274B96F49CB6}" destId="{489B0107-BABB-44D1-BD99-61BD0322B39C}" srcOrd="2" destOrd="0" presId="urn:microsoft.com/office/officeart/2005/8/layout/orgChart1"/>
    <dgm:cxn modelId="{3967FBB5-D087-4C9D-A03F-02E00E18704F}" type="presParOf" srcId="{08438586-152A-4F6B-83E7-B2F894677C1F}" destId="{9B83DEAF-138A-4071-9D3F-25E1156F96CC}" srcOrd="4" destOrd="0" presId="urn:microsoft.com/office/officeart/2005/8/layout/orgChart1"/>
    <dgm:cxn modelId="{18F41DFC-7B4C-4E68-9468-D7C8B9C89596}" type="presParOf" srcId="{08438586-152A-4F6B-83E7-B2F894677C1F}" destId="{475FFCC4-E87D-4053-BB64-B114961FCD4B}" srcOrd="5" destOrd="0" presId="urn:microsoft.com/office/officeart/2005/8/layout/orgChart1"/>
    <dgm:cxn modelId="{D63B27D0-C7CD-4F66-A94C-4E36D6EA14DF}" type="presParOf" srcId="{475FFCC4-E87D-4053-BB64-B114961FCD4B}" destId="{C8B17C8E-3B46-4635-B938-5BAC3754F942}" srcOrd="0" destOrd="0" presId="urn:microsoft.com/office/officeart/2005/8/layout/orgChart1"/>
    <dgm:cxn modelId="{E44B03BF-5427-4559-B6D4-262CB4FB3BB9}" type="presParOf" srcId="{C8B17C8E-3B46-4635-B938-5BAC3754F942}" destId="{5E6474E8-373B-48FC-9685-807548F72D63}" srcOrd="0" destOrd="0" presId="urn:microsoft.com/office/officeart/2005/8/layout/orgChart1"/>
    <dgm:cxn modelId="{E593799B-9801-4F8B-AD8F-FCE5FADFC1C0}" type="presParOf" srcId="{C8B17C8E-3B46-4635-B938-5BAC3754F942}" destId="{97504923-6B87-4914-966E-2A1DC2F03795}" srcOrd="1" destOrd="0" presId="urn:microsoft.com/office/officeart/2005/8/layout/orgChart1"/>
    <dgm:cxn modelId="{AAF5912B-4BFE-4BB2-B34B-55D27C9B585C}" type="presParOf" srcId="{475FFCC4-E87D-4053-BB64-B114961FCD4B}" destId="{01A3F35B-8E94-4447-A0B8-357DE96A2C0B}" srcOrd="1" destOrd="0" presId="urn:microsoft.com/office/officeart/2005/8/layout/orgChart1"/>
    <dgm:cxn modelId="{B4CFC2CC-2382-44A7-8AE0-C43470DBB81D}" type="presParOf" srcId="{01A3F35B-8E94-4447-A0B8-357DE96A2C0B}" destId="{A4D08EF6-CD19-4CEB-8043-B62C5D016646}" srcOrd="0" destOrd="0" presId="urn:microsoft.com/office/officeart/2005/8/layout/orgChart1"/>
    <dgm:cxn modelId="{BA50BB99-9896-43D3-9065-80B4802F659D}" type="presParOf" srcId="{01A3F35B-8E94-4447-A0B8-357DE96A2C0B}" destId="{AE3DDB80-7EE1-4973-8959-D17A687915EC}" srcOrd="1" destOrd="0" presId="urn:microsoft.com/office/officeart/2005/8/layout/orgChart1"/>
    <dgm:cxn modelId="{4503CB7F-0A45-41CB-9335-3A7D96B16E69}" type="presParOf" srcId="{AE3DDB80-7EE1-4973-8959-D17A687915EC}" destId="{E2AC7CE8-BA95-4CB4-8B8E-3D1B8F54B985}" srcOrd="0" destOrd="0" presId="urn:microsoft.com/office/officeart/2005/8/layout/orgChart1"/>
    <dgm:cxn modelId="{82F89CE8-07E3-4A68-8880-790A283ACC3D}" type="presParOf" srcId="{E2AC7CE8-BA95-4CB4-8B8E-3D1B8F54B985}" destId="{B302B23D-BBA0-4058-8864-8FE055D97A91}" srcOrd="0" destOrd="0" presId="urn:microsoft.com/office/officeart/2005/8/layout/orgChart1"/>
    <dgm:cxn modelId="{EC6219F3-BF06-43AD-A4FA-0B58DA6401E2}" type="presParOf" srcId="{E2AC7CE8-BA95-4CB4-8B8E-3D1B8F54B985}" destId="{A51AFFE5-A0C4-4E89-BF74-02D6195B9D36}" srcOrd="1" destOrd="0" presId="urn:microsoft.com/office/officeart/2005/8/layout/orgChart1"/>
    <dgm:cxn modelId="{4675B91F-0FC1-443C-9CB1-8B7327D59E50}" type="presParOf" srcId="{AE3DDB80-7EE1-4973-8959-D17A687915EC}" destId="{1FB976C0-DEAC-4DB0-948C-58CEC123D813}" srcOrd="1" destOrd="0" presId="urn:microsoft.com/office/officeart/2005/8/layout/orgChart1"/>
    <dgm:cxn modelId="{912DCBB9-7F00-42D4-B1F7-59D8AF3C4F4F}" type="presParOf" srcId="{AE3DDB80-7EE1-4973-8959-D17A687915EC}" destId="{7FFACE03-9BD5-4E1F-9FF8-C24B873F8681}" srcOrd="2" destOrd="0" presId="urn:microsoft.com/office/officeart/2005/8/layout/orgChart1"/>
    <dgm:cxn modelId="{67A135B3-3DC3-4BB6-B08F-D4FA81A07C0E}" type="presParOf" srcId="{475FFCC4-E87D-4053-BB64-B114961FCD4B}" destId="{8ACD6791-3C14-4B32-BEA9-579DBA80E555}" srcOrd="2" destOrd="0" presId="urn:microsoft.com/office/officeart/2005/8/layout/orgChart1"/>
    <dgm:cxn modelId="{B7F82D81-5E9B-4BC3-B338-C618844713C8}" type="presParOf" srcId="{7D98D893-50C3-43BE-B5B1-7D0E83624D4F}" destId="{5594645C-B5E4-4B64-BA0F-6E062E99BF4C}" srcOrd="2" destOrd="0" presId="urn:microsoft.com/office/officeart/2005/8/layout/orgChart1"/>
    <dgm:cxn modelId="{6471CA2B-996D-4626-8083-921C6A40F629}" type="presParOf" srcId="{944CB16E-B6C2-4AF7-AAC7-0BEA5C682A31}" destId="{DA17EAB0-1532-4FD6-AA63-C5A29C763B7D}" srcOrd="2" destOrd="0" presId="urn:microsoft.com/office/officeart/2005/8/layout/orgChart1"/>
    <dgm:cxn modelId="{2111050C-B920-47AD-8072-52B4F911E67B}" type="presParOf" srcId="{944CB16E-B6C2-4AF7-AAC7-0BEA5C682A31}" destId="{C2C3A453-454C-44E9-9F3A-8AF3983C340A}" srcOrd="3" destOrd="0" presId="urn:microsoft.com/office/officeart/2005/8/layout/orgChart1"/>
    <dgm:cxn modelId="{BDB01DE5-DA46-4FAE-93B0-3A1E1C0D1288}" type="presParOf" srcId="{C2C3A453-454C-44E9-9F3A-8AF3983C340A}" destId="{A6E2AEB7-EA56-466E-9E24-546D5744C80A}" srcOrd="0" destOrd="0" presId="urn:microsoft.com/office/officeart/2005/8/layout/orgChart1"/>
    <dgm:cxn modelId="{180D7707-EF63-4281-B00D-28637E4B78CF}" type="presParOf" srcId="{A6E2AEB7-EA56-466E-9E24-546D5744C80A}" destId="{3D308114-CBDB-401F-BAC3-91F36CEFD74F}" srcOrd="0" destOrd="0" presId="urn:microsoft.com/office/officeart/2005/8/layout/orgChart1"/>
    <dgm:cxn modelId="{729F4872-46AE-4CD9-9562-308F4BA4B499}" type="presParOf" srcId="{A6E2AEB7-EA56-466E-9E24-546D5744C80A}" destId="{45442EA7-2521-45FD-8294-6FD9ACAEB2DD}" srcOrd="1" destOrd="0" presId="urn:microsoft.com/office/officeart/2005/8/layout/orgChart1"/>
    <dgm:cxn modelId="{F660A7DB-D5C4-424C-BD38-6DCDA715E07E}" type="presParOf" srcId="{C2C3A453-454C-44E9-9F3A-8AF3983C340A}" destId="{F9D7F441-692D-40A3-BBF8-0CED80EB1335}" srcOrd="1" destOrd="0" presId="urn:microsoft.com/office/officeart/2005/8/layout/orgChart1"/>
    <dgm:cxn modelId="{8D23B527-8EFE-4A9D-8AAD-0F6828A50EA8}" type="presParOf" srcId="{F9D7F441-692D-40A3-BBF8-0CED80EB1335}" destId="{4976E0D0-B877-4D91-9E7E-B1F60772E5DF}" srcOrd="0" destOrd="0" presId="urn:microsoft.com/office/officeart/2005/8/layout/orgChart1"/>
    <dgm:cxn modelId="{8B293E57-C26D-48C8-B3F4-C16136033C68}" type="presParOf" srcId="{F9D7F441-692D-40A3-BBF8-0CED80EB1335}" destId="{07E92870-A476-4BB9-A14C-A5231460CA8D}" srcOrd="1" destOrd="0" presId="urn:microsoft.com/office/officeart/2005/8/layout/orgChart1"/>
    <dgm:cxn modelId="{E76B60C2-B8EF-47F1-B297-8E0103CA4ABC}" type="presParOf" srcId="{07E92870-A476-4BB9-A14C-A5231460CA8D}" destId="{28132AF5-1DE1-4BBC-81E6-70B8AD8E3E35}" srcOrd="0" destOrd="0" presId="urn:microsoft.com/office/officeart/2005/8/layout/orgChart1"/>
    <dgm:cxn modelId="{DC02F0A3-7181-47B3-9E19-0E72FF776CBD}" type="presParOf" srcId="{28132AF5-1DE1-4BBC-81E6-70B8AD8E3E35}" destId="{1C51F427-D457-4FA2-A149-0D722CDF782C}" srcOrd="0" destOrd="0" presId="urn:microsoft.com/office/officeart/2005/8/layout/orgChart1"/>
    <dgm:cxn modelId="{A3436F2E-79FE-408F-B81C-1F9764822A45}" type="presParOf" srcId="{28132AF5-1DE1-4BBC-81E6-70B8AD8E3E35}" destId="{768E6696-1EFC-4076-99F6-84BB127306E8}" srcOrd="1" destOrd="0" presId="urn:microsoft.com/office/officeart/2005/8/layout/orgChart1"/>
    <dgm:cxn modelId="{72915355-8E9E-404B-AAF4-F2EA396AA31D}" type="presParOf" srcId="{07E92870-A476-4BB9-A14C-A5231460CA8D}" destId="{9F6FEB77-A094-4B84-AA44-EC4E473631B6}" srcOrd="1" destOrd="0" presId="urn:microsoft.com/office/officeart/2005/8/layout/orgChart1"/>
    <dgm:cxn modelId="{BA4DA853-0176-40C3-9438-E8C358F30AA6}" type="presParOf" srcId="{9F6FEB77-A094-4B84-AA44-EC4E473631B6}" destId="{098E8224-4397-4E4E-BB05-FF9FBBAD05C4}" srcOrd="0" destOrd="0" presId="urn:microsoft.com/office/officeart/2005/8/layout/orgChart1"/>
    <dgm:cxn modelId="{9360C92C-6CB5-49D9-ACA3-289021D281FD}" type="presParOf" srcId="{9F6FEB77-A094-4B84-AA44-EC4E473631B6}" destId="{8B7A408D-E831-49EE-92C9-EB1CB2FC6BC3}" srcOrd="1" destOrd="0" presId="urn:microsoft.com/office/officeart/2005/8/layout/orgChart1"/>
    <dgm:cxn modelId="{AEB140F7-3A37-4C24-B422-5F2D83B1FC31}" type="presParOf" srcId="{8B7A408D-E831-49EE-92C9-EB1CB2FC6BC3}" destId="{2394A0D9-3939-4E95-852F-CBAF7643A8A3}" srcOrd="0" destOrd="0" presId="urn:microsoft.com/office/officeart/2005/8/layout/orgChart1"/>
    <dgm:cxn modelId="{1CAFD689-C501-4C23-BE94-6173F5B6F0CB}" type="presParOf" srcId="{2394A0D9-3939-4E95-852F-CBAF7643A8A3}" destId="{1F7198CA-D69A-43C0-94C8-BF58706C5386}" srcOrd="0" destOrd="0" presId="urn:microsoft.com/office/officeart/2005/8/layout/orgChart1"/>
    <dgm:cxn modelId="{77B2C1D2-38D1-4EA4-9047-D1B68266A240}" type="presParOf" srcId="{2394A0D9-3939-4E95-852F-CBAF7643A8A3}" destId="{00E2D047-C4B6-4C12-83FD-CB8DF57853C8}" srcOrd="1" destOrd="0" presId="urn:microsoft.com/office/officeart/2005/8/layout/orgChart1"/>
    <dgm:cxn modelId="{05DBCCDE-2B01-4409-814A-367ECA2B3A96}" type="presParOf" srcId="{8B7A408D-E831-49EE-92C9-EB1CB2FC6BC3}" destId="{AA3766E1-FBC2-4133-BF17-FDF83330FE68}" srcOrd="1" destOrd="0" presId="urn:microsoft.com/office/officeart/2005/8/layout/orgChart1"/>
    <dgm:cxn modelId="{1763BEDC-5D32-437A-B0CB-F7B29A2FBA1D}" type="presParOf" srcId="{8B7A408D-E831-49EE-92C9-EB1CB2FC6BC3}" destId="{CF3C3C17-B17E-42D9-A7EF-54279B46FA1E}" srcOrd="2" destOrd="0" presId="urn:microsoft.com/office/officeart/2005/8/layout/orgChart1"/>
    <dgm:cxn modelId="{CBA84DC9-F072-4764-9BE3-1E7862687160}" type="presParOf" srcId="{9F6FEB77-A094-4B84-AA44-EC4E473631B6}" destId="{7F1599C6-FC21-4D3E-8DCD-6B488F20831E}" srcOrd="2" destOrd="0" presId="urn:microsoft.com/office/officeart/2005/8/layout/orgChart1"/>
    <dgm:cxn modelId="{BB2A6BA6-2D0E-43FA-82F0-44673C45AF72}" type="presParOf" srcId="{9F6FEB77-A094-4B84-AA44-EC4E473631B6}" destId="{6427CD57-15D6-46DD-A786-2D9C144F07DE}" srcOrd="3" destOrd="0" presId="urn:microsoft.com/office/officeart/2005/8/layout/orgChart1"/>
    <dgm:cxn modelId="{8CFF28D3-09F7-402B-AF11-22BC079B0990}" type="presParOf" srcId="{6427CD57-15D6-46DD-A786-2D9C144F07DE}" destId="{079BB498-8963-4565-92AA-43E9EDEFDBA3}" srcOrd="0" destOrd="0" presId="urn:microsoft.com/office/officeart/2005/8/layout/orgChart1"/>
    <dgm:cxn modelId="{3C6DBD9B-306F-42F3-A8A2-B8D29D1E0502}" type="presParOf" srcId="{079BB498-8963-4565-92AA-43E9EDEFDBA3}" destId="{FAA076F0-0F2A-4F6D-8B37-34ACB8446824}" srcOrd="0" destOrd="0" presId="urn:microsoft.com/office/officeart/2005/8/layout/orgChart1"/>
    <dgm:cxn modelId="{8C56884B-3704-49E7-9568-06BB892D25E7}" type="presParOf" srcId="{079BB498-8963-4565-92AA-43E9EDEFDBA3}" destId="{F49F9069-2E18-4D06-B41C-1646F01C263F}" srcOrd="1" destOrd="0" presId="urn:microsoft.com/office/officeart/2005/8/layout/orgChart1"/>
    <dgm:cxn modelId="{1E5095D3-8D13-495D-B864-2F8EE32DE7A2}" type="presParOf" srcId="{6427CD57-15D6-46DD-A786-2D9C144F07DE}" destId="{E61AEE37-E292-4926-967C-8A2A24C79A6A}" srcOrd="1" destOrd="0" presId="urn:microsoft.com/office/officeart/2005/8/layout/orgChart1"/>
    <dgm:cxn modelId="{BEFF1188-620C-43CA-84F5-CE05395C7BCF}" type="presParOf" srcId="{6427CD57-15D6-46DD-A786-2D9C144F07DE}" destId="{FF818B21-B1AB-4434-AD45-A5D72AEED393}" srcOrd="2" destOrd="0" presId="urn:microsoft.com/office/officeart/2005/8/layout/orgChart1"/>
    <dgm:cxn modelId="{055593F4-CA72-4035-B39A-126C879A4330}" type="presParOf" srcId="{07E92870-A476-4BB9-A14C-A5231460CA8D}" destId="{C17E26C7-6FE3-40CB-92FD-AD13CFC7FED3}" srcOrd="2" destOrd="0" presId="urn:microsoft.com/office/officeart/2005/8/layout/orgChart1"/>
    <dgm:cxn modelId="{53A7EA06-EEBB-46E1-9526-3FB5B9AC9401}" type="presParOf" srcId="{F9D7F441-692D-40A3-BBF8-0CED80EB1335}" destId="{AE347B3F-7800-418E-8A2E-80A147C0476A}" srcOrd="2" destOrd="0" presId="urn:microsoft.com/office/officeart/2005/8/layout/orgChart1"/>
    <dgm:cxn modelId="{701AA883-1B62-4C28-9569-E1CF1F770126}" type="presParOf" srcId="{F9D7F441-692D-40A3-BBF8-0CED80EB1335}" destId="{77A9B2E3-BEF9-4FA0-8CB0-7B6493868889}" srcOrd="3" destOrd="0" presId="urn:microsoft.com/office/officeart/2005/8/layout/orgChart1"/>
    <dgm:cxn modelId="{73ECE59E-372C-45F7-A537-295B1F094AA3}" type="presParOf" srcId="{77A9B2E3-BEF9-4FA0-8CB0-7B6493868889}" destId="{E1F370F8-3758-424F-A659-9949DC31A213}" srcOrd="0" destOrd="0" presId="urn:microsoft.com/office/officeart/2005/8/layout/orgChart1"/>
    <dgm:cxn modelId="{E7C9A33C-1814-4289-9D07-CBA252D03C10}" type="presParOf" srcId="{E1F370F8-3758-424F-A659-9949DC31A213}" destId="{FC500252-C012-4FF0-9820-125A4CB2595C}" srcOrd="0" destOrd="0" presId="urn:microsoft.com/office/officeart/2005/8/layout/orgChart1"/>
    <dgm:cxn modelId="{CF847ADE-5313-4273-ADD6-C542946AB805}" type="presParOf" srcId="{E1F370F8-3758-424F-A659-9949DC31A213}" destId="{FFA42A35-3E0B-41A6-89F7-9C716849102A}" srcOrd="1" destOrd="0" presId="urn:microsoft.com/office/officeart/2005/8/layout/orgChart1"/>
    <dgm:cxn modelId="{6880DD8D-6158-44F5-9CB4-DC9A526879BD}" type="presParOf" srcId="{77A9B2E3-BEF9-4FA0-8CB0-7B6493868889}" destId="{14CC74E2-AE03-4494-AADA-8707F8238AEB}" srcOrd="1" destOrd="0" presId="urn:microsoft.com/office/officeart/2005/8/layout/orgChart1"/>
    <dgm:cxn modelId="{9D9B253C-C551-4593-B0FE-115A550619D4}" type="presParOf" srcId="{14CC74E2-AE03-4494-AADA-8707F8238AEB}" destId="{C793078C-9761-449D-9390-52B7C775ECAA}" srcOrd="0" destOrd="0" presId="urn:microsoft.com/office/officeart/2005/8/layout/orgChart1"/>
    <dgm:cxn modelId="{244390CC-D141-48E2-961F-D516D42F3349}" type="presParOf" srcId="{14CC74E2-AE03-4494-AADA-8707F8238AEB}" destId="{8DDB274A-9DC8-4AAC-B47F-31F2F32176F1}" srcOrd="1" destOrd="0" presId="urn:microsoft.com/office/officeart/2005/8/layout/orgChart1"/>
    <dgm:cxn modelId="{5480E3FA-9A62-4A3B-9F55-B9D63FE75C48}" type="presParOf" srcId="{8DDB274A-9DC8-4AAC-B47F-31F2F32176F1}" destId="{F37DE520-BABD-4F21-B8E9-E7CABBC564DB}" srcOrd="0" destOrd="0" presId="urn:microsoft.com/office/officeart/2005/8/layout/orgChart1"/>
    <dgm:cxn modelId="{0BF1865D-4EE9-4F6B-B74C-D2649956BE40}" type="presParOf" srcId="{F37DE520-BABD-4F21-B8E9-E7CABBC564DB}" destId="{3FCBA5EA-CC40-48F3-B683-83432B608570}" srcOrd="0" destOrd="0" presId="urn:microsoft.com/office/officeart/2005/8/layout/orgChart1"/>
    <dgm:cxn modelId="{59AC0083-518F-46D1-A489-D9581BE88ABD}" type="presParOf" srcId="{F37DE520-BABD-4F21-B8E9-E7CABBC564DB}" destId="{AE73110F-F331-4069-B52F-A95154548DE7}" srcOrd="1" destOrd="0" presId="urn:microsoft.com/office/officeart/2005/8/layout/orgChart1"/>
    <dgm:cxn modelId="{BFC2A5EC-F996-4293-910A-000CFF2D4C17}" type="presParOf" srcId="{8DDB274A-9DC8-4AAC-B47F-31F2F32176F1}" destId="{2DF24E13-0D00-4AE5-BDE3-D87846D35D85}" srcOrd="1" destOrd="0" presId="urn:microsoft.com/office/officeart/2005/8/layout/orgChart1"/>
    <dgm:cxn modelId="{76359239-BC37-4404-B68C-94593A1116CE}" type="presParOf" srcId="{8DDB274A-9DC8-4AAC-B47F-31F2F32176F1}" destId="{53B9A4FF-F33C-4FA5-8B4C-D506F9E07B34}" srcOrd="2" destOrd="0" presId="urn:microsoft.com/office/officeart/2005/8/layout/orgChart1"/>
    <dgm:cxn modelId="{D17AEAA3-81C7-4B56-9BE2-6FB44BB7B973}" type="presParOf" srcId="{14CC74E2-AE03-4494-AADA-8707F8238AEB}" destId="{5509483D-46A8-40F9-B09C-31F4FFBD995A}" srcOrd="2" destOrd="0" presId="urn:microsoft.com/office/officeart/2005/8/layout/orgChart1"/>
    <dgm:cxn modelId="{BF54AB63-D70F-4809-980E-48D4DE869BCF}" type="presParOf" srcId="{14CC74E2-AE03-4494-AADA-8707F8238AEB}" destId="{D3614FDE-FB58-4C16-99E2-589F32124E40}" srcOrd="3" destOrd="0" presId="urn:microsoft.com/office/officeart/2005/8/layout/orgChart1"/>
    <dgm:cxn modelId="{44F2625A-0524-4D97-9DB9-B7985E9A1150}" type="presParOf" srcId="{D3614FDE-FB58-4C16-99E2-589F32124E40}" destId="{0035EE22-DB0A-4EB4-B21D-2265023012A9}" srcOrd="0" destOrd="0" presId="urn:microsoft.com/office/officeart/2005/8/layout/orgChart1"/>
    <dgm:cxn modelId="{C871010D-106E-42AD-94E5-DB93EC4190D0}" type="presParOf" srcId="{0035EE22-DB0A-4EB4-B21D-2265023012A9}" destId="{7C76BF9E-54B5-4D43-A0E4-903ECEA2BD02}" srcOrd="0" destOrd="0" presId="urn:microsoft.com/office/officeart/2005/8/layout/orgChart1"/>
    <dgm:cxn modelId="{C4EEFE47-F2E4-4F4E-9589-3576AA661331}" type="presParOf" srcId="{0035EE22-DB0A-4EB4-B21D-2265023012A9}" destId="{DCDADDA9-B7C8-4B09-A072-00BF4EC20567}" srcOrd="1" destOrd="0" presId="urn:microsoft.com/office/officeart/2005/8/layout/orgChart1"/>
    <dgm:cxn modelId="{BBC0ABE4-5197-424D-803A-911E6C0FD0F7}" type="presParOf" srcId="{D3614FDE-FB58-4C16-99E2-589F32124E40}" destId="{FC13C4E2-0C50-49B3-AF93-77748A198A5F}" srcOrd="1" destOrd="0" presId="urn:microsoft.com/office/officeart/2005/8/layout/orgChart1"/>
    <dgm:cxn modelId="{A405C776-3CBA-4CB4-9689-CBAFBDF5B1BC}" type="presParOf" srcId="{D3614FDE-FB58-4C16-99E2-589F32124E40}" destId="{8F3BD7D4-2948-4D53-A5A2-204620D2040E}" srcOrd="2" destOrd="0" presId="urn:microsoft.com/office/officeart/2005/8/layout/orgChart1"/>
    <dgm:cxn modelId="{65BDF996-CF01-436B-82BD-C3DA9D8999D8}" type="presParOf" srcId="{14CC74E2-AE03-4494-AADA-8707F8238AEB}" destId="{EB167E27-EE99-4614-B93E-1543123A5B80}" srcOrd="4" destOrd="0" presId="urn:microsoft.com/office/officeart/2005/8/layout/orgChart1"/>
    <dgm:cxn modelId="{C03A8F32-64C6-4EA0-9AEA-56043E992A10}" type="presParOf" srcId="{14CC74E2-AE03-4494-AADA-8707F8238AEB}" destId="{74E1DCEA-2084-42BC-8C91-FE0EBA6EF06C}" srcOrd="5" destOrd="0" presId="urn:microsoft.com/office/officeart/2005/8/layout/orgChart1"/>
    <dgm:cxn modelId="{D7A4D8B5-760B-435C-B7F4-5376BAFFD051}" type="presParOf" srcId="{74E1DCEA-2084-42BC-8C91-FE0EBA6EF06C}" destId="{0B33A6A4-B7D8-429B-9F13-67682683D810}" srcOrd="0" destOrd="0" presId="urn:microsoft.com/office/officeart/2005/8/layout/orgChart1"/>
    <dgm:cxn modelId="{E7837493-6791-4B4B-A750-7EDB2EA5FEF7}" type="presParOf" srcId="{0B33A6A4-B7D8-429B-9F13-67682683D810}" destId="{9F1C4586-8E97-4140-9728-1C25973C0A3A}" srcOrd="0" destOrd="0" presId="urn:microsoft.com/office/officeart/2005/8/layout/orgChart1"/>
    <dgm:cxn modelId="{E4A3D85D-2D85-434E-BFE4-F4A3C1A90FC2}" type="presParOf" srcId="{0B33A6A4-B7D8-429B-9F13-67682683D810}" destId="{F4F3A31F-F152-4011-9093-AD65F4F21C1B}" srcOrd="1" destOrd="0" presId="urn:microsoft.com/office/officeart/2005/8/layout/orgChart1"/>
    <dgm:cxn modelId="{D32CFD61-85D7-475D-B33B-EFAC2EE03563}" type="presParOf" srcId="{74E1DCEA-2084-42BC-8C91-FE0EBA6EF06C}" destId="{025CA161-6EFD-41DB-837C-88C74E9D1BFB}" srcOrd="1" destOrd="0" presId="urn:microsoft.com/office/officeart/2005/8/layout/orgChart1"/>
    <dgm:cxn modelId="{A878287A-CA7A-4EBA-B961-E34E7E654ED9}" type="presParOf" srcId="{74E1DCEA-2084-42BC-8C91-FE0EBA6EF06C}" destId="{182C95A3-DD83-4083-B1A0-E9BC176DAA41}" srcOrd="2" destOrd="0" presId="urn:microsoft.com/office/officeart/2005/8/layout/orgChart1"/>
    <dgm:cxn modelId="{50E91A74-973A-4AE0-9E86-B0A10B6479FF}" type="presParOf" srcId="{77A9B2E3-BEF9-4FA0-8CB0-7B6493868889}" destId="{96515184-B017-4C71-A111-5B66E88D2FF2}" srcOrd="2" destOrd="0" presId="urn:microsoft.com/office/officeart/2005/8/layout/orgChart1"/>
    <dgm:cxn modelId="{64DFB620-9019-4DBF-9673-E0E7832FDCC0}" type="presParOf" srcId="{C2C3A453-454C-44E9-9F3A-8AF3983C340A}" destId="{4F2069FC-37B8-4C4F-947C-A4371E9FEBC4}" srcOrd="2" destOrd="0" presId="urn:microsoft.com/office/officeart/2005/8/layout/orgChart1"/>
    <dgm:cxn modelId="{34ACBEA9-6049-427D-B05C-7F3746B928A2}" type="presParOf" srcId="{944CB16E-B6C2-4AF7-AAC7-0BEA5C682A31}" destId="{8553E6A8-C290-4CAB-8726-8049476A54EB}" srcOrd="4" destOrd="0" presId="urn:microsoft.com/office/officeart/2005/8/layout/orgChart1"/>
    <dgm:cxn modelId="{5753C5BD-0B5C-4AEC-B968-4D69CB0AA7BB}" type="presParOf" srcId="{944CB16E-B6C2-4AF7-AAC7-0BEA5C682A31}" destId="{E061E6F3-0BE2-46CE-B10E-544D6C1BFD37}" srcOrd="5" destOrd="0" presId="urn:microsoft.com/office/officeart/2005/8/layout/orgChart1"/>
    <dgm:cxn modelId="{ABC26FF6-B231-41AB-996F-C569CE640DCB}" type="presParOf" srcId="{E061E6F3-0BE2-46CE-B10E-544D6C1BFD37}" destId="{8CB69888-D761-457F-AEF6-F166003A649E}" srcOrd="0" destOrd="0" presId="urn:microsoft.com/office/officeart/2005/8/layout/orgChart1"/>
    <dgm:cxn modelId="{90FE2270-0DD6-4F36-9E90-9316191CD36D}" type="presParOf" srcId="{8CB69888-D761-457F-AEF6-F166003A649E}" destId="{0C819B31-81F2-45F3-A7BD-095DB59CA886}" srcOrd="0" destOrd="0" presId="urn:microsoft.com/office/officeart/2005/8/layout/orgChart1"/>
    <dgm:cxn modelId="{3F10D653-1DE6-471B-8903-CF192E9BD7F2}" type="presParOf" srcId="{8CB69888-D761-457F-AEF6-F166003A649E}" destId="{86D8CFFA-F427-45E3-8079-3395C2D51641}" srcOrd="1" destOrd="0" presId="urn:microsoft.com/office/officeart/2005/8/layout/orgChart1"/>
    <dgm:cxn modelId="{509CC980-0262-4CDD-9690-05708DCC6F00}" type="presParOf" srcId="{E061E6F3-0BE2-46CE-B10E-544D6C1BFD37}" destId="{62BA043F-291C-4907-8DB0-E06A68F5407E}" srcOrd="1" destOrd="0" presId="urn:microsoft.com/office/officeart/2005/8/layout/orgChart1"/>
    <dgm:cxn modelId="{907FA6E0-4056-4939-A898-5903A1D047CC}" type="presParOf" srcId="{62BA043F-291C-4907-8DB0-E06A68F5407E}" destId="{8085B69E-5E05-4B30-8E3D-D00D6A092FF3}" srcOrd="0" destOrd="0" presId="urn:microsoft.com/office/officeart/2005/8/layout/orgChart1"/>
    <dgm:cxn modelId="{2468CA66-99D7-4E57-A25A-B13C2ACE2FC3}" type="presParOf" srcId="{62BA043F-291C-4907-8DB0-E06A68F5407E}" destId="{37F4F5D8-F90E-4FD8-B7D2-B4A9DF46C6E2}" srcOrd="1" destOrd="0" presId="urn:microsoft.com/office/officeart/2005/8/layout/orgChart1"/>
    <dgm:cxn modelId="{42D6F358-1778-4E03-9632-3EBD9BC4267C}" type="presParOf" srcId="{37F4F5D8-F90E-4FD8-B7D2-B4A9DF46C6E2}" destId="{72BE7D69-9E41-4868-BA1D-47C5BE13611E}" srcOrd="0" destOrd="0" presId="urn:microsoft.com/office/officeart/2005/8/layout/orgChart1"/>
    <dgm:cxn modelId="{3A868107-E386-4F9B-88A5-B74EC3D73A2D}" type="presParOf" srcId="{72BE7D69-9E41-4868-BA1D-47C5BE13611E}" destId="{2C0650A3-52DA-4185-9AA6-719EF17016D2}" srcOrd="0" destOrd="0" presId="urn:microsoft.com/office/officeart/2005/8/layout/orgChart1"/>
    <dgm:cxn modelId="{193EF537-03F3-4889-93EE-0560BA53ACBD}" type="presParOf" srcId="{72BE7D69-9E41-4868-BA1D-47C5BE13611E}" destId="{B0E8F522-79B3-40FF-8C40-02D848A30C63}" srcOrd="1" destOrd="0" presId="urn:microsoft.com/office/officeart/2005/8/layout/orgChart1"/>
    <dgm:cxn modelId="{82963025-3F6E-40C5-A7E8-D916AF7867D6}" type="presParOf" srcId="{37F4F5D8-F90E-4FD8-B7D2-B4A9DF46C6E2}" destId="{E4441EDE-6D23-4CE4-805F-6CB64562AB5A}" srcOrd="1" destOrd="0" presId="urn:microsoft.com/office/officeart/2005/8/layout/orgChart1"/>
    <dgm:cxn modelId="{4A9B109D-4BF4-4067-8254-027AA32037EE}" type="presParOf" srcId="{E4441EDE-6D23-4CE4-805F-6CB64562AB5A}" destId="{D6EB7980-D323-4037-A088-E1E09CF5277E}" srcOrd="0" destOrd="0" presId="urn:microsoft.com/office/officeart/2005/8/layout/orgChart1"/>
    <dgm:cxn modelId="{3F473C37-ABD9-42A5-A6E4-D93F76DD2414}" type="presParOf" srcId="{E4441EDE-6D23-4CE4-805F-6CB64562AB5A}" destId="{1B87CC1B-2CE1-437C-A324-55D224C4E40F}" srcOrd="1" destOrd="0" presId="urn:microsoft.com/office/officeart/2005/8/layout/orgChart1"/>
    <dgm:cxn modelId="{327D6F55-652D-4E2C-8D8E-721EF5FCC047}" type="presParOf" srcId="{1B87CC1B-2CE1-437C-A324-55D224C4E40F}" destId="{66A81C2E-8B8A-4B13-968D-D92428C51175}" srcOrd="0" destOrd="0" presId="urn:microsoft.com/office/officeart/2005/8/layout/orgChart1"/>
    <dgm:cxn modelId="{DCAD1499-3DF8-4433-AD22-DAA8C701E192}" type="presParOf" srcId="{66A81C2E-8B8A-4B13-968D-D92428C51175}" destId="{B1C0556D-37DA-4159-84FD-4E616D94CEE8}" srcOrd="0" destOrd="0" presId="urn:microsoft.com/office/officeart/2005/8/layout/orgChart1"/>
    <dgm:cxn modelId="{5DF111BE-F85D-4019-9295-5F6B67E224B4}" type="presParOf" srcId="{66A81C2E-8B8A-4B13-968D-D92428C51175}" destId="{89B30E7F-0AC4-4A53-963F-ACFB64D9274C}" srcOrd="1" destOrd="0" presId="urn:microsoft.com/office/officeart/2005/8/layout/orgChart1"/>
    <dgm:cxn modelId="{21178D56-6CF2-4E35-B099-A922942CC664}" type="presParOf" srcId="{1B87CC1B-2CE1-437C-A324-55D224C4E40F}" destId="{25E7617D-54D5-4377-B6BC-16262478D271}" srcOrd="1" destOrd="0" presId="urn:microsoft.com/office/officeart/2005/8/layout/orgChart1"/>
    <dgm:cxn modelId="{9AD8F342-3E94-4E20-A1EF-3201CE8EDBFD}" type="presParOf" srcId="{1B87CC1B-2CE1-437C-A324-55D224C4E40F}" destId="{37AF2E0B-348C-45AB-92EC-E9260EE3DB89}" srcOrd="2" destOrd="0" presId="urn:microsoft.com/office/officeart/2005/8/layout/orgChart1"/>
    <dgm:cxn modelId="{1E036A8F-2FD8-4578-ABC5-708F4C6F70C4}" type="presParOf" srcId="{37F4F5D8-F90E-4FD8-B7D2-B4A9DF46C6E2}" destId="{E91014D4-4AB3-4346-8613-D18B0387E244}" srcOrd="2" destOrd="0" presId="urn:microsoft.com/office/officeart/2005/8/layout/orgChart1"/>
    <dgm:cxn modelId="{0DCA2444-54A6-4723-BB3A-BAEA88CB8ECB}" type="presParOf" srcId="{62BA043F-291C-4907-8DB0-E06A68F5407E}" destId="{557FF3A2-9E37-4599-864D-23E7F251A762}" srcOrd="2" destOrd="0" presId="urn:microsoft.com/office/officeart/2005/8/layout/orgChart1"/>
    <dgm:cxn modelId="{1839A631-DF80-4E41-88F7-D22747B1FBE0}" type="presParOf" srcId="{62BA043F-291C-4907-8DB0-E06A68F5407E}" destId="{69DE728D-E518-41C2-B4EC-EC2CBD30D3DC}" srcOrd="3" destOrd="0" presId="urn:microsoft.com/office/officeart/2005/8/layout/orgChart1"/>
    <dgm:cxn modelId="{F39B8E7C-8004-4CE3-8993-49BF8123B188}" type="presParOf" srcId="{69DE728D-E518-41C2-B4EC-EC2CBD30D3DC}" destId="{8ADBE24A-BF0C-4B50-A022-7372721A90C6}" srcOrd="0" destOrd="0" presId="urn:microsoft.com/office/officeart/2005/8/layout/orgChart1"/>
    <dgm:cxn modelId="{4DB345E3-F9B6-4CC2-A1D3-8EEF217B8401}" type="presParOf" srcId="{8ADBE24A-BF0C-4B50-A022-7372721A90C6}" destId="{5CD7A7DD-DD6B-443D-8546-3D72A05C7013}" srcOrd="0" destOrd="0" presId="urn:microsoft.com/office/officeart/2005/8/layout/orgChart1"/>
    <dgm:cxn modelId="{15E4CB55-360F-46ED-91F4-7A62DA0020A4}" type="presParOf" srcId="{8ADBE24A-BF0C-4B50-A022-7372721A90C6}" destId="{4EC5D9FF-C0A6-465F-83A6-9F013DACCA07}" srcOrd="1" destOrd="0" presId="urn:microsoft.com/office/officeart/2005/8/layout/orgChart1"/>
    <dgm:cxn modelId="{9B21D0C9-37BB-45C3-881A-96D724A71BF6}" type="presParOf" srcId="{69DE728D-E518-41C2-B4EC-EC2CBD30D3DC}" destId="{77FC26B4-AA7F-4160-BE29-577869EF7275}" srcOrd="1" destOrd="0" presId="urn:microsoft.com/office/officeart/2005/8/layout/orgChart1"/>
    <dgm:cxn modelId="{D845C8E0-E36D-484C-B760-3EF99F58A5CF}" type="presParOf" srcId="{77FC26B4-AA7F-4160-BE29-577869EF7275}" destId="{00B5D5E9-6212-4E5E-BA8F-1DBC0EFD98C6}" srcOrd="0" destOrd="0" presId="urn:microsoft.com/office/officeart/2005/8/layout/orgChart1"/>
    <dgm:cxn modelId="{7B489DA3-6F53-4D36-995D-6EE6F7924890}" type="presParOf" srcId="{77FC26B4-AA7F-4160-BE29-577869EF7275}" destId="{5EB0B79D-7A84-44AE-A7CF-C8D4C342BEF5}" srcOrd="1" destOrd="0" presId="urn:microsoft.com/office/officeart/2005/8/layout/orgChart1"/>
    <dgm:cxn modelId="{15C15CD2-8C71-423E-863B-774B1740222B}" type="presParOf" srcId="{5EB0B79D-7A84-44AE-A7CF-C8D4C342BEF5}" destId="{6E13AF07-4152-48E2-B1ED-5AD9CDEA552B}" srcOrd="0" destOrd="0" presId="urn:microsoft.com/office/officeart/2005/8/layout/orgChart1"/>
    <dgm:cxn modelId="{BED1C7C6-E19D-4C5B-8F74-86FFFDF3627C}" type="presParOf" srcId="{6E13AF07-4152-48E2-B1ED-5AD9CDEA552B}" destId="{82FAFDF8-6BC6-41C6-9AD6-B78A2AF4F8CB}" srcOrd="0" destOrd="0" presId="urn:microsoft.com/office/officeart/2005/8/layout/orgChart1"/>
    <dgm:cxn modelId="{71D0E4C0-ADFA-42B2-A565-3E97DE05297A}" type="presParOf" srcId="{6E13AF07-4152-48E2-B1ED-5AD9CDEA552B}" destId="{688D2C18-7C8F-41AB-81DA-969924DED5DF}" srcOrd="1" destOrd="0" presId="urn:microsoft.com/office/officeart/2005/8/layout/orgChart1"/>
    <dgm:cxn modelId="{901644E2-584F-46E3-A63F-4C0FB37FF700}" type="presParOf" srcId="{5EB0B79D-7A84-44AE-A7CF-C8D4C342BEF5}" destId="{0D628D5E-9596-4556-8D23-14F3DF70E38B}" srcOrd="1" destOrd="0" presId="urn:microsoft.com/office/officeart/2005/8/layout/orgChart1"/>
    <dgm:cxn modelId="{1170D097-1347-42E6-9F03-26E50D7EDBC1}" type="presParOf" srcId="{5EB0B79D-7A84-44AE-A7CF-C8D4C342BEF5}" destId="{0BF63484-DFA3-4795-B870-BE1FD412B571}" srcOrd="2" destOrd="0" presId="urn:microsoft.com/office/officeart/2005/8/layout/orgChart1"/>
    <dgm:cxn modelId="{799F9740-F691-4A76-9F06-6B4FC01349B6}" type="presParOf" srcId="{69DE728D-E518-41C2-B4EC-EC2CBD30D3DC}" destId="{5FFC9260-28C1-45E0-A9CC-944FC6DED312}" srcOrd="2" destOrd="0" presId="urn:microsoft.com/office/officeart/2005/8/layout/orgChart1"/>
    <dgm:cxn modelId="{8D3ACA26-005B-4A51-9E0F-4705D773F7B3}" type="presParOf" srcId="{62BA043F-291C-4907-8DB0-E06A68F5407E}" destId="{A8F16C17-326D-405A-BE80-A6315252F9F6}" srcOrd="4" destOrd="0" presId="urn:microsoft.com/office/officeart/2005/8/layout/orgChart1"/>
    <dgm:cxn modelId="{2598C087-9B39-472C-BAAD-7398C3A965CD}" type="presParOf" srcId="{62BA043F-291C-4907-8DB0-E06A68F5407E}" destId="{8C4D52BC-7736-4420-BFB1-6EB41D0386EA}" srcOrd="5" destOrd="0" presId="urn:microsoft.com/office/officeart/2005/8/layout/orgChart1"/>
    <dgm:cxn modelId="{B919DACF-B889-40C1-9C87-8D782DE42778}" type="presParOf" srcId="{8C4D52BC-7736-4420-BFB1-6EB41D0386EA}" destId="{F9DE00BE-0C6D-4ECC-922D-56004DE1FEBE}" srcOrd="0" destOrd="0" presId="urn:microsoft.com/office/officeart/2005/8/layout/orgChart1"/>
    <dgm:cxn modelId="{3A416638-BF25-49E8-9804-C1CE97188BA5}" type="presParOf" srcId="{F9DE00BE-0C6D-4ECC-922D-56004DE1FEBE}" destId="{DD14AE86-FAFE-4BCE-A976-B4242FF27F8C}" srcOrd="0" destOrd="0" presId="urn:microsoft.com/office/officeart/2005/8/layout/orgChart1"/>
    <dgm:cxn modelId="{077A5822-8F1E-4A04-9054-9DDD56B59BEB}" type="presParOf" srcId="{F9DE00BE-0C6D-4ECC-922D-56004DE1FEBE}" destId="{8BF99641-6B45-4249-AB54-50878BD029D2}" srcOrd="1" destOrd="0" presId="urn:microsoft.com/office/officeart/2005/8/layout/orgChart1"/>
    <dgm:cxn modelId="{F79C6513-87A5-46BF-8364-66DB1483D1CF}" type="presParOf" srcId="{8C4D52BC-7736-4420-BFB1-6EB41D0386EA}" destId="{C6EF38D6-90E9-479A-83AE-BD393B71B8CE}" srcOrd="1" destOrd="0" presId="urn:microsoft.com/office/officeart/2005/8/layout/orgChart1"/>
    <dgm:cxn modelId="{398C5A7A-9D1A-4DCC-BCBF-CA281C9BF57B}" type="presParOf" srcId="{C6EF38D6-90E9-479A-83AE-BD393B71B8CE}" destId="{69688F75-421E-4A8F-BB49-B80D96A9439D}" srcOrd="0" destOrd="0" presId="urn:microsoft.com/office/officeart/2005/8/layout/orgChart1"/>
    <dgm:cxn modelId="{6995CA22-EEE4-430F-8F80-7B48B6EEA5BF}" type="presParOf" srcId="{C6EF38D6-90E9-479A-83AE-BD393B71B8CE}" destId="{7364F005-A002-497E-BFD4-E4411F5179E5}" srcOrd="1" destOrd="0" presId="urn:microsoft.com/office/officeart/2005/8/layout/orgChart1"/>
    <dgm:cxn modelId="{0C395AB2-011C-4B80-8A6A-72E81B7B4B2D}" type="presParOf" srcId="{7364F005-A002-497E-BFD4-E4411F5179E5}" destId="{2364E8DD-027D-44E8-B0CE-3FC91E135978}" srcOrd="0" destOrd="0" presId="urn:microsoft.com/office/officeart/2005/8/layout/orgChart1"/>
    <dgm:cxn modelId="{8D8DFB0E-AD5D-49E6-9EBD-BBF260D1C0F0}" type="presParOf" srcId="{2364E8DD-027D-44E8-B0CE-3FC91E135978}" destId="{443753D9-41DF-4A54-9A32-7C74194374A4}" srcOrd="0" destOrd="0" presId="urn:microsoft.com/office/officeart/2005/8/layout/orgChart1"/>
    <dgm:cxn modelId="{90B26621-8500-41ED-ACA6-87545D0F8A16}" type="presParOf" srcId="{2364E8DD-027D-44E8-B0CE-3FC91E135978}" destId="{A4A1A4DE-B877-4D21-9B56-92AD13D3945B}" srcOrd="1" destOrd="0" presId="urn:microsoft.com/office/officeart/2005/8/layout/orgChart1"/>
    <dgm:cxn modelId="{EDCDEF63-CE08-411C-9374-B3BE5099A3A6}" type="presParOf" srcId="{7364F005-A002-497E-BFD4-E4411F5179E5}" destId="{ECAED923-8C9F-4D4E-811D-25271121759F}" srcOrd="1" destOrd="0" presId="urn:microsoft.com/office/officeart/2005/8/layout/orgChart1"/>
    <dgm:cxn modelId="{B6F95864-9B0C-4CC8-90F1-DF61F1731E80}" type="presParOf" srcId="{7364F005-A002-497E-BFD4-E4411F5179E5}" destId="{EB81E4CB-E734-44BD-9138-8FEB8BC4B772}" srcOrd="2" destOrd="0" presId="urn:microsoft.com/office/officeart/2005/8/layout/orgChart1"/>
    <dgm:cxn modelId="{C494BD50-149D-42E6-B8F2-0393C6457ED8}" type="presParOf" srcId="{8C4D52BC-7736-4420-BFB1-6EB41D0386EA}" destId="{5461AF65-DF58-45CF-8209-E79E56D0F8F4}" srcOrd="2" destOrd="0" presId="urn:microsoft.com/office/officeart/2005/8/layout/orgChart1"/>
    <dgm:cxn modelId="{1C93A0E7-1A09-42E2-8F46-8CCB89AE584A}" type="presParOf" srcId="{62BA043F-291C-4907-8DB0-E06A68F5407E}" destId="{36D92FAE-F504-4FBA-8197-96F75DD119DA}" srcOrd="6" destOrd="0" presId="urn:microsoft.com/office/officeart/2005/8/layout/orgChart1"/>
    <dgm:cxn modelId="{A37D8831-895E-4A39-82C2-6102E98EE305}" type="presParOf" srcId="{62BA043F-291C-4907-8DB0-E06A68F5407E}" destId="{BEBAB611-3397-4FDF-83A9-E0F716E1F810}" srcOrd="7" destOrd="0" presId="urn:microsoft.com/office/officeart/2005/8/layout/orgChart1"/>
    <dgm:cxn modelId="{3E75944B-28A7-4462-9436-02F36317BEE1}" type="presParOf" srcId="{BEBAB611-3397-4FDF-83A9-E0F716E1F810}" destId="{EB1AB7A2-0911-48F4-B53E-46A1684CAC16}" srcOrd="0" destOrd="0" presId="urn:microsoft.com/office/officeart/2005/8/layout/orgChart1"/>
    <dgm:cxn modelId="{56814794-F47A-4791-A7D0-61C32C5F38D7}" type="presParOf" srcId="{EB1AB7A2-0911-48F4-B53E-46A1684CAC16}" destId="{6AC49337-5D9A-414D-9A02-1DFF215CEE72}" srcOrd="0" destOrd="0" presId="urn:microsoft.com/office/officeart/2005/8/layout/orgChart1"/>
    <dgm:cxn modelId="{E34F69E6-34F5-4860-8A3B-24A4A34E0688}" type="presParOf" srcId="{EB1AB7A2-0911-48F4-B53E-46A1684CAC16}" destId="{49B8BC26-B60F-4F15-981D-8FCE2C4AECC3}" srcOrd="1" destOrd="0" presId="urn:microsoft.com/office/officeart/2005/8/layout/orgChart1"/>
    <dgm:cxn modelId="{FA755129-A818-4CF3-881D-52151A4D320E}" type="presParOf" srcId="{BEBAB611-3397-4FDF-83A9-E0F716E1F810}" destId="{0083D464-E544-402F-8E9C-35B362EF37AB}" srcOrd="1" destOrd="0" presId="urn:microsoft.com/office/officeart/2005/8/layout/orgChart1"/>
    <dgm:cxn modelId="{527DD491-1DA1-4375-BED1-8A414C66D007}" type="presParOf" srcId="{0083D464-E544-402F-8E9C-35B362EF37AB}" destId="{BADD8D69-A560-4F51-98D9-F9FBEB0CD141}" srcOrd="0" destOrd="0" presId="urn:microsoft.com/office/officeart/2005/8/layout/orgChart1"/>
    <dgm:cxn modelId="{47E4D46E-EF14-4014-A449-5F31AAB4E876}" type="presParOf" srcId="{0083D464-E544-402F-8E9C-35B362EF37AB}" destId="{917660A3-FC67-4348-AF3B-E0CA16843BA5}" srcOrd="1" destOrd="0" presId="urn:microsoft.com/office/officeart/2005/8/layout/orgChart1"/>
    <dgm:cxn modelId="{2897A30E-4C9C-444B-9084-4B5F206F5E5F}" type="presParOf" srcId="{917660A3-FC67-4348-AF3B-E0CA16843BA5}" destId="{0F3924B3-D8E4-42CB-A710-52CA61BDAA4C}" srcOrd="0" destOrd="0" presId="urn:microsoft.com/office/officeart/2005/8/layout/orgChart1"/>
    <dgm:cxn modelId="{A69C4D3B-B6F5-4DBF-A14C-0D0BD7F4995F}" type="presParOf" srcId="{0F3924B3-D8E4-42CB-A710-52CA61BDAA4C}" destId="{603B3CC0-3124-4D53-9035-5975CA1338C2}" srcOrd="0" destOrd="0" presId="urn:microsoft.com/office/officeart/2005/8/layout/orgChart1"/>
    <dgm:cxn modelId="{6B94B74D-081B-41D0-A488-FC18896C016D}" type="presParOf" srcId="{0F3924B3-D8E4-42CB-A710-52CA61BDAA4C}" destId="{F554B0A8-5932-4BDA-AF8B-2C21B3457A54}" srcOrd="1" destOrd="0" presId="urn:microsoft.com/office/officeart/2005/8/layout/orgChart1"/>
    <dgm:cxn modelId="{C380E154-98DA-4B65-BD51-22590CEDE602}" type="presParOf" srcId="{917660A3-FC67-4348-AF3B-E0CA16843BA5}" destId="{AADA412E-154D-4BE3-B32F-0C2485971A98}" srcOrd="1" destOrd="0" presId="urn:microsoft.com/office/officeart/2005/8/layout/orgChart1"/>
    <dgm:cxn modelId="{C07C68C3-4CCB-4E7F-BBF1-44943A217429}" type="presParOf" srcId="{917660A3-FC67-4348-AF3B-E0CA16843BA5}" destId="{C9F50C0C-0BA7-4DB2-A7D5-184D242DCF76}" srcOrd="2" destOrd="0" presId="urn:microsoft.com/office/officeart/2005/8/layout/orgChart1"/>
    <dgm:cxn modelId="{12EED890-D07A-4CFB-BD87-3D4A7A63A1AE}" type="presParOf" srcId="{BEBAB611-3397-4FDF-83A9-E0F716E1F810}" destId="{10BBFCE5-6ECB-40D4-AC85-35FCD0E2E145}" srcOrd="2" destOrd="0" presId="urn:microsoft.com/office/officeart/2005/8/layout/orgChart1"/>
    <dgm:cxn modelId="{8469C92C-945B-4924-B4AF-930140EE6143}" type="presParOf" srcId="{E061E6F3-0BE2-46CE-B10E-544D6C1BFD37}" destId="{F7706380-4037-410B-95AA-04F0C0E1CF9B}" srcOrd="2" destOrd="0" presId="urn:microsoft.com/office/officeart/2005/8/layout/orgChart1"/>
    <dgm:cxn modelId="{69AF4F9F-B343-42D0-B6AE-6EFD486DC6EA}" type="presParOf" srcId="{C94715C8-AEA9-4D4A-9103-BCACAE9A2C50}" destId="{394D0CC0-8684-4BF5-A08E-AE7B3675ADB9}" srcOrd="2" destOrd="0" presId="urn:microsoft.com/office/officeart/2005/8/layout/orgChart1"/>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ADD8D69-A560-4F51-98D9-F9FBEB0CD141}">
      <dsp:nvSpPr>
        <dsp:cNvPr id="0" name=""/>
        <dsp:cNvSpPr/>
      </dsp:nvSpPr>
      <dsp:spPr>
        <a:xfrm>
          <a:off x="4891288" y="2410866"/>
          <a:ext cx="91440" cy="531462"/>
        </a:xfrm>
        <a:custGeom>
          <a:avLst/>
          <a:gdLst/>
          <a:ahLst/>
          <a:cxnLst/>
          <a:rect l="0" t="0" r="0" b="0"/>
          <a:pathLst>
            <a:path>
              <a:moveTo>
                <a:pt x="45720" y="0"/>
              </a:moveTo>
              <a:lnTo>
                <a:pt x="45720" y="531462"/>
              </a:lnTo>
              <a:lnTo>
                <a:pt x="99461" y="531462"/>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6D92FAE-F504-4FBA-8197-96F75DD119DA}">
      <dsp:nvSpPr>
        <dsp:cNvPr id="0" name=""/>
        <dsp:cNvSpPr/>
      </dsp:nvSpPr>
      <dsp:spPr>
        <a:xfrm>
          <a:off x="4190022" y="1709936"/>
          <a:ext cx="942337" cy="227149"/>
        </a:xfrm>
        <a:custGeom>
          <a:avLst/>
          <a:gdLst/>
          <a:ahLst/>
          <a:cxnLst/>
          <a:rect l="0" t="0" r="0" b="0"/>
          <a:pathLst>
            <a:path>
              <a:moveTo>
                <a:pt x="0" y="0"/>
              </a:moveTo>
              <a:lnTo>
                <a:pt x="0" y="175869"/>
              </a:lnTo>
              <a:lnTo>
                <a:pt x="942337" y="175869"/>
              </a:lnTo>
              <a:lnTo>
                <a:pt x="942337" y="227149"/>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9688F75-421E-4A8F-BB49-B80D96A9439D}">
      <dsp:nvSpPr>
        <dsp:cNvPr id="0" name=""/>
        <dsp:cNvSpPr/>
      </dsp:nvSpPr>
      <dsp:spPr>
        <a:xfrm>
          <a:off x="4308922" y="2410866"/>
          <a:ext cx="91440" cy="531462"/>
        </a:xfrm>
        <a:custGeom>
          <a:avLst/>
          <a:gdLst/>
          <a:ahLst/>
          <a:cxnLst/>
          <a:rect l="0" t="0" r="0" b="0"/>
          <a:pathLst>
            <a:path>
              <a:moveTo>
                <a:pt x="45720" y="0"/>
              </a:moveTo>
              <a:lnTo>
                <a:pt x="45720" y="531462"/>
              </a:lnTo>
              <a:lnTo>
                <a:pt x="90890" y="531462"/>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8F16C17-326D-405A-BE80-A6315252F9F6}">
      <dsp:nvSpPr>
        <dsp:cNvPr id="0" name=""/>
        <dsp:cNvSpPr/>
      </dsp:nvSpPr>
      <dsp:spPr>
        <a:xfrm>
          <a:off x="4190022" y="1709936"/>
          <a:ext cx="359971" cy="227149"/>
        </a:xfrm>
        <a:custGeom>
          <a:avLst/>
          <a:gdLst/>
          <a:ahLst/>
          <a:cxnLst/>
          <a:rect l="0" t="0" r="0" b="0"/>
          <a:pathLst>
            <a:path>
              <a:moveTo>
                <a:pt x="0" y="0"/>
              </a:moveTo>
              <a:lnTo>
                <a:pt x="0" y="175869"/>
              </a:lnTo>
              <a:lnTo>
                <a:pt x="359971" y="175869"/>
              </a:lnTo>
              <a:lnTo>
                <a:pt x="359971" y="227149"/>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0B5D5E9-6212-4E5E-BA8F-1DBC0EFD98C6}">
      <dsp:nvSpPr>
        <dsp:cNvPr id="0" name=""/>
        <dsp:cNvSpPr/>
      </dsp:nvSpPr>
      <dsp:spPr>
        <a:xfrm>
          <a:off x="3653484" y="2410866"/>
          <a:ext cx="91440" cy="535743"/>
        </a:xfrm>
        <a:custGeom>
          <a:avLst/>
          <a:gdLst/>
          <a:ahLst/>
          <a:cxnLst/>
          <a:rect l="0" t="0" r="0" b="0"/>
          <a:pathLst>
            <a:path>
              <a:moveTo>
                <a:pt x="45720" y="0"/>
              </a:moveTo>
              <a:lnTo>
                <a:pt x="45720" y="535743"/>
              </a:lnTo>
              <a:lnTo>
                <a:pt x="116598" y="535743"/>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57FF3A2-9E37-4599-864D-23E7F251A762}">
      <dsp:nvSpPr>
        <dsp:cNvPr id="0" name=""/>
        <dsp:cNvSpPr/>
      </dsp:nvSpPr>
      <dsp:spPr>
        <a:xfrm>
          <a:off x="3894555" y="1709936"/>
          <a:ext cx="295466" cy="227149"/>
        </a:xfrm>
        <a:custGeom>
          <a:avLst/>
          <a:gdLst/>
          <a:ahLst/>
          <a:cxnLst/>
          <a:rect l="0" t="0" r="0" b="0"/>
          <a:pathLst>
            <a:path>
              <a:moveTo>
                <a:pt x="295466" y="0"/>
              </a:moveTo>
              <a:lnTo>
                <a:pt x="295466" y="175869"/>
              </a:lnTo>
              <a:lnTo>
                <a:pt x="0" y="175869"/>
              </a:lnTo>
              <a:lnTo>
                <a:pt x="0" y="227149"/>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6EB7980-D323-4037-A088-E1E09CF5277E}">
      <dsp:nvSpPr>
        <dsp:cNvPr id="0" name=""/>
        <dsp:cNvSpPr/>
      </dsp:nvSpPr>
      <dsp:spPr>
        <a:xfrm>
          <a:off x="3062547" y="2410866"/>
          <a:ext cx="91440" cy="531462"/>
        </a:xfrm>
        <a:custGeom>
          <a:avLst/>
          <a:gdLst/>
          <a:ahLst/>
          <a:cxnLst/>
          <a:rect l="0" t="0" r="0" b="0"/>
          <a:pathLst>
            <a:path>
              <a:moveTo>
                <a:pt x="45720" y="0"/>
              </a:moveTo>
              <a:lnTo>
                <a:pt x="45720" y="531462"/>
              </a:lnTo>
              <a:lnTo>
                <a:pt x="99578" y="531462"/>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085B69E-5E05-4B30-8E3D-D00D6A092FF3}">
      <dsp:nvSpPr>
        <dsp:cNvPr id="0" name=""/>
        <dsp:cNvSpPr/>
      </dsp:nvSpPr>
      <dsp:spPr>
        <a:xfrm>
          <a:off x="3303618" y="1709936"/>
          <a:ext cx="886403" cy="227149"/>
        </a:xfrm>
        <a:custGeom>
          <a:avLst/>
          <a:gdLst/>
          <a:ahLst/>
          <a:cxnLst/>
          <a:rect l="0" t="0" r="0" b="0"/>
          <a:pathLst>
            <a:path>
              <a:moveTo>
                <a:pt x="886403" y="0"/>
              </a:moveTo>
              <a:lnTo>
                <a:pt x="886403" y="175869"/>
              </a:lnTo>
              <a:lnTo>
                <a:pt x="0" y="175869"/>
              </a:lnTo>
              <a:lnTo>
                <a:pt x="0" y="227149"/>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553E6A8-C290-4CAB-8726-8049476A54EB}">
      <dsp:nvSpPr>
        <dsp:cNvPr id="0" name=""/>
        <dsp:cNvSpPr/>
      </dsp:nvSpPr>
      <dsp:spPr>
        <a:xfrm>
          <a:off x="2400115" y="1016557"/>
          <a:ext cx="1789907" cy="271672"/>
        </a:xfrm>
        <a:custGeom>
          <a:avLst/>
          <a:gdLst/>
          <a:ahLst/>
          <a:cxnLst/>
          <a:rect l="0" t="0" r="0" b="0"/>
          <a:pathLst>
            <a:path>
              <a:moveTo>
                <a:pt x="0" y="0"/>
              </a:moveTo>
              <a:lnTo>
                <a:pt x="0" y="220392"/>
              </a:lnTo>
              <a:lnTo>
                <a:pt x="1789907" y="220392"/>
              </a:lnTo>
              <a:lnTo>
                <a:pt x="1789907" y="271672"/>
              </a:lnTo>
            </a:path>
          </a:pathLst>
        </a:custGeom>
        <a:noFill/>
        <a:ln w="25400" cap="flat" cmpd="sng" algn="ctr">
          <a:solidFill>
            <a:schemeClr val="accent3">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B167E27-EE99-4614-B93E-1543123A5B80}">
      <dsp:nvSpPr>
        <dsp:cNvPr id="0" name=""/>
        <dsp:cNvSpPr/>
      </dsp:nvSpPr>
      <dsp:spPr>
        <a:xfrm>
          <a:off x="2471609" y="2422722"/>
          <a:ext cx="91440" cy="2196785"/>
        </a:xfrm>
        <a:custGeom>
          <a:avLst/>
          <a:gdLst/>
          <a:ahLst/>
          <a:cxnLst/>
          <a:rect l="0" t="0" r="0" b="0"/>
          <a:pathLst>
            <a:path>
              <a:moveTo>
                <a:pt x="45720" y="0"/>
              </a:moveTo>
              <a:lnTo>
                <a:pt x="45720" y="2196785"/>
              </a:lnTo>
              <a:lnTo>
                <a:pt x="110244" y="2196785"/>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509483D-46A8-40F9-B09C-31F4FFBD995A}">
      <dsp:nvSpPr>
        <dsp:cNvPr id="0" name=""/>
        <dsp:cNvSpPr/>
      </dsp:nvSpPr>
      <dsp:spPr>
        <a:xfrm>
          <a:off x="2471609" y="2422722"/>
          <a:ext cx="91440" cy="1370479"/>
        </a:xfrm>
        <a:custGeom>
          <a:avLst/>
          <a:gdLst/>
          <a:ahLst/>
          <a:cxnLst/>
          <a:rect l="0" t="0" r="0" b="0"/>
          <a:pathLst>
            <a:path>
              <a:moveTo>
                <a:pt x="45720" y="0"/>
              </a:moveTo>
              <a:lnTo>
                <a:pt x="45720" y="1370479"/>
              </a:lnTo>
              <a:lnTo>
                <a:pt x="110244" y="137047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793078C-9761-449D-9390-52B7C775ECAA}">
      <dsp:nvSpPr>
        <dsp:cNvPr id="0" name=""/>
        <dsp:cNvSpPr/>
      </dsp:nvSpPr>
      <dsp:spPr>
        <a:xfrm>
          <a:off x="2471609" y="2422722"/>
          <a:ext cx="91440" cy="544172"/>
        </a:xfrm>
        <a:custGeom>
          <a:avLst/>
          <a:gdLst/>
          <a:ahLst/>
          <a:cxnLst/>
          <a:rect l="0" t="0" r="0" b="0"/>
          <a:pathLst>
            <a:path>
              <a:moveTo>
                <a:pt x="45720" y="0"/>
              </a:moveTo>
              <a:lnTo>
                <a:pt x="45720" y="544172"/>
              </a:lnTo>
              <a:lnTo>
                <a:pt x="110244" y="544172"/>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E347B3F-7800-418E-8A2E-80A147C0476A}">
      <dsp:nvSpPr>
        <dsp:cNvPr id="0" name=""/>
        <dsp:cNvSpPr/>
      </dsp:nvSpPr>
      <dsp:spPr>
        <a:xfrm>
          <a:off x="2401989" y="1734323"/>
          <a:ext cx="310691" cy="214617"/>
        </a:xfrm>
        <a:custGeom>
          <a:avLst/>
          <a:gdLst/>
          <a:ahLst/>
          <a:cxnLst/>
          <a:rect l="0" t="0" r="0" b="0"/>
          <a:pathLst>
            <a:path>
              <a:moveTo>
                <a:pt x="0" y="0"/>
              </a:moveTo>
              <a:lnTo>
                <a:pt x="0" y="163338"/>
              </a:lnTo>
              <a:lnTo>
                <a:pt x="310691" y="163338"/>
              </a:lnTo>
              <a:lnTo>
                <a:pt x="310691" y="214617"/>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F1599C6-FC21-4D3E-8DCD-6B488F20831E}">
      <dsp:nvSpPr>
        <dsp:cNvPr id="0" name=""/>
        <dsp:cNvSpPr/>
      </dsp:nvSpPr>
      <dsp:spPr>
        <a:xfrm>
          <a:off x="1880672" y="2422722"/>
          <a:ext cx="91440" cy="1357769"/>
        </a:xfrm>
        <a:custGeom>
          <a:avLst/>
          <a:gdLst/>
          <a:ahLst/>
          <a:cxnLst/>
          <a:rect l="0" t="0" r="0" b="0"/>
          <a:pathLst>
            <a:path>
              <a:moveTo>
                <a:pt x="45720" y="0"/>
              </a:moveTo>
              <a:lnTo>
                <a:pt x="45720" y="1357769"/>
              </a:lnTo>
              <a:lnTo>
                <a:pt x="95392" y="135776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98E8224-4397-4E4E-BB05-FF9FBBAD05C4}">
      <dsp:nvSpPr>
        <dsp:cNvPr id="0" name=""/>
        <dsp:cNvSpPr/>
      </dsp:nvSpPr>
      <dsp:spPr>
        <a:xfrm>
          <a:off x="1880672" y="2422722"/>
          <a:ext cx="91440" cy="531462"/>
        </a:xfrm>
        <a:custGeom>
          <a:avLst/>
          <a:gdLst/>
          <a:ahLst/>
          <a:cxnLst/>
          <a:rect l="0" t="0" r="0" b="0"/>
          <a:pathLst>
            <a:path>
              <a:moveTo>
                <a:pt x="45720" y="0"/>
              </a:moveTo>
              <a:lnTo>
                <a:pt x="45720" y="531462"/>
              </a:lnTo>
              <a:lnTo>
                <a:pt x="95392" y="531462"/>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976E0D0-B877-4D91-9E7E-B1F60772E5DF}">
      <dsp:nvSpPr>
        <dsp:cNvPr id="0" name=""/>
        <dsp:cNvSpPr/>
      </dsp:nvSpPr>
      <dsp:spPr>
        <a:xfrm>
          <a:off x="2121743" y="1734323"/>
          <a:ext cx="280246" cy="214617"/>
        </a:xfrm>
        <a:custGeom>
          <a:avLst/>
          <a:gdLst/>
          <a:ahLst/>
          <a:cxnLst/>
          <a:rect l="0" t="0" r="0" b="0"/>
          <a:pathLst>
            <a:path>
              <a:moveTo>
                <a:pt x="280246" y="0"/>
              </a:moveTo>
              <a:lnTo>
                <a:pt x="280246" y="163338"/>
              </a:lnTo>
              <a:lnTo>
                <a:pt x="0" y="163338"/>
              </a:lnTo>
              <a:lnTo>
                <a:pt x="0" y="214617"/>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A17EAB0-1532-4FD6-AA63-C5A29C763B7D}">
      <dsp:nvSpPr>
        <dsp:cNvPr id="0" name=""/>
        <dsp:cNvSpPr/>
      </dsp:nvSpPr>
      <dsp:spPr>
        <a:xfrm>
          <a:off x="2354395" y="1016557"/>
          <a:ext cx="91440" cy="284204"/>
        </a:xfrm>
        <a:custGeom>
          <a:avLst/>
          <a:gdLst/>
          <a:ahLst/>
          <a:cxnLst/>
          <a:rect l="0" t="0" r="0" b="0"/>
          <a:pathLst>
            <a:path>
              <a:moveTo>
                <a:pt x="45720" y="0"/>
              </a:moveTo>
              <a:lnTo>
                <a:pt x="45720" y="232924"/>
              </a:lnTo>
              <a:lnTo>
                <a:pt x="47594" y="232924"/>
              </a:lnTo>
              <a:lnTo>
                <a:pt x="47594" y="284204"/>
              </a:lnTo>
            </a:path>
          </a:pathLst>
        </a:custGeom>
        <a:noFill/>
        <a:ln w="25400" cap="flat" cmpd="sng" algn="ctr">
          <a:solidFill>
            <a:schemeClr val="accent3">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4D08EF6-CD19-4CEB-8043-B62C5D016646}">
      <dsp:nvSpPr>
        <dsp:cNvPr id="0" name=""/>
        <dsp:cNvSpPr/>
      </dsp:nvSpPr>
      <dsp:spPr>
        <a:xfrm>
          <a:off x="1289734" y="2420807"/>
          <a:ext cx="91440" cy="531462"/>
        </a:xfrm>
        <a:custGeom>
          <a:avLst/>
          <a:gdLst/>
          <a:ahLst/>
          <a:cxnLst/>
          <a:rect l="0" t="0" r="0" b="0"/>
          <a:pathLst>
            <a:path>
              <a:moveTo>
                <a:pt x="45720" y="0"/>
              </a:moveTo>
              <a:lnTo>
                <a:pt x="45720" y="531462"/>
              </a:lnTo>
              <a:lnTo>
                <a:pt x="91065" y="531462"/>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B83DEAF-138A-4071-9D3F-25E1156F96CC}">
      <dsp:nvSpPr>
        <dsp:cNvPr id="0" name=""/>
        <dsp:cNvSpPr/>
      </dsp:nvSpPr>
      <dsp:spPr>
        <a:xfrm>
          <a:off x="870237" y="1719877"/>
          <a:ext cx="660568" cy="227149"/>
        </a:xfrm>
        <a:custGeom>
          <a:avLst/>
          <a:gdLst/>
          <a:ahLst/>
          <a:cxnLst/>
          <a:rect l="0" t="0" r="0" b="0"/>
          <a:pathLst>
            <a:path>
              <a:moveTo>
                <a:pt x="0" y="0"/>
              </a:moveTo>
              <a:lnTo>
                <a:pt x="0" y="175869"/>
              </a:lnTo>
              <a:lnTo>
                <a:pt x="660568" y="175869"/>
              </a:lnTo>
              <a:lnTo>
                <a:pt x="660568" y="227149"/>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46C2EA8-3FAA-4513-A51B-8F7973BC3C72}">
      <dsp:nvSpPr>
        <dsp:cNvPr id="0" name=""/>
        <dsp:cNvSpPr/>
      </dsp:nvSpPr>
      <dsp:spPr>
        <a:xfrm>
          <a:off x="611895" y="2420807"/>
          <a:ext cx="91440" cy="1357769"/>
        </a:xfrm>
        <a:custGeom>
          <a:avLst/>
          <a:gdLst/>
          <a:ahLst/>
          <a:cxnLst/>
          <a:rect l="0" t="0" r="0" b="0"/>
          <a:pathLst>
            <a:path>
              <a:moveTo>
                <a:pt x="45720" y="0"/>
              </a:moveTo>
              <a:lnTo>
                <a:pt x="45720" y="1357769"/>
              </a:lnTo>
              <a:lnTo>
                <a:pt x="131081" y="1357769"/>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3E33465-3802-4B29-8065-11E48BA6CA62}">
      <dsp:nvSpPr>
        <dsp:cNvPr id="0" name=""/>
        <dsp:cNvSpPr/>
      </dsp:nvSpPr>
      <dsp:spPr>
        <a:xfrm>
          <a:off x="611895" y="2420807"/>
          <a:ext cx="91440" cy="531462"/>
        </a:xfrm>
        <a:custGeom>
          <a:avLst/>
          <a:gdLst/>
          <a:ahLst/>
          <a:cxnLst/>
          <a:rect l="0" t="0" r="0" b="0"/>
          <a:pathLst>
            <a:path>
              <a:moveTo>
                <a:pt x="45720" y="0"/>
              </a:moveTo>
              <a:lnTo>
                <a:pt x="45720" y="531462"/>
              </a:lnTo>
              <a:lnTo>
                <a:pt x="131081" y="531462"/>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1826DE0-4CC6-43EA-AA76-BD5A80D24D38}">
      <dsp:nvSpPr>
        <dsp:cNvPr id="0" name=""/>
        <dsp:cNvSpPr/>
      </dsp:nvSpPr>
      <dsp:spPr>
        <a:xfrm>
          <a:off x="824517" y="1719877"/>
          <a:ext cx="91440" cy="227149"/>
        </a:xfrm>
        <a:custGeom>
          <a:avLst/>
          <a:gdLst/>
          <a:ahLst/>
          <a:cxnLst/>
          <a:rect l="0" t="0" r="0" b="0"/>
          <a:pathLst>
            <a:path>
              <a:moveTo>
                <a:pt x="45720" y="0"/>
              </a:moveTo>
              <a:lnTo>
                <a:pt x="45720" y="175869"/>
              </a:lnTo>
              <a:lnTo>
                <a:pt x="67071" y="175869"/>
              </a:lnTo>
              <a:lnTo>
                <a:pt x="67071" y="227149"/>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98F0ABF-A0E7-4F80-9273-7BB7BE748963}">
      <dsp:nvSpPr>
        <dsp:cNvPr id="0" name=""/>
        <dsp:cNvSpPr/>
      </dsp:nvSpPr>
      <dsp:spPr>
        <a:xfrm>
          <a:off x="14398" y="2460273"/>
          <a:ext cx="91440" cy="1325997"/>
        </a:xfrm>
        <a:custGeom>
          <a:avLst/>
          <a:gdLst/>
          <a:ahLst/>
          <a:cxnLst/>
          <a:rect l="0" t="0" r="0" b="0"/>
          <a:pathLst>
            <a:path>
              <a:moveTo>
                <a:pt x="45720" y="0"/>
              </a:moveTo>
              <a:lnTo>
                <a:pt x="45720" y="1325997"/>
              </a:lnTo>
              <a:lnTo>
                <a:pt x="110571" y="1325997"/>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31CD9CB-9AC6-416A-ACEA-559C97CDEB38}">
      <dsp:nvSpPr>
        <dsp:cNvPr id="0" name=""/>
        <dsp:cNvSpPr/>
      </dsp:nvSpPr>
      <dsp:spPr>
        <a:xfrm>
          <a:off x="14398" y="2460273"/>
          <a:ext cx="91440" cy="486981"/>
        </a:xfrm>
        <a:custGeom>
          <a:avLst/>
          <a:gdLst/>
          <a:ahLst/>
          <a:cxnLst/>
          <a:rect l="0" t="0" r="0" b="0"/>
          <a:pathLst>
            <a:path>
              <a:moveTo>
                <a:pt x="45720" y="0"/>
              </a:moveTo>
              <a:lnTo>
                <a:pt x="45720" y="486981"/>
              </a:lnTo>
              <a:lnTo>
                <a:pt x="104217" y="486981"/>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E22A4BD-FD58-4968-AE42-547D86B72499}">
      <dsp:nvSpPr>
        <dsp:cNvPr id="0" name=""/>
        <dsp:cNvSpPr/>
      </dsp:nvSpPr>
      <dsp:spPr>
        <a:xfrm>
          <a:off x="257032" y="1719877"/>
          <a:ext cx="613205" cy="227149"/>
        </a:xfrm>
        <a:custGeom>
          <a:avLst/>
          <a:gdLst/>
          <a:ahLst/>
          <a:cxnLst/>
          <a:rect l="0" t="0" r="0" b="0"/>
          <a:pathLst>
            <a:path>
              <a:moveTo>
                <a:pt x="613205" y="0"/>
              </a:moveTo>
              <a:lnTo>
                <a:pt x="613205" y="175869"/>
              </a:lnTo>
              <a:lnTo>
                <a:pt x="0" y="175869"/>
              </a:lnTo>
              <a:lnTo>
                <a:pt x="0" y="227149"/>
              </a:lnTo>
            </a:path>
          </a:pathLst>
        </a:custGeom>
        <a:noFill/>
        <a:ln w="25400" cap="flat" cmpd="sng" algn="ctr">
          <a:solidFill>
            <a:schemeClr val="accent4">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E124233-7E7F-478B-A322-76D39EED3142}">
      <dsp:nvSpPr>
        <dsp:cNvPr id="0" name=""/>
        <dsp:cNvSpPr/>
      </dsp:nvSpPr>
      <dsp:spPr>
        <a:xfrm>
          <a:off x="870237" y="1016557"/>
          <a:ext cx="1529877" cy="271672"/>
        </a:xfrm>
        <a:custGeom>
          <a:avLst/>
          <a:gdLst/>
          <a:ahLst/>
          <a:cxnLst/>
          <a:rect l="0" t="0" r="0" b="0"/>
          <a:pathLst>
            <a:path>
              <a:moveTo>
                <a:pt x="1529877" y="0"/>
              </a:moveTo>
              <a:lnTo>
                <a:pt x="1529877" y="220392"/>
              </a:lnTo>
              <a:lnTo>
                <a:pt x="0" y="220392"/>
              </a:lnTo>
              <a:lnTo>
                <a:pt x="0" y="271672"/>
              </a:lnTo>
            </a:path>
          </a:pathLst>
        </a:custGeom>
        <a:noFill/>
        <a:ln w="25400" cap="flat" cmpd="sng" algn="ctr">
          <a:solidFill>
            <a:schemeClr val="accent3">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1224185-6901-4AC8-8986-294E28F6E7B1}">
      <dsp:nvSpPr>
        <dsp:cNvPr id="0" name=""/>
        <dsp:cNvSpPr/>
      </dsp:nvSpPr>
      <dsp:spPr>
        <a:xfrm>
          <a:off x="1168955" y="438300"/>
          <a:ext cx="2462319" cy="578256"/>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lvl="0" algn="ctr" defTabSz="622300">
            <a:lnSpc>
              <a:spcPct val="90000"/>
            </a:lnSpc>
            <a:spcBef>
              <a:spcPct val="0"/>
            </a:spcBef>
            <a:spcAft>
              <a:spcPct val="35000"/>
            </a:spcAft>
          </a:pPr>
          <a:r>
            <a:rPr lang="zh-TW" altLang="en-US" sz="1400" kern="1200">
              <a:solidFill>
                <a:sysClr val="windowText" lastClr="000000"/>
              </a:solidFill>
            </a:rPr>
            <a:t>增潤科技教育學習領域課程</a:t>
          </a:r>
        </a:p>
      </dsp:txBody>
      <dsp:txXfrm>
        <a:off x="1168955" y="438300"/>
        <a:ext cx="2462319" cy="578256"/>
      </dsp:txXfrm>
    </dsp:sp>
    <dsp:sp modelId="{C7FE8E67-2138-48F2-94FF-19614D69D17D}">
      <dsp:nvSpPr>
        <dsp:cNvPr id="0" name=""/>
        <dsp:cNvSpPr/>
      </dsp:nvSpPr>
      <dsp:spPr>
        <a:xfrm>
          <a:off x="283248" y="1288229"/>
          <a:ext cx="1173978" cy="431648"/>
        </a:xfrm>
        <a:prstGeom prst="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TW" sz="1200" kern="1200">
              <a:solidFill>
                <a:sysClr val="windowText" lastClr="000000"/>
              </a:solidFill>
            </a:rPr>
            <a:t>範疇一  </a:t>
          </a:r>
          <a:r>
            <a:rPr lang="en-US" altLang="zh-TW" sz="1200" kern="1200">
              <a:solidFill>
                <a:sysClr val="windowText" lastClr="000000"/>
              </a:solidFill>
            </a:rPr>
            <a:t/>
          </a:r>
          <a:br>
            <a:rPr lang="en-US" altLang="zh-TW" sz="1200" kern="1200">
              <a:solidFill>
                <a:sysClr val="windowText" lastClr="000000"/>
              </a:solidFill>
            </a:rPr>
          </a:br>
          <a:r>
            <a:rPr lang="zh-TW" sz="1200" kern="1200">
              <a:solidFill>
                <a:sysClr val="windowText" lastClr="000000"/>
              </a:solidFill>
            </a:rPr>
            <a:t>物料和結構</a:t>
          </a:r>
        </a:p>
      </dsp:txBody>
      <dsp:txXfrm>
        <a:off x="283248" y="1288229"/>
        <a:ext cx="1173978" cy="431648"/>
      </dsp:txXfrm>
    </dsp:sp>
    <dsp:sp modelId="{3B485FC9-C543-4F46-A84E-B0F296A41B43}">
      <dsp:nvSpPr>
        <dsp:cNvPr id="0" name=""/>
        <dsp:cNvSpPr/>
      </dsp:nvSpPr>
      <dsp:spPr>
        <a:xfrm>
          <a:off x="10890" y="1947027"/>
          <a:ext cx="492285" cy="513246"/>
        </a:xfrm>
        <a:prstGeom prst="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solidFill>
            </a:rPr>
            <a:t>(K3) </a:t>
          </a:r>
          <a:r>
            <a:rPr lang="zh-TW" sz="900" kern="1200">
              <a:solidFill>
                <a:sysClr val="windowText" lastClr="000000"/>
              </a:solidFill>
            </a:rPr>
            <a:t>物料及資源</a:t>
          </a:r>
        </a:p>
      </dsp:txBody>
      <dsp:txXfrm>
        <a:off x="10890" y="1947027"/>
        <a:ext cx="492285" cy="513246"/>
      </dsp:txXfrm>
    </dsp:sp>
    <dsp:sp modelId="{F34FCB39-6A78-4BE5-BFF3-B6CE44CE881D}">
      <dsp:nvSpPr>
        <dsp:cNvPr id="0" name=""/>
        <dsp:cNvSpPr/>
      </dsp:nvSpPr>
      <dsp:spPr>
        <a:xfrm>
          <a:off x="118616" y="2585381"/>
          <a:ext cx="488378" cy="723747"/>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zh-TW" altLang="en-US" sz="800" kern="1200">
              <a:solidFill>
                <a:sysClr val="windowText" lastClr="000000"/>
              </a:solidFill>
            </a:rPr>
            <a:t>一般物料的種類及性質</a:t>
          </a:r>
        </a:p>
      </dsp:txBody>
      <dsp:txXfrm>
        <a:off x="118616" y="2585381"/>
        <a:ext cx="488378" cy="723747"/>
      </dsp:txXfrm>
    </dsp:sp>
    <dsp:sp modelId="{2368740A-D14A-4196-9CC6-4FCD690682A9}">
      <dsp:nvSpPr>
        <dsp:cNvPr id="0" name=""/>
        <dsp:cNvSpPr/>
      </dsp:nvSpPr>
      <dsp:spPr>
        <a:xfrm>
          <a:off x="124970" y="3424397"/>
          <a:ext cx="488378" cy="723747"/>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zh-TW" altLang="en-US" sz="800" kern="1200">
              <a:solidFill>
                <a:sysClr val="windowText" lastClr="000000"/>
              </a:solidFill>
            </a:rPr>
            <a:t>設計中應用合適的資源</a:t>
          </a:r>
        </a:p>
      </dsp:txBody>
      <dsp:txXfrm>
        <a:off x="124970" y="3424397"/>
        <a:ext cx="488378" cy="723747"/>
      </dsp:txXfrm>
    </dsp:sp>
    <dsp:sp modelId="{3EF8676E-18C8-452B-A232-B7154025A72E}">
      <dsp:nvSpPr>
        <dsp:cNvPr id="0" name=""/>
        <dsp:cNvSpPr/>
      </dsp:nvSpPr>
      <dsp:spPr>
        <a:xfrm>
          <a:off x="599121" y="1947027"/>
          <a:ext cx="584935" cy="473780"/>
        </a:xfrm>
        <a:prstGeom prst="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solidFill>
            </a:rPr>
            <a:t>(K4) </a:t>
          </a:r>
          <a:r>
            <a:rPr lang="zh-TW" sz="900" kern="1200">
              <a:solidFill>
                <a:sysClr val="windowText" lastClr="000000"/>
              </a:solidFill>
            </a:rPr>
            <a:t>結構和機械結構</a:t>
          </a:r>
        </a:p>
      </dsp:txBody>
      <dsp:txXfrm>
        <a:off x="599121" y="1947027"/>
        <a:ext cx="584935" cy="473780"/>
      </dsp:txXfrm>
    </dsp:sp>
    <dsp:sp modelId="{FE63447C-A936-42BE-9B49-CEE5A7CF8C83}">
      <dsp:nvSpPr>
        <dsp:cNvPr id="0" name=""/>
        <dsp:cNvSpPr/>
      </dsp:nvSpPr>
      <dsp:spPr>
        <a:xfrm>
          <a:off x="742977" y="2590397"/>
          <a:ext cx="488378" cy="723747"/>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zh-TW" altLang="en-US" sz="800" kern="1200">
              <a:solidFill>
                <a:sysClr val="windowText" lastClr="000000"/>
              </a:solidFill>
            </a:rPr>
            <a:t>結構及運動的簡單特性</a:t>
          </a:r>
        </a:p>
      </dsp:txBody>
      <dsp:txXfrm>
        <a:off x="742977" y="2590397"/>
        <a:ext cx="488378" cy="723747"/>
      </dsp:txXfrm>
    </dsp:sp>
    <dsp:sp modelId="{ACB5E1E0-4671-494F-A38A-F7D998B971E0}">
      <dsp:nvSpPr>
        <dsp:cNvPr id="0" name=""/>
        <dsp:cNvSpPr/>
      </dsp:nvSpPr>
      <dsp:spPr>
        <a:xfrm>
          <a:off x="742977" y="3416703"/>
          <a:ext cx="488378" cy="723747"/>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zh-TW" altLang="en-US" sz="800" kern="1200">
              <a:solidFill>
                <a:sysClr val="windowText" lastClr="000000"/>
              </a:solidFill>
            </a:rPr>
            <a:t>應用機械結構裝置傳動及控制運動</a:t>
          </a:r>
        </a:p>
      </dsp:txBody>
      <dsp:txXfrm>
        <a:off x="742977" y="3416703"/>
        <a:ext cx="488378" cy="723747"/>
      </dsp:txXfrm>
    </dsp:sp>
    <dsp:sp modelId="{5E6474E8-373B-48FC-9685-807548F72D63}">
      <dsp:nvSpPr>
        <dsp:cNvPr id="0" name=""/>
        <dsp:cNvSpPr/>
      </dsp:nvSpPr>
      <dsp:spPr>
        <a:xfrm>
          <a:off x="1286616" y="1947027"/>
          <a:ext cx="488378" cy="473780"/>
        </a:xfrm>
        <a:prstGeom prst="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solidFill>
            </a:rPr>
            <a:t>(E2) </a:t>
          </a:r>
          <a:r>
            <a:rPr lang="zh-TW" sz="900" kern="1200">
              <a:solidFill>
                <a:sysClr val="windowText" lastClr="000000"/>
              </a:solidFill>
            </a:rPr>
            <a:t>物料處理</a:t>
          </a:r>
        </a:p>
      </dsp:txBody>
      <dsp:txXfrm>
        <a:off x="1286616" y="1947027"/>
        <a:ext cx="488378" cy="473780"/>
      </dsp:txXfrm>
    </dsp:sp>
    <dsp:sp modelId="{B302B23D-BBA0-4058-8864-8FE055D97A91}">
      <dsp:nvSpPr>
        <dsp:cNvPr id="0" name=""/>
        <dsp:cNvSpPr/>
      </dsp:nvSpPr>
      <dsp:spPr>
        <a:xfrm>
          <a:off x="1380800" y="2590397"/>
          <a:ext cx="488378" cy="723747"/>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zh-TW" sz="800" kern="1200">
              <a:solidFill>
                <a:sysClr val="windowText" lastClr="000000"/>
              </a:solidFill>
            </a:rPr>
            <a:t>物料處理 </a:t>
          </a:r>
          <a:r>
            <a:rPr lang="en-US" sz="800" kern="1200">
              <a:solidFill>
                <a:sysClr val="windowText" lastClr="000000"/>
              </a:solidFill>
            </a:rPr>
            <a:t>– </a:t>
          </a:r>
          <a:r>
            <a:rPr lang="zh-TW" sz="800" kern="1200">
              <a:solidFill>
                <a:sysClr val="windowText" lastClr="000000"/>
              </a:solidFill>
            </a:rPr>
            <a:t>切除、成形、接合及完成處理</a:t>
          </a:r>
          <a:endParaRPr lang="zh-TW" altLang="en-US" sz="800" kern="1200">
            <a:solidFill>
              <a:sysClr val="windowText" lastClr="000000"/>
            </a:solidFill>
          </a:endParaRPr>
        </a:p>
      </dsp:txBody>
      <dsp:txXfrm>
        <a:off x="1380800" y="2590397"/>
        <a:ext cx="488378" cy="723747"/>
      </dsp:txXfrm>
    </dsp:sp>
    <dsp:sp modelId="{3D308114-CBDB-401F-BAC3-91F36CEFD74F}">
      <dsp:nvSpPr>
        <dsp:cNvPr id="0" name=""/>
        <dsp:cNvSpPr/>
      </dsp:nvSpPr>
      <dsp:spPr>
        <a:xfrm>
          <a:off x="1805130" y="1300761"/>
          <a:ext cx="1193718" cy="433562"/>
        </a:xfrm>
        <a:prstGeom prst="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TW" sz="1200" kern="1200">
              <a:solidFill>
                <a:sysClr val="windowText" lastClr="000000"/>
              </a:solidFill>
            </a:rPr>
            <a:t>範疇二</a:t>
          </a:r>
          <a:r>
            <a:rPr lang="en-US" sz="1200" kern="1200">
              <a:solidFill>
                <a:sysClr val="windowText" lastClr="000000"/>
              </a:solidFill>
            </a:rPr>
            <a:t>  </a:t>
          </a:r>
          <a:br>
            <a:rPr lang="en-US" sz="1200" kern="1200">
              <a:solidFill>
                <a:sysClr val="windowText" lastClr="000000"/>
              </a:solidFill>
            </a:rPr>
          </a:br>
          <a:r>
            <a:rPr lang="zh-TW" sz="1200" kern="1200">
              <a:solidFill>
                <a:sysClr val="windowText" lastClr="000000"/>
              </a:solidFill>
            </a:rPr>
            <a:t>營運和製造</a:t>
          </a:r>
          <a:endParaRPr lang="zh-TW" altLang="en-US" sz="1200" kern="1200">
            <a:solidFill>
              <a:sysClr val="windowText" lastClr="000000"/>
            </a:solidFill>
          </a:endParaRPr>
        </a:p>
      </dsp:txBody>
      <dsp:txXfrm>
        <a:off x="1805130" y="1300761"/>
        <a:ext cx="1193718" cy="433562"/>
      </dsp:txXfrm>
    </dsp:sp>
    <dsp:sp modelId="{1C51F427-D457-4FA2-A149-0D722CDF782C}">
      <dsp:nvSpPr>
        <dsp:cNvPr id="0" name=""/>
        <dsp:cNvSpPr/>
      </dsp:nvSpPr>
      <dsp:spPr>
        <a:xfrm>
          <a:off x="1877554" y="1948941"/>
          <a:ext cx="488378" cy="473780"/>
        </a:xfrm>
        <a:prstGeom prst="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solidFill>
            </a:rPr>
            <a:t>(K5) </a:t>
          </a:r>
          <a:r>
            <a:rPr lang="zh-TW" sz="900" kern="1200">
              <a:solidFill>
                <a:sysClr val="windowText" lastClr="000000"/>
              </a:solidFill>
            </a:rPr>
            <a:t>工具及儀器</a:t>
          </a:r>
        </a:p>
      </dsp:txBody>
      <dsp:txXfrm>
        <a:off x="1877554" y="1948941"/>
        <a:ext cx="488378" cy="473780"/>
      </dsp:txXfrm>
    </dsp:sp>
    <dsp:sp modelId="{1F7198CA-D69A-43C0-94C8-BF58706C5386}">
      <dsp:nvSpPr>
        <dsp:cNvPr id="0" name=""/>
        <dsp:cNvSpPr/>
      </dsp:nvSpPr>
      <dsp:spPr>
        <a:xfrm>
          <a:off x="1976065" y="2592311"/>
          <a:ext cx="488378" cy="723747"/>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zh-TW" altLang="en-US" sz="800" kern="1200">
              <a:solidFill>
                <a:sysClr val="windowText" lastClr="000000"/>
              </a:solidFill>
            </a:rPr>
            <a:t>保護性衣物</a:t>
          </a:r>
        </a:p>
      </dsp:txBody>
      <dsp:txXfrm>
        <a:off x="1976065" y="2592311"/>
        <a:ext cx="488378" cy="723747"/>
      </dsp:txXfrm>
    </dsp:sp>
    <dsp:sp modelId="{FAA076F0-0F2A-4F6D-8B37-34ACB8446824}">
      <dsp:nvSpPr>
        <dsp:cNvPr id="0" name=""/>
        <dsp:cNvSpPr/>
      </dsp:nvSpPr>
      <dsp:spPr>
        <a:xfrm>
          <a:off x="1976065" y="3418618"/>
          <a:ext cx="488378" cy="723747"/>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zh-TW" altLang="en-US" sz="800" kern="1200">
              <a:solidFill>
                <a:sysClr val="windowText" lastClr="000000"/>
              </a:solidFill>
            </a:rPr>
            <a:t>安全使用工具及儀器</a:t>
          </a:r>
        </a:p>
      </dsp:txBody>
      <dsp:txXfrm>
        <a:off x="1976065" y="3418618"/>
        <a:ext cx="488378" cy="723747"/>
      </dsp:txXfrm>
    </dsp:sp>
    <dsp:sp modelId="{FC500252-C012-4FF0-9820-125A4CB2595C}">
      <dsp:nvSpPr>
        <dsp:cNvPr id="0" name=""/>
        <dsp:cNvSpPr/>
      </dsp:nvSpPr>
      <dsp:spPr>
        <a:xfrm>
          <a:off x="2468491" y="1948941"/>
          <a:ext cx="488378" cy="473780"/>
        </a:xfrm>
        <a:prstGeom prst="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solidFill>
            </a:rPr>
            <a:t>(K6) </a:t>
          </a:r>
          <a:r>
            <a:rPr lang="zh-TW" sz="900" kern="1200">
              <a:solidFill>
                <a:sysClr val="windowText" lastClr="000000"/>
              </a:solidFill>
            </a:rPr>
            <a:t>製造過程</a:t>
          </a:r>
        </a:p>
      </dsp:txBody>
      <dsp:txXfrm>
        <a:off x="2468491" y="1948941"/>
        <a:ext cx="488378" cy="473780"/>
      </dsp:txXfrm>
    </dsp:sp>
    <dsp:sp modelId="{3FCBA5EA-CC40-48F3-B683-83432B608570}">
      <dsp:nvSpPr>
        <dsp:cNvPr id="0" name=""/>
        <dsp:cNvSpPr/>
      </dsp:nvSpPr>
      <dsp:spPr>
        <a:xfrm>
          <a:off x="2581854" y="2605021"/>
          <a:ext cx="488378" cy="723747"/>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zh-TW" altLang="en-US" sz="800" kern="1200">
              <a:solidFill>
                <a:sysClr val="windowText" lastClr="000000"/>
              </a:solidFill>
            </a:rPr>
            <a:t>基本設計元素</a:t>
          </a:r>
        </a:p>
      </dsp:txBody>
      <dsp:txXfrm>
        <a:off x="2581854" y="2605021"/>
        <a:ext cx="488378" cy="723747"/>
      </dsp:txXfrm>
    </dsp:sp>
    <dsp:sp modelId="{7C76BF9E-54B5-4D43-A0E4-903ECEA2BD02}">
      <dsp:nvSpPr>
        <dsp:cNvPr id="0" name=""/>
        <dsp:cNvSpPr/>
      </dsp:nvSpPr>
      <dsp:spPr>
        <a:xfrm>
          <a:off x="2581854" y="3431328"/>
          <a:ext cx="488378" cy="723747"/>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zh-TW" altLang="en-US" sz="800" kern="1200">
              <a:solidFill>
                <a:sysClr val="windowText" lastClr="000000"/>
              </a:solidFill>
            </a:rPr>
            <a:t>設計上的考慮</a:t>
          </a:r>
        </a:p>
      </dsp:txBody>
      <dsp:txXfrm>
        <a:off x="2581854" y="3431328"/>
        <a:ext cx="488378" cy="723747"/>
      </dsp:txXfrm>
    </dsp:sp>
    <dsp:sp modelId="{9F1C4586-8E97-4140-9728-1C25973C0A3A}">
      <dsp:nvSpPr>
        <dsp:cNvPr id="0" name=""/>
        <dsp:cNvSpPr/>
      </dsp:nvSpPr>
      <dsp:spPr>
        <a:xfrm>
          <a:off x="2581854" y="4257634"/>
          <a:ext cx="488378" cy="723747"/>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zh-TW" altLang="en-US" sz="800" kern="1200">
              <a:solidFill>
                <a:sysClr val="windowText" lastClr="000000"/>
              </a:solidFill>
            </a:rPr>
            <a:t>應用於不同領域的製造過程</a:t>
          </a:r>
        </a:p>
      </dsp:txBody>
      <dsp:txXfrm>
        <a:off x="2581854" y="4257634"/>
        <a:ext cx="488378" cy="723747"/>
      </dsp:txXfrm>
    </dsp:sp>
    <dsp:sp modelId="{0C819B31-81F2-45F3-A7BD-095DB59CA886}">
      <dsp:nvSpPr>
        <dsp:cNvPr id="0" name=""/>
        <dsp:cNvSpPr/>
      </dsp:nvSpPr>
      <dsp:spPr>
        <a:xfrm>
          <a:off x="3694201" y="1288229"/>
          <a:ext cx="991642" cy="421707"/>
        </a:xfrm>
        <a:prstGeom prst="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TW" sz="1200" kern="1200">
              <a:solidFill>
                <a:sysClr val="windowText" lastClr="000000"/>
              </a:solidFill>
            </a:rPr>
            <a:t>範疇三</a:t>
          </a:r>
          <a:r>
            <a:rPr lang="en-US" sz="1200" kern="1200">
              <a:solidFill>
                <a:sysClr val="windowText" lastClr="000000"/>
              </a:solidFill>
            </a:rPr>
            <a:t>  </a:t>
          </a:r>
          <a:br>
            <a:rPr lang="en-US" sz="1200" kern="1200">
              <a:solidFill>
                <a:sysClr val="windowText" lastClr="000000"/>
              </a:solidFill>
            </a:rPr>
          </a:br>
          <a:r>
            <a:rPr lang="zh-TW" sz="1200" kern="1200">
              <a:solidFill>
                <a:sysClr val="windowText" lastClr="000000"/>
              </a:solidFill>
            </a:rPr>
            <a:t>系統和控制</a:t>
          </a:r>
          <a:endParaRPr lang="zh-TW" altLang="en-US" sz="1200" kern="1200">
            <a:solidFill>
              <a:sysClr val="windowText" lastClr="000000"/>
            </a:solidFill>
          </a:endParaRPr>
        </a:p>
      </dsp:txBody>
      <dsp:txXfrm>
        <a:off x="3694201" y="1288229"/>
        <a:ext cx="991642" cy="421707"/>
      </dsp:txXfrm>
    </dsp:sp>
    <dsp:sp modelId="{2C0650A3-52DA-4185-9AA6-719EF17016D2}">
      <dsp:nvSpPr>
        <dsp:cNvPr id="0" name=""/>
        <dsp:cNvSpPr/>
      </dsp:nvSpPr>
      <dsp:spPr>
        <a:xfrm>
          <a:off x="3059429" y="1937086"/>
          <a:ext cx="488378" cy="473780"/>
        </a:xfrm>
        <a:prstGeom prst="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solidFill>
            </a:rPr>
            <a:t>(K8) </a:t>
          </a:r>
          <a:r>
            <a:rPr lang="zh-TW" sz="900" kern="1200">
              <a:solidFill>
                <a:sysClr val="windowText" lastClr="000000"/>
              </a:solidFill>
            </a:rPr>
            <a:t>系統概念</a:t>
          </a:r>
        </a:p>
      </dsp:txBody>
      <dsp:txXfrm>
        <a:off x="3059429" y="1937086"/>
        <a:ext cx="488378" cy="473780"/>
      </dsp:txXfrm>
    </dsp:sp>
    <dsp:sp modelId="{B1C0556D-37DA-4159-84FD-4E616D94CEE8}">
      <dsp:nvSpPr>
        <dsp:cNvPr id="0" name=""/>
        <dsp:cNvSpPr/>
      </dsp:nvSpPr>
      <dsp:spPr>
        <a:xfrm>
          <a:off x="3162125" y="2580456"/>
          <a:ext cx="488378" cy="723747"/>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zh-TW" altLang="en-US" sz="800" kern="1200">
              <a:solidFill>
                <a:sysClr val="windowText" lastClr="000000"/>
              </a:solidFill>
            </a:rPr>
            <a:t>輸入、處理及輸出</a:t>
          </a:r>
        </a:p>
      </dsp:txBody>
      <dsp:txXfrm>
        <a:off x="3162125" y="2580456"/>
        <a:ext cx="488378" cy="723747"/>
      </dsp:txXfrm>
    </dsp:sp>
    <dsp:sp modelId="{5CD7A7DD-DD6B-443D-8546-3D72A05C7013}">
      <dsp:nvSpPr>
        <dsp:cNvPr id="0" name=""/>
        <dsp:cNvSpPr/>
      </dsp:nvSpPr>
      <dsp:spPr>
        <a:xfrm>
          <a:off x="3650366" y="1937086"/>
          <a:ext cx="488378" cy="473780"/>
        </a:xfrm>
        <a:prstGeom prst="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solidFill>
            </a:rPr>
            <a:t>(K9) </a:t>
          </a:r>
          <a:r>
            <a:rPr lang="zh-TW" sz="900" kern="1200">
              <a:solidFill>
                <a:sysClr val="windowText" lastClr="000000"/>
              </a:solidFill>
            </a:rPr>
            <a:t>系統應用</a:t>
          </a:r>
        </a:p>
      </dsp:txBody>
      <dsp:txXfrm>
        <a:off x="3650366" y="1937086"/>
        <a:ext cx="488378" cy="473780"/>
      </dsp:txXfrm>
    </dsp:sp>
    <dsp:sp modelId="{82FAFDF8-6BC6-41C6-9AD6-B78A2AF4F8CB}">
      <dsp:nvSpPr>
        <dsp:cNvPr id="0" name=""/>
        <dsp:cNvSpPr/>
      </dsp:nvSpPr>
      <dsp:spPr>
        <a:xfrm>
          <a:off x="3770083" y="2580456"/>
          <a:ext cx="527170" cy="732308"/>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zh-TW" altLang="en-US" sz="800" kern="1200">
              <a:solidFill>
                <a:sysClr val="windowText" lastClr="000000"/>
              </a:solidFill>
            </a:rPr>
            <a:t>機動式、電機式、電子式及氣動式控制系統</a:t>
          </a:r>
        </a:p>
      </dsp:txBody>
      <dsp:txXfrm>
        <a:off x="3770083" y="2580456"/>
        <a:ext cx="527170" cy="732308"/>
      </dsp:txXfrm>
    </dsp:sp>
    <dsp:sp modelId="{DD14AE86-FAFE-4BCE-A976-B4242FF27F8C}">
      <dsp:nvSpPr>
        <dsp:cNvPr id="0" name=""/>
        <dsp:cNvSpPr/>
      </dsp:nvSpPr>
      <dsp:spPr>
        <a:xfrm>
          <a:off x="4305804" y="1937086"/>
          <a:ext cx="488378" cy="473780"/>
        </a:xfrm>
        <a:prstGeom prst="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solidFill>
            </a:rPr>
            <a:t>(E6) </a:t>
          </a:r>
          <a:r>
            <a:rPr lang="zh-TW" sz="900" kern="1200">
              <a:solidFill>
                <a:sysClr val="windowText" lastClr="000000"/>
              </a:solidFill>
            </a:rPr>
            <a:t>系統整合</a:t>
          </a:r>
        </a:p>
      </dsp:txBody>
      <dsp:txXfrm>
        <a:off x="4305804" y="1937086"/>
        <a:ext cx="488378" cy="473780"/>
      </dsp:txXfrm>
    </dsp:sp>
    <dsp:sp modelId="{443753D9-41DF-4A54-9A32-7C74194374A4}">
      <dsp:nvSpPr>
        <dsp:cNvPr id="0" name=""/>
        <dsp:cNvSpPr/>
      </dsp:nvSpPr>
      <dsp:spPr>
        <a:xfrm>
          <a:off x="4399812" y="2580456"/>
          <a:ext cx="488378" cy="723747"/>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zh-TW" altLang="en-US" sz="800" kern="1200">
              <a:solidFill>
                <a:sysClr val="windowText" lastClr="000000"/>
              </a:solidFill>
            </a:rPr>
            <a:t>系統與系統及子系統之間的聯繫</a:t>
          </a:r>
        </a:p>
      </dsp:txBody>
      <dsp:txXfrm>
        <a:off x="4399812" y="2580456"/>
        <a:ext cx="488378" cy="723747"/>
      </dsp:txXfrm>
    </dsp:sp>
    <dsp:sp modelId="{6AC49337-5D9A-414D-9A02-1DFF215CEE72}">
      <dsp:nvSpPr>
        <dsp:cNvPr id="0" name=""/>
        <dsp:cNvSpPr/>
      </dsp:nvSpPr>
      <dsp:spPr>
        <a:xfrm>
          <a:off x="4888171" y="1937086"/>
          <a:ext cx="488378" cy="473780"/>
        </a:xfrm>
        <a:prstGeom prst="rect">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solidFill>
                <a:sysClr val="windowText" lastClr="000000"/>
              </a:solidFill>
            </a:rPr>
            <a:t>(E7) </a:t>
          </a:r>
          <a:r>
            <a:rPr lang="zh-TW" sz="900" kern="1200">
              <a:solidFill>
                <a:sysClr val="windowText" lastClr="000000"/>
              </a:solidFill>
            </a:rPr>
            <a:t>控制與自動化</a:t>
          </a:r>
        </a:p>
      </dsp:txBody>
      <dsp:txXfrm>
        <a:off x="4888171" y="1937086"/>
        <a:ext cx="488378" cy="473780"/>
      </dsp:txXfrm>
    </dsp:sp>
    <dsp:sp modelId="{603B3CC0-3124-4D53-9035-5975CA1338C2}">
      <dsp:nvSpPr>
        <dsp:cNvPr id="0" name=""/>
        <dsp:cNvSpPr/>
      </dsp:nvSpPr>
      <dsp:spPr>
        <a:xfrm>
          <a:off x="4990749" y="2580456"/>
          <a:ext cx="432156" cy="723747"/>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zh-TW" altLang="en-US" sz="800" kern="1200">
              <a:solidFill>
                <a:sysClr val="windowText" lastClr="000000"/>
              </a:solidFill>
            </a:rPr>
            <a:t>現代產品</a:t>
          </a:r>
        </a:p>
      </dsp:txBody>
      <dsp:txXfrm>
        <a:off x="4990749" y="2580456"/>
        <a:ext cx="432156" cy="723747"/>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40059-DD4B-4211-A223-EE2669977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34</Pages>
  <Words>2403</Words>
  <Characters>13701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16072</CharactersWithSpaces>
  <SharedDoc>false</SharedDoc>
  <HLinks>
    <vt:vector size="36" baseType="variant">
      <vt:variant>
        <vt:i4>3997816</vt:i4>
      </vt:variant>
      <vt:variant>
        <vt:i4>15</vt:i4>
      </vt:variant>
      <vt:variant>
        <vt:i4>0</vt:i4>
      </vt:variant>
      <vt:variant>
        <vt:i4>5</vt:i4>
      </vt:variant>
      <vt:variant>
        <vt:lpwstr>http://www.edb.gov.hk/attachment/tc/curriculum-development/kla/technology-edu/resources/tech-subjects/S1 Teaching Plan/material_3b_tc.zip</vt:lpwstr>
      </vt:variant>
      <vt:variant>
        <vt:lpwstr/>
      </vt:variant>
      <vt:variant>
        <vt:i4>5898251</vt:i4>
      </vt:variant>
      <vt:variant>
        <vt:i4>12</vt:i4>
      </vt:variant>
      <vt:variant>
        <vt:i4>0</vt:i4>
      </vt:variant>
      <vt:variant>
        <vt:i4>5</vt:i4>
      </vt:variant>
      <vt:variant>
        <vt:lpwstr>http://www.edb.gov.hk/attachment/tc/curriculum-development/kla/technology-edu/resources/tech-subjects/S1 Teaching Plan/material_5_tc.zip</vt:lpwstr>
      </vt:variant>
      <vt:variant>
        <vt:lpwstr/>
      </vt:variant>
      <vt:variant>
        <vt:i4>5898250</vt:i4>
      </vt:variant>
      <vt:variant>
        <vt:i4>9</vt:i4>
      </vt:variant>
      <vt:variant>
        <vt:i4>0</vt:i4>
      </vt:variant>
      <vt:variant>
        <vt:i4>5</vt:i4>
      </vt:variant>
      <vt:variant>
        <vt:lpwstr>http://www.edb.gov.hk/attachment/tc/curriculum-development/kla/technology-edu/resources/tech-subjects/S1 Teaching Plan/material_4_tc.zip</vt:lpwstr>
      </vt:variant>
      <vt:variant>
        <vt:lpwstr/>
      </vt:variant>
      <vt:variant>
        <vt:i4>4063352</vt:i4>
      </vt:variant>
      <vt:variant>
        <vt:i4>6</vt:i4>
      </vt:variant>
      <vt:variant>
        <vt:i4>0</vt:i4>
      </vt:variant>
      <vt:variant>
        <vt:i4>5</vt:i4>
      </vt:variant>
      <vt:variant>
        <vt:lpwstr>http://www.edb.gov.hk/attachment/tc/curriculum-development/kla/technology-edu/resources/tech-subjects/S1 Teaching Plan/material_3a_tc.zip</vt:lpwstr>
      </vt:variant>
      <vt:variant>
        <vt:lpwstr/>
      </vt:variant>
      <vt:variant>
        <vt:i4>5898252</vt:i4>
      </vt:variant>
      <vt:variant>
        <vt:i4>3</vt:i4>
      </vt:variant>
      <vt:variant>
        <vt:i4>0</vt:i4>
      </vt:variant>
      <vt:variant>
        <vt:i4>5</vt:i4>
      </vt:variant>
      <vt:variant>
        <vt:lpwstr>http://www.edb.gov.hk/attachment/tc/curriculum-development/kla/technology-edu/resources/tech-subjects/S1 Teaching Plan/material_2_tc.zip</vt:lpwstr>
      </vt:variant>
      <vt:variant>
        <vt:lpwstr/>
      </vt:variant>
      <vt:variant>
        <vt:i4>5898255</vt:i4>
      </vt:variant>
      <vt:variant>
        <vt:i4>0</vt:i4>
      </vt:variant>
      <vt:variant>
        <vt:i4>0</vt:i4>
      </vt:variant>
      <vt:variant>
        <vt:i4>5</vt:i4>
      </vt:variant>
      <vt:variant>
        <vt:lpwstr>http://www.edb.gov.hk/attachment/tc/curriculum-development/kla/technology-edu/resources/tech-subjects/S1 Teaching Plan/material_1_tc.zip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HL Lau</dc:creator>
  <cp:lastModifiedBy>LEUNG, Man-wai Philip</cp:lastModifiedBy>
  <cp:revision>6</cp:revision>
  <cp:lastPrinted>2013-11-29T08:55:00Z</cp:lastPrinted>
  <dcterms:created xsi:type="dcterms:W3CDTF">2014-04-15T02:18:00Z</dcterms:created>
  <dcterms:modified xsi:type="dcterms:W3CDTF">2014-04-15T03:02:00Z</dcterms:modified>
</cp:coreProperties>
</file>